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DDCD" w14:textId="6698C497"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MINUTES OF A MEETING OF ASHLEY GREEN PARISH COUNCIL HELD ON</w:t>
      </w:r>
      <w:r w:rsidR="00993451">
        <w:rPr>
          <w:rFonts w:ascii="Arial" w:hAnsi="Arial"/>
          <w:b/>
          <w:bCs/>
          <w:sz w:val="30"/>
          <w:szCs w:val="36"/>
          <w:u w:val="single"/>
        </w:rPr>
        <w:t xml:space="preserve"> </w:t>
      </w:r>
      <w:r w:rsidR="00263FF6">
        <w:rPr>
          <w:rFonts w:ascii="Arial" w:hAnsi="Arial"/>
          <w:b/>
          <w:bCs/>
          <w:sz w:val="30"/>
          <w:szCs w:val="36"/>
          <w:u w:val="single"/>
        </w:rPr>
        <w:t>28</w:t>
      </w:r>
      <w:r w:rsidR="00993451" w:rsidRPr="00263FF6">
        <w:rPr>
          <w:rFonts w:ascii="Arial" w:hAnsi="Arial"/>
          <w:b/>
          <w:bCs/>
          <w:sz w:val="30"/>
          <w:szCs w:val="36"/>
          <w:u w:val="single"/>
          <w:vertAlign w:val="superscript"/>
        </w:rPr>
        <w:t>th</w:t>
      </w:r>
      <w:r w:rsidR="00263FF6">
        <w:rPr>
          <w:rFonts w:ascii="Arial" w:hAnsi="Arial"/>
          <w:b/>
          <w:bCs/>
          <w:sz w:val="30"/>
          <w:szCs w:val="36"/>
          <w:u w:val="single"/>
        </w:rPr>
        <w:t xml:space="preserve"> JANUARY</w:t>
      </w:r>
      <w:r w:rsidR="00B472A7" w:rsidRPr="00B472A7">
        <w:rPr>
          <w:rFonts w:ascii="Arial" w:hAnsi="Arial"/>
          <w:b/>
          <w:bCs/>
          <w:sz w:val="30"/>
          <w:szCs w:val="36"/>
          <w:u w:val="single"/>
        </w:rPr>
        <w:t xml:space="preserve"> 202</w:t>
      </w:r>
      <w:r w:rsidR="00263FF6">
        <w:rPr>
          <w:rFonts w:ascii="Arial" w:hAnsi="Arial"/>
          <w:b/>
          <w:bCs/>
          <w:sz w:val="30"/>
          <w:szCs w:val="36"/>
          <w:u w:val="single"/>
        </w:rPr>
        <w:t>6</w:t>
      </w:r>
    </w:p>
    <w:p w14:paraId="47A618D9" w14:textId="15C3FC2E"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263FF6">
        <w:rPr>
          <w:rFonts w:ascii="Arial" w:hAnsi="Arial"/>
          <w:b/>
          <w:bCs/>
          <w:sz w:val="24"/>
        </w:rPr>
        <w:t>CORONATION HALL, WHELPLEY HILL</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02EEED7" w14:textId="39383768" w:rsidR="003A14CB" w:rsidRDefault="00FC0F7E" w:rsidP="00CB19FA">
      <w:pPr>
        <w:pStyle w:val="TableContents"/>
        <w:rPr>
          <w:rFonts w:ascii="Arial" w:hAnsi="Arial"/>
        </w:rPr>
      </w:pPr>
      <w:r>
        <w:rPr>
          <w:rFonts w:ascii="Arial" w:hAnsi="Arial"/>
        </w:rPr>
        <w:t>Councillors:</w:t>
      </w:r>
      <w:r w:rsidR="005255E0">
        <w:rPr>
          <w:rFonts w:ascii="Arial" w:hAnsi="Arial"/>
        </w:rPr>
        <w:t>,Watts (</w:t>
      </w:r>
      <w:r w:rsidR="00993451">
        <w:rPr>
          <w:rFonts w:ascii="Arial" w:hAnsi="Arial"/>
        </w:rPr>
        <w:t>Interim</w:t>
      </w:r>
      <w:r w:rsidR="005255E0">
        <w:rPr>
          <w:rFonts w:ascii="Arial" w:hAnsi="Arial"/>
        </w:rPr>
        <w:t xml:space="preserve"> Chairman)</w:t>
      </w:r>
      <w:r w:rsidR="00B60ADB">
        <w:rPr>
          <w:rFonts w:ascii="Arial" w:hAnsi="Arial"/>
        </w:rPr>
        <w:t>, Woodhouse</w:t>
      </w:r>
      <w:r w:rsidR="00E928F9">
        <w:rPr>
          <w:rFonts w:ascii="Arial" w:hAnsi="Arial"/>
        </w:rPr>
        <w:t>, Cullingham</w:t>
      </w:r>
      <w:r w:rsidR="00096476">
        <w:rPr>
          <w:rFonts w:ascii="Arial" w:hAnsi="Arial"/>
        </w:rPr>
        <w:t xml:space="preserve">, </w:t>
      </w:r>
      <w:r w:rsidR="00993451">
        <w:rPr>
          <w:rFonts w:ascii="Arial" w:hAnsi="Arial"/>
        </w:rPr>
        <w:t>Broschomb</w:t>
      </w:r>
      <w:r w:rsidR="00263FF6">
        <w:rPr>
          <w:rFonts w:ascii="Arial" w:hAnsi="Arial"/>
        </w:rPr>
        <w:t>, Fidler</w:t>
      </w:r>
    </w:p>
    <w:p w14:paraId="228634E3" w14:textId="77777777" w:rsidR="00263FF6" w:rsidRDefault="00263FF6" w:rsidP="00CB19FA">
      <w:pPr>
        <w:pStyle w:val="TableContents"/>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24937FFA" w14:textId="77777777" w:rsidR="00CB19FA" w:rsidRDefault="00CB19FA" w:rsidP="006E1E39">
      <w:pPr>
        <w:pStyle w:val="TableContents"/>
        <w:rPr>
          <w:rFonts w:ascii="Arial" w:hAnsi="Arial"/>
        </w:rPr>
      </w:pPr>
    </w:p>
    <w:p w14:paraId="50973ACF" w14:textId="7955C346" w:rsidR="00CB19FA" w:rsidRDefault="00CB19FA" w:rsidP="006E1E39">
      <w:pPr>
        <w:pStyle w:val="TableContents"/>
        <w:rPr>
          <w:rFonts w:ascii="Arial" w:hAnsi="Arial"/>
        </w:rPr>
      </w:pPr>
      <w:r>
        <w:rPr>
          <w:rFonts w:ascii="Arial" w:hAnsi="Arial"/>
        </w:rPr>
        <w:t>Warden: Alby Russell</w:t>
      </w:r>
    </w:p>
    <w:p w14:paraId="4DD1AF48" w14:textId="77777777" w:rsidR="00993451" w:rsidRDefault="00993451" w:rsidP="006E1E39">
      <w:pPr>
        <w:pStyle w:val="TableContents"/>
        <w:rPr>
          <w:rFonts w:ascii="Arial" w:hAnsi="Arial"/>
        </w:rPr>
      </w:pPr>
    </w:p>
    <w:p w14:paraId="705A4914" w14:textId="6701F39E" w:rsidR="00993451" w:rsidRDefault="00993451" w:rsidP="006E1E39">
      <w:pPr>
        <w:pStyle w:val="TableContents"/>
        <w:rPr>
          <w:rFonts w:ascii="Arial" w:hAnsi="Arial"/>
        </w:rPr>
      </w:pPr>
      <w:r>
        <w:rPr>
          <w:rFonts w:ascii="Arial" w:hAnsi="Arial"/>
        </w:rPr>
        <w:t>Public: 1</w:t>
      </w:r>
      <w:r w:rsidR="00263FF6">
        <w:rPr>
          <w:rFonts w:ascii="Arial" w:hAnsi="Arial"/>
        </w:rPr>
        <w:t>4</w:t>
      </w:r>
    </w:p>
    <w:p w14:paraId="1713F8F0" w14:textId="50130F49" w:rsidR="00296D13" w:rsidRDefault="00296D13" w:rsidP="00C62A72">
      <w:pPr>
        <w:pStyle w:val="TableContents"/>
        <w:rPr>
          <w:rFonts w:hint="eastAsia"/>
        </w:rPr>
      </w:pPr>
    </w:p>
    <w:p w14:paraId="04709FD0" w14:textId="1C819412" w:rsidR="00FC0F7E" w:rsidRPr="00FC0F7E" w:rsidRDefault="00FC0F7E" w:rsidP="00FC0F7E">
      <w:pPr>
        <w:pStyle w:val="TableContents"/>
        <w:rPr>
          <w:rFonts w:ascii="Arial" w:hAnsi="Arial"/>
          <w:b/>
          <w:u w:val="single"/>
        </w:rPr>
      </w:pPr>
      <w:r w:rsidRPr="00FC0F7E">
        <w:rPr>
          <w:rFonts w:ascii="Arial" w:hAnsi="Arial"/>
          <w:b/>
          <w:u w:val="single"/>
        </w:rPr>
        <w:t>APOLOGIES:</w:t>
      </w:r>
      <w:r w:rsidR="00E928F9" w:rsidRPr="00E928F9">
        <w:rPr>
          <w:rFonts w:ascii="Arial" w:hAnsi="Arial"/>
        </w:rPr>
        <w:t xml:space="preserve"> </w:t>
      </w:r>
      <w:r w:rsidR="00263FF6">
        <w:rPr>
          <w:rFonts w:ascii="Arial" w:hAnsi="Arial"/>
        </w:rPr>
        <w:t>Tucker (Vice Chair)</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13933E96"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263FF6">
              <w:rPr>
                <w:rFonts w:asciiTheme="minorHAnsi" w:hAnsiTheme="minorHAnsi" w:cstheme="minorHAnsi"/>
                <w:b/>
                <w:sz w:val="28"/>
              </w:rPr>
              <w:t>0</w:t>
            </w:r>
            <w:r w:rsidR="005A63DD">
              <w:rPr>
                <w:rFonts w:asciiTheme="minorHAnsi" w:hAnsiTheme="minorHAnsi" w:cstheme="minorHAnsi"/>
                <w:b/>
                <w:sz w:val="28"/>
              </w:rPr>
              <w:t>1</w:t>
            </w:r>
            <w:r>
              <w:rPr>
                <w:rFonts w:asciiTheme="minorHAnsi" w:hAnsiTheme="minorHAnsi" w:cstheme="minorHAnsi"/>
                <w:b/>
                <w:sz w:val="28"/>
              </w:rPr>
              <w:t>.</w:t>
            </w:r>
            <w:r w:rsidR="00263FF6">
              <w:rPr>
                <w:rFonts w:asciiTheme="minorHAnsi" w:hAnsiTheme="minorHAnsi" w:cstheme="minorHAnsi"/>
                <w:b/>
                <w:sz w:val="28"/>
              </w:rPr>
              <w:t>01</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573D0A73"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263FF6">
              <w:rPr>
                <w:rFonts w:asciiTheme="minorHAnsi" w:hAnsiTheme="minorHAnsi" w:cstheme="minorHAnsi"/>
                <w:b/>
                <w:sz w:val="28"/>
              </w:rPr>
              <w:t>0</w:t>
            </w:r>
            <w:r w:rsidR="005A63DD">
              <w:rPr>
                <w:rFonts w:asciiTheme="minorHAnsi" w:hAnsiTheme="minorHAnsi" w:cstheme="minorHAnsi"/>
                <w:b/>
                <w:sz w:val="28"/>
              </w:rPr>
              <w:t>1</w:t>
            </w:r>
            <w:r w:rsidR="00356AD1">
              <w:rPr>
                <w:rFonts w:asciiTheme="minorHAnsi" w:hAnsiTheme="minorHAnsi" w:cstheme="minorHAnsi"/>
                <w:b/>
                <w:sz w:val="28"/>
              </w:rPr>
              <w:t>.</w:t>
            </w:r>
            <w:r w:rsidR="00263FF6">
              <w:rPr>
                <w:rFonts w:asciiTheme="minorHAnsi" w:hAnsiTheme="minorHAnsi" w:cstheme="minorHAnsi"/>
                <w:b/>
                <w:sz w:val="28"/>
              </w:rPr>
              <w:t>02</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4B4D2411" w14:textId="77777777" w:rsidR="00C018C5" w:rsidRDefault="00C018C5" w:rsidP="005A63DD">
            <w:pPr>
              <w:pStyle w:val="TableContents"/>
              <w:ind w:right="36"/>
              <w:rPr>
                <w:rFonts w:ascii="Arial" w:hAnsi="Arial"/>
              </w:rPr>
            </w:pPr>
          </w:p>
          <w:p w14:paraId="28E8D1E0" w14:textId="5FD84601" w:rsidR="00C018C5" w:rsidRDefault="00C018C5" w:rsidP="005A63DD">
            <w:pPr>
              <w:pStyle w:val="TableContents"/>
              <w:ind w:right="36"/>
              <w:rPr>
                <w:rFonts w:ascii="Arial" w:hAnsi="Arial"/>
                <w:b/>
                <w:bCs/>
              </w:rPr>
            </w:pPr>
            <w:r>
              <w:rPr>
                <w:rFonts w:ascii="Arial" w:hAnsi="Arial"/>
              </w:rPr>
              <w:t xml:space="preserve">At the advice of </w:t>
            </w:r>
            <w:r w:rsidRPr="00C018C5">
              <w:rPr>
                <w:rFonts w:ascii="Arial" w:hAnsi="Arial"/>
              </w:rPr>
              <w:t>Buckinghamshire and Milton Keynes Association of Local Councils</w:t>
            </w:r>
            <w:r w:rsidRPr="00C018C5">
              <w:rPr>
                <w:rFonts w:ascii="Arial" w:hAnsi="Arial"/>
              </w:rPr>
              <w:t xml:space="preserve"> the following statement is supplied for the purpose of the</w:t>
            </w:r>
            <w:r>
              <w:rPr>
                <w:rFonts w:ascii="Arial" w:hAnsi="Arial"/>
              </w:rPr>
              <w:t>se</w:t>
            </w:r>
            <w:r w:rsidRPr="00C018C5">
              <w:rPr>
                <w:rFonts w:ascii="Arial" w:hAnsi="Arial"/>
              </w:rPr>
              <w:t xml:space="preserve"> minutes</w:t>
            </w:r>
            <w:r>
              <w:rPr>
                <w:rFonts w:ascii="Arial" w:hAnsi="Arial"/>
              </w:rPr>
              <w:t>:</w:t>
            </w:r>
          </w:p>
          <w:p w14:paraId="78D16848" w14:textId="77777777" w:rsidR="00C018C5" w:rsidRDefault="00C018C5" w:rsidP="005A63DD">
            <w:pPr>
              <w:pStyle w:val="TableContents"/>
              <w:ind w:right="36"/>
              <w:rPr>
                <w:rFonts w:ascii="Arial" w:hAnsi="Arial"/>
                <w:b/>
                <w:bCs/>
              </w:rPr>
            </w:pPr>
          </w:p>
          <w:p w14:paraId="09BF7BA8" w14:textId="66257918" w:rsidR="00C018C5" w:rsidRPr="00C018C5" w:rsidRDefault="00C018C5" w:rsidP="005A63DD">
            <w:pPr>
              <w:pStyle w:val="TableContents"/>
              <w:ind w:right="36"/>
              <w:rPr>
                <w:rFonts w:ascii="Arial" w:hAnsi="Arial"/>
              </w:rPr>
            </w:pPr>
            <w:r w:rsidRPr="00C018C5">
              <w:rPr>
                <w:rFonts w:ascii="Arial" w:hAnsi="Arial"/>
              </w:rPr>
              <w:t xml:space="preserve">A number of questions regarding the Neighbourhood Plan and its process were raised by members of the public. These were answered individually by the Chairman. </w:t>
            </w:r>
          </w:p>
          <w:p w14:paraId="2FA4921E" w14:textId="77777777" w:rsidR="00C018C5" w:rsidRDefault="00C018C5" w:rsidP="005A63DD">
            <w:pPr>
              <w:pStyle w:val="TableContents"/>
              <w:ind w:right="36"/>
              <w:rPr>
                <w:rFonts w:ascii="Arial" w:hAnsi="Arial"/>
              </w:rPr>
            </w:pPr>
          </w:p>
          <w:p w14:paraId="18AF01B3" w14:textId="2B31B303" w:rsidR="00C018C5" w:rsidRDefault="00C018C5" w:rsidP="005A63DD">
            <w:pPr>
              <w:pStyle w:val="TableContents"/>
              <w:ind w:right="36"/>
              <w:rPr>
                <w:rFonts w:ascii="Arial" w:hAnsi="Arial"/>
              </w:rPr>
            </w:pPr>
            <w:r>
              <w:rPr>
                <w:rFonts w:ascii="Arial" w:hAnsi="Arial"/>
              </w:rPr>
              <w:t>Please see the Q&amp;A minutes document on the Parish Council website or previous minutes for more information regarding the Neighbourhood Plan.</w:t>
            </w:r>
          </w:p>
          <w:p w14:paraId="1E36BA01" w14:textId="77777777" w:rsidR="00C018C5" w:rsidRDefault="00C018C5" w:rsidP="00263FF6">
            <w:pPr>
              <w:pStyle w:val="TableContents"/>
              <w:ind w:right="36"/>
              <w:rPr>
                <w:rFonts w:ascii="Arial" w:hAnsi="Arial"/>
              </w:rPr>
            </w:pPr>
          </w:p>
          <w:p w14:paraId="4AFB5332" w14:textId="7419DC10" w:rsidR="00866CC2" w:rsidRDefault="00866CC2" w:rsidP="007C3DC2">
            <w:pPr>
              <w:pStyle w:val="TableContents"/>
              <w:rPr>
                <w:rFonts w:ascii="Arial" w:hAnsi="Arial"/>
                <w:b/>
                <w:bCs/>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E12F60">
              <w:rPr>
                <w:rFonts w:asciiTheme="minorHAnsi" w:hAnsiTheme="minorHAnsi" w:cstheme="minorHAnsi"/>
                <w:b/>
                <w:sz w:val="28"/>
              </w:rPr>
              <w:t>1</w:t>
            </w:r>
            <w:r>
              <w:rPr>
                <w:rFonts w:asciiTheme="minorHAnsi" w:hAnsiTheme="minorHAnsi" w:cstheme="minorHAnsi"/>
                <w:b/>
                <w:sz w:val="28"/>
              </w:rPr>
              <w:t>.</w:t>
            </w:r>
            <w:r w:rsidR="00263FF6">
              <w:rPr>
                <w:rFonts w:asciiTheme="minorHAnsi" w:hAnsiTheme="minorHAnsi" w:cstheme="minorHAnsi"/>
                <w:b/>
                <w:sz w:val="28"/>
              </w:rPr>
              <w:t>03</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64DBE8F4" w:rsidR="00866CC2" w:rsidRDefault="00E12F60" w:rsidP="007C3DC2">
            <w:pPr>
              <w:pStyle w:val="TableContents"/>
              <w:rPr>
                <w:rFonts w:ascii="Arial" w:hAnsi="Arial"/>
              </w:rPr>
            </w:pPr>
            <w:r>
              <w:rPr>
                <w:rFonts w:ascii="Arial" w:hAnsi="Arial"/>
              </w:rPr>
              <w:t>Councillor Broschomb declared an interest in section 2</w:t>
            </w:r>
            <w:r w:rsidR="00263FF6">
              <w:rPr>
                <w:rFonts w:ascii="Arial" w:hAnsi="Arial"/>
              </w:rPr>
              <w:t>6</w:t>
            </w:r>
            <w:r>
              <w:rPr>
                <w:rFonts w:ascii="Arial" w:hAnsi="Arial"/>
              </w:rPr>
              <w:t>.</w:t>
            </w:r>
            <w:r w:rsidR="00263FF6">
              <w:rPr>
                <w:rFonts w:ascii="Arial" w:hAnsi="Arial"/>
              </w:rPr>
              <w:t>0</w:t>
            </w:r>
            <w:r>
              <w:rPr>
                <w:rFonts w:ascii="Arial" w:hAnsi="Arial"/>
              </w:rPr>
              <w:t>1.</w:t>
            </w:r>
            <w:r w:rsidR="00263FF6">
              <w:rPr>
                <w:rFonts w:ascii="Arial" w:hAnsi="Arial"/>
              </w:rPr>
              <w:t>11</w:t>
            </w:r>
            <w:r>
              <w:rPr>
                <w:rFonts w:ascii="Arial" w:hAnsi="Arial"/>
              </w:rPr>
              <w:t xml:space="preserve"> Neighbourhood Plan</w:t>
            </w:r>
            <w:r w:rsidR="00DE158F">
              <w:rPr>
                <w:rFonts w:ascii="Arial" w:hAnsi="Arial"/>
              </w:rPr>
              <w:t>. A copy is attached to these minutes.</w:t>
            </w:r>
          </w:p>
          <w:p w14:paraId="44A2D509" w14:textId="77777777" w:rsidR="00866CC2" w:rsidRDefault="00866CC2" w:rsidP="007C3DC2">
            <w:pPr>
              <w:pStyle w:val="TableContents"/>
              <w:tabs>
                <w:tab w:val="left" w:pos="7513"/>
              </w:tabs>
              <w:ind w:right="-3566"/>
              <w:rPr>
                <w:rFonts w:ascii="Arial" w:hAnsi="Arial"/>
              </w:rPr>
            </w:pPr>
          </w:p>
          <w:p w14:paraId="4F8D726E" w14:textId="1CE4F0CE"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263FF6">
              <w:rPr>
                <w:rFonts w:asciiTheme="minorHAnsi" w:hAnsiTheme="minorHAnsi" w:cstheme="minorHAnsi"/>
                <w:b/>
                <w:sz w:val="28"/>
              </w:rPr>
              <w:t>0</w:t>
            </w:r>
            <w:r w:rsidR="00E12F60">
              <w:rPr>
                <w:rFonts w:asciiTheme="minorHAnsi" w:hAnsiTheme="minorHAnsi" w:cstheme="minorHAnsi"/>
                <w:b/>
                <w:sz w:val="28"/>
              </w:rPr>
              <w:t>1</w:t>
            </w:r>
            <w:r>
              <w:rPr>
                <w:rFonts w:asciiTheme="minorHAnsi" w:hAnsiTheme="minorHAnsi" w:cstheme="minorHAnsi"/>
                <w:b/>
                <w:sz w:val="28"/>
              </w:rPr>
              <w:t>.</w:t>
            </w:r>
            <w:r w:rsidR="00263FF6">
              <w:rPr>
                <w:rFonts w:asciiTheme="minorHAnsi" w:hAnsiTheme="minorHAnsi" w:cstheme="minorHAnsi"/>
                <w:b/>
                <w:sz w:val="28"/>
              </w:rPr>
              <w:t>04</w:t>
            </w:r>
            <w:r w:rsidRPr="00FC0F7E">
              <w:rPr>
                <w:rFonts w:asciiTheme="minorHAnsi" w:hAnsiTheme="minorHAnsi" w:cstheme="minorHAnsi"/>
                <w:b/>
                <w:sz w:val="28"/>
              </w:rPr>
              <w:t xml:space="preserve"> Minutes of previous meeting and matters arising</w:t>
            </w:r>
          </w:p>
          <w:p w14:paraId="006BD097" w14:textId="5E730B7B" w:rsidR="00866CC2" w:rsidRDefault="00E12F60" w:rsidP="007C3DC2">
            <w:pPr>
              <w:pStyle w:val="TableContents"/>
              <w:rPr>
                <w:rFonts w:ascii="Arial" w:hAnsi="Arial"/>
              </w:rPr>
            </w:pPr>
            <w:r>
              <w:rPr>
                <w:rFonts w:ascii="Arial" w:hAnsi="Arial"/>
              </w:rPr>
              <w:t>The Chairman requested that a number of changes be made to the minutes before they could be signed. The Clerk will make these changes and reissue the minutes</w:t>
            </w:r>
            <w:r w:rsidR="00263FF6">
              <w:rPr>
                <w:rFonts w:ascii="Arial" w:hAnsi="Arial"/>
              </w:rPr>
              <w:t>.</w:t>
            </w:r>
          </w:p>
          <w:p w14:paraId="1F9C296A" w14:textId="77777777" w:rsidR="00866CC2" w:rsidRDefault="00866CC2" w:rsidP="007C3DC2">
            <w:pPr>
              <w:pStyle w:val="TableContents"/>
              <w:rPr>
                <w:rFonts w:asciiTheme="minorHAnsi" w:hAnsiTheme="minorHAnsi" w:cstheme="minorHAnsi"/>
                <w:b/>
                <w:sz w:val="28"/>
              </w:rPr>
            </w:pPr>
          </w:p>
          <w:p w14:paraId="71D7CC25" w14:textId="39830677"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263FF6">
              <w:rPr>
                <w:rFonts w:asciiTheme="minorHAnsi" w:hAnsiTheme="minorHAnsi" w:cstheme="minorHAnsi"/>
                <w:b/>
                <w:sz w:val="28"/>
              </w:rPr>
              <w:t>0</w:t>
            </w:r>
            <w:r w:rsidR="00E12F60">
              <w:rPr>
                <w:rFonts w:asciiTheme="minorHAnsi" w:hAnsiTheme="minorHAnsi" w:cstheme="minorHAnsi"/>
                <w:b/>
                <w:sz w:val="28"/>
              </w:rPr>
              <w:t>1</w:t>
            </w:r>
            <w:r w:rsidRPr="00CD11BE">
              <w:rPr>
                <w:rFonts w:asciiTheme="minorHAnsi" w:hAnsiTheme="minorHAnsi" w:cstheme="minorHAnsi"/>
                <w:b/>
                <w:sz w:val="28"/>
              </w:rPr>
              <w:t>.</w:t>
            </w:r>
            <w:r w:rsidR="00263FF6">
              <w:rPr>
                <w:rFonts w:asciiTheme="minorHAnsi" w:hAnsiTheme="minorHAnsi" w:cstheme="minorHAnsi"/>
                <w:b/>
                <w:sz w:val="28"/>
              </w:rPr>
              <w:t>05</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5DBC8CE5"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263FF6">
              <w:rPr>
                <w:rFonts w:asciiTheme="minorHAnsi" w:hAnsiTheme="minorHAnsi" w:cstheme="minorHAnsi"/>
                <w:b/>
                <w:sz w:val="28"/>
              </w:rPr>
              <w:t>6</w:t>
            </w:r>
            <w:r w:rsidRPr="00E655C3">
              <w:rPr>
                <w:rFonts w:asciiTheme="minorHAnsi" w:hAnsiTheme="minorHAnsi" w:cstheme="minorHAnsi"/>
                <w:b/>
                <w:sz w:val="28"/>
              </w:rPr>
              <w:t>.</w:t>
            </w:r>
            <w:r w:rsidR="00263FF6">
              <w:rPr>
                <w:rFonts w:asciiTheme="minorHAnsi" w:hAnsiTheme="minorHAnsi" w:cstheme="minorHAnsi"/>
                <w:b/>
                <w:sz w:val="28"/>
              </w:rPr>
              <w:t>0</w:t>
            </w:r>
            <w:r w:rsidR="00E12F60">
              <w:rPr>
                <w:rFonts w:asciiTheme="minorHAnsi" w:hAnsiTheme="minorHAnsi" w:cstheme="minorHAnsi"/>
                <w:b/>
                <w:sz w:val="28"/>
              </w:rPr>
              <w:t>1</w:t>
            </w:r>
            <w:r>
              <w:rPr>
                <w:rFonts w:asciiTheme="minorHAnsi" w:hAnsiTheme="minorHAnsi" w:cstheme="minorHAnsi"/>
                <w:b/>
                <w:sz w:val="28"/>
              </w:rPr>
              <w:t>.</w:t>
            </w:r>
            <w:r w:rsidR="00263FF6">
              <w:rPr>
                <w:rFonts w:asciiTheme="minorHAnsi" w:hAnsiTheme="minorHAnsi" w:cstheme="minorHAnsi"/>
                <w:b/>
                <w:sz w:val="28"/>
              </w:rPr>
              <w:t>05</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8360" w:type="dxa"/>
              <w:tblLook w:val="04A0" w:firstRow="1" w:lastRow="0" w:firstColumn="1" w:lastColumn="0" w:noHBand="0" w:noVBand="1"/>
            </w:tblPr>
            <w:tblGrid>
              <w:gridCol w:w="1120"/>
              <w:gridCol w:w="2480"/>
              <w:gridCol w:w="2967"/>
              <w:gridCol w:w="260"/>
              <w:gridCol w:w="1533"/>
            </w:tblGrid>
            <w:tr w:rsidR="00B2323A" w:rsidRPr="00B2323A" w14:paraId="305A202B" w14:textId="77777777" w:rsidTr="00B2323A">
              <w:trPr>
                <w:trHeight w:val="300"/>
              </w:trPr>
              <w:tc>
                <w:tcPr>
                  <w:tcW w:w="1120" w:type="dxa"/>
                  <w:tcBorders>
                    <w:top w:val="nil"/>
                    <w:left w:val="nil"/>
                    <w:bottom w:val="nil"/>
                    <w:right w:val="nil"/>
                  </w:tcBorders>
                  <w:noWrap/>
                  <w:vAlign w:val="bottom"/>
                  <w:hideMark/>
                </w:tcPr>
                <w:p w14:paraId="0AD012CB" w14:textId="77777777" w:rsidR="00B2323A" w:rsidRPr="00B2323A" w:rsidRDefault="00B2323A" w:rsidP="00B2323A">
                  <w:pPr>
                    <w:spacing w:after="0" w:line="240" w:lineRule="auto"/>
                    <w:rPr>
                      <w:rFonts w:ascii="Times New Roman" w:eastAsia="Times New Roman" w:hAnsi="Times New Roman" w:cs="Times New Roman"/>
                      <w:sz w:val="24"/>
                      <w:szCs w:val="24"/>
                      <w:lang w:eastAsia="en-GB"/>
                    </w:rPr>
                  </w:pPr>
                </w:p>
              </w:tc>
              <w:tc>
                <w:tcPr>
                  <w:tcW w:w="2480" w:type="dxa"/>
                  <w:tcBorders>
                    <w:top w:val="nil"/>
                    <w:left w:val="nil"/>
                    <w:bottom w:val="nil"/>
                    <w:right w:val="nil"/>
                  </w:tcBorders>
                  <w:noWrap/>
                  <w:vAlign w:val="bottom"/>
                  <w:hideMark/>
                </w:tcPr>
                <w:p w14:paraId="6B6DB68F"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4760" w:type="dxa"/>
                  <w:gridSpan w:val="3"/>
                  <w:tcBorders>
                    <w:top w:val="nil"/>
                    <w:left w:val="nil"/>
                    <w:bottom w:val="nil"/>
                    <w:right w:val="nil"/>
                  </w:tcBorders>
                  <w:noWrap/>
                  <w:vAlign w:val="bottom"/>
                  <w:hideMark/>
                </w:tcPr>
                <w:p w14:paraId="6B016A5B" w14:textId="77777777" w:rsidR="00B2323A" w:rsidRPr="00B2323A" w:rsidRDefault="00B2323A" w:rsidP="00B2323A">
                  <w:pPr>
                    <w:spacing w:after="0" w:line="240" w:lineRule="auto"/>
                    <w:rPr>
                      <w:rFonts w:ascii="Liberation Sans" w:eastAsia="Times New Roman" w:hAnsi="Liberation Sans" w:cs="Calibri"/>
                      <w:b/>
                      <w:bCs/>
                      <w:color w:val="000000"/>
                      <w:lang w:eastAsia="en-GB"/>
                    </w:rPr>
                  </w:pPr>
                  <w:r w:rsidRPr="00B2323A">
                    <w:rPr>
                      <w:rFonts w:ascii="Liberation Sans" w:eastAsia="Times New Roman" w:hAnsi="Liberation Sans" w:cs="Calibri"/>
                      <w:b/>
                      <w:bCs/>
                      <w:color w:val="000000"/>
                      <w:lang w:eastAsia="en-GB"/>
                    </w:rPr>
                    <w:t>ASHLEY GREEN PARISH COUNCIL</w:t>
                  </w:r>
                </w:p>
              </w:tc>
            </w:tr>
            <w:tr w:rsidR="00B2323A" w:rsidRPr="00B2323A" w14:paraId="762EB9C3" w14:textId="77777777" w:rsidTr="00B2323A">
              <w:trPr>
                <w:trHeight w:val="300"/>
              </w:trPr>
              <w:tc>
                <w:tcPr>
                  <w:tcW w:w="1120" w:type="dxa"/>
                  <w:tcBorders>
                    <w:top w:val="nil"/>
                    <w:left w:val="nil"/>
                    <w:bottom w:val="nil"/>
                    <w:right w:val="nil"/>
                  </w:tcBorders>
                  <w:noWrap/>
                  <w:vAlign w:val="bottom"/>
                  <w:hideMark/>
                </w:tcPr>
                <w:p w14:paraId="0C90D5E2" w14:textId="77777777" w:rsidR="00B2323A" w:rsidRPr="00B2323A" w:rsidRDefault="00B2323A" w:rsidP="00B2323A">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2B6A04C9"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2967" w:type="dxa"/>
                  <w:tcBorders>
                    <w:top w:val="nil"/>
                    <w:left w:val="nil"/>
                    <w:bottom w:val="nil"/>
                    <w:right w:val="nil"/>
                  </w:tcBorders>
                  <w:noWrap/>
                  <w:vAlign w:val="bottom"/>
                  <w:hideMark/>
                </w:tcPr>
                <w:p w14:paraId="1D466A04"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c>
                <w:tcPr>
                  <w:tcW w:w="1793" w:type="dxa"/>
                  <w:gridSpan w:val="2"/>
                  <w:tcBorders>
                    <w:top w:val="nil"/>
                    <w:left w:val="nil"/>
                    <w:bottom w:val="nil"/>
                    <w:right w:val="nil"/>
                  </w:tcBorders>
                  <w:noWrap/>
                  <w:vAlign w:val="bottom"/>
                  <w:hideMark/>
                </w:tcPr>
                <w:p w14:paraId="315DCA82" w14:textId="77777777" w:rsidR="00B2323A" w:rsidRPr="00B2323A" w:rsidRDefault="00B2323A" w:rsidP="00B2323A">
                  <w:pPr>
                    <w:spacing w:after="0" w:line="240" w:lineRule="auto"/>
                    <w:rPr>
                      <w:rFonts w:ascii="Times New Roman" w:eastAsia="Times New Roman" w:hAnsi="Times New Roman" w:cs="Times New Roman"/>
                      <w:sz w:val="20"/>
                      <w:szCs w:val="20"/>
                      <w:lang w:eastAsia="en-GB"/>
                    </w:rPr>
                  </w:pPr>
                </w:p>
              </w:tc>
            </w:tr>
            <w:tr w:rsidR="00B358A5" w:rsidRPr="00B358A5" w14:paraId="79092EE4" w14:textId="77777777" w:rsidTr="00B358A5">
              <w:trPr>
                <w:trHeight w:val="300"/>
              </w:trPr>
              <w:tc>
                <w:tcPr>
                  <w:tcW w:w="1120" w:type="dxa"/>
                  <w:tcBorders>
                    <w:top w:val="nil"/>
                    <w:left w:val="nil"/>
                    <w:bottom w:val="nil"/>
                    <w:right w:val="nil"/>
                  </w:tcBorders>
                  <w:noWrap/>
                  <w:vAlign w:val="bottom"/>
                  <w:hideMark/>
                </w:tcPr>
                <w:p w14:paraId="4D8EBBF5" w14:textId="77777777" w:rsidR="00B358A5" w:rsidRPr="00B358A5" w:rsidRDefault="00B358A5" w:rsidP="00B358A5">
                  <w:pPr>
                    <w:spacing w:after="0" w:line="240" w:lineRule="auto"/>
                    <w:rPr>
                      <w:rFonts w:ascii="Times New Roman" w:eastAsia="Times New Roman" w:hAnsi="Times New Roman" w:cs="Times New Roman"/>
                      <w:sz w:val="24"/>
                      <w:szCs w:val="24"/>
                      <w:lang w:eastAsia="en-GB"/>
                    </w:rPr>
                  </w:pPr>
                </w:p>
              </w:tc>
              <w:tc>
                <w:tcPr>
                  <w:tcW w:w="2480" w:type="dxa"/>
                  <w:tcBorders>
                    <w:top w:val="nil"/>
                    <w:left w:val="nil"/>
                    <w:bottom w:val="nil"/>
                    <w:right w:val="nil"/>
                  </w:tcBorders>
                  <w:noWrap/>
                  <w:vAlign w:val="bottom"/>
                  <w:hideMark/>
                </w:tcPr>
                <w:p w14:paraId="77CD7294"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4760" w:type="dxa"/>
                  <w:gridSpan w:val="3"/>
                  <w:tcBorders>
                    <w:top w:val="nil"/>
                    <w:left w:val="nil"/>
                    <w:bottom w:val="nil"/>
                    <w:right w:val="nil"/>
                  </w:tcBorders>
                  <w:noWrap/>
                  <w:vAlign w:val="bottom"/>
                  <w:hideMark/>
                </w:tcPr>
                <w:p w14:paraId="1FB18A09" w14:textId="77777777" w:rsidR="00B358A5" w:rsidRPr="00B358A5" w:rsidRDefault="00B358A5" w:rsidP="00B358A5">
                  <w:pPr>
                    <w:spacing w:after="0" w:line="240" w:lineRule="auto"/>
                    <w:rPr>
                      <w:rFonts w:ascii="Liberation Sans" w:eastAsia="Times New Roman" w:hAnsi="Liberation Sans" w:cs="Calibri"/>
                      <w:b/>
                      <w:bCs/>
                      <w:color w:val="000000"/>
                      <w:lang w:eastAsia="en-GB"/>
                    </w:rPr>
                  </w:pPr>
                  <w:r w:rsidRPr="00B358A5">
                    <w:rPr>
                      <w:rFonts w:ascii="Liberation Sans" w:eastAsia="Times New Roman" w:hAnsi="Liberation Sans" w:cs="Calibri"/>
                      <w:b/>
                      <w:bCs/>
                      <w:color w:val="000000"/>
                      <w:lang w:eastAsia="en-GB"/>
                    </w:rPr>
                    <w:t>ASHLEY GREEN PARISH COUNCIL</w:t>
                  </w:r>
                </w:p>
              </w:tc>
            </w:tr>
            <w:tr w:rsidR="00B358A5" w:rsidRPr="00B358A5" w14:paraId="6D156F88" w14:textId="77777777" w:rsidTr="00B358A5">
              <w:trPr>
                <w:trHeight w:val="300"/>
              </w:trPr>
              <w:tc>
                <w:tcPr>
                  <w:tcW w:w="1120" w:type="dxa"/>
                  <w:tcBorders>
                    <w:top w:val="nil"/>
                    <w:left w:val="nil"/>
                    <w:bottom w:val="nil"/>
                    <w:right w:val="nil"/>
                  </w:tcBorders>
                  <w:noWrap/>
                  <w:vAlign w:val="bottom"/>
                  <w:hideMark/>
                </w:tcPr>
                <w:p w14:paraId="7058E6CC" w14:textId="77777777" w:rsidR="00B358A5" w:rsidRPr="00B358A5" w:rsidRDefault="00B358A5" w:rsidP="00B358A5">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1D9B179F"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61E5FDCF"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4F46E03D"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169CE90C" w14:textId="77777777" w:rsidTr="00B358A5">
              <w:trPr>
                <w:trHeight w:val="300"/>
              </w:trPr>
              <w:tc>
                <w:tcPr>
                  <w:tcW w:w="1120" w:type="dxa"/>
                  <w:tcBorders>
                    <w:top w:val="nil"/>
                    <w:left w:val="nil"/>
                    <w:bottom w:val="nil"/>
                    <w:right w:val="nil"/>
                  </w:tcBorders>
                  <w:noWrap/>
                  <w:vAlign w:val="bottom"/>
                  <w:hideMark/>
                </w:tcPr>
                <w:p w14:paraId="6A649968"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305E254A"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4760" w:type="dxa"/>
                  <w:gridSpan w:val="3"/>
                  <w:tcBorders>
                    <w:top w:val="nil"/>
                    <w:left w:val="nil"/>
                    <w:bottom w:val="nil"/>
                    <w:right w:val="nil"/>
                  </w:tcBorders>
                  <w:noWrap/>
                  <w:vAlign w:val="bottom"/>
                  <w:hideMark/>
                </w:tcPr>
                <w:p w14:paraId="26C9610D" w14:textId="77777777" w:rsidR="00B358A5" w:rsidRPr="00B358A5" w:rsidRDefault="00B358A5" w:rsidP="00B358A5">
                  <w:pPr>
                    <w:spacing w:after="0" w:line="240" w:lineRule="auto"/>
                    <w:rPr>
                      <w:rFonts w:ascii="Liberation Sans" w:eastAsia="Times New Roman" w:hAnsi="Liberation Sans" w:cs="Calibri"/>
                      <w:b/>
                      <w:bCs/>
                      <w:color w:val="000000"/>
                      <w:lang w:eastAsia="en-GB"/>
                    </w:rPr>
                  </w:pPr>
                  <w:r w:rsidRPr="00B358A5">
                    <w:rPr>
                      <w:rFonts w:ascii="Liberation Sans" w:eastAsia="Times New Roman" w:hAnsi="Liberation Sans" w:cs="Calibri"/>
                      <w:b/>
                      <w:bCs/>
                      <w:color w:val="000000"/>
                      <w:lang w:eastAsia="en-GB"/>
                    </w:rPr>
                    <w:t>CLERK RFO REPORT January  2026</w:t>
                  </w:r>
                </w:p>
              </w:tc>
            </w:tr>
            <w:tr w:rsidR="00B358A5" w:rsidRPr="00B358A5" w14:paraId="724621EC" w14:textId="77777777" w:rsidTr="00B358A5">
              <w:trPr>
                <w:trHeight w:val="300"/>
              </w:trPr>
              <w:tc>
                <w:tcPr>
                  <w:tcW w:w="1120" w:type="dxa"/>
                  <w:tcBorders>
                    <w:top w:val="nil"/>
                    <w:left w:val="nil"/>
                    <w:bottom w:val="nil"/>
                    <w:right w:val="nil"/>
                  </w:tcBorders>
                  <w:noWrap/>
                  <w:vAlign w:val="bottom"/>
                  <w:hideMark/>
                </w:tcPr>
                <w:p w14:paraId="1CA5231D" w14:textId="77777777" w:rsidR="00B358A5" w:rsidRPr="00B358A5" w:rsidRDefault="00B358A5" w:rsidP="00B358A5">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0640DA64"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0106F36B"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02B4EF1F"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03FD294D" w14:textId="77777777" w:rsidTr="00B358A5">
              <w:trPr>
                <w:trHeight w:val="300"/>
              </w:trPr>
              <w:tc>
                <w:tcPr>
                  <w:tcW w:w="3600" w:type="dxa"/>
                  <w:gridSpan w:val="2"/>
                  <w:tcBorders>
                    <w:top w:val="nil"/>
                    <w:left w:val="nil"/>
                    <w:bottom w:val="nil"/>
                    <w:right w:val="nil"/>
                  </w:tcBorders>
                  <w:noWrap/>
                  <w:vAlign w:val="bottom"/>
                  <w:hideMark/>
                </w:tcPr>
                <w:p w14:paraId="07903FC7"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Balance at Bank</w:t>
                  </w:r>
                </w:p>
              </w:tc>
              <w:tc>
                <w:tcPr>
                  <w:tcW w:w="3227" w:type="dxa"/>
                  <w:gridSpan w:val="2"/>
                  <w:tcBorders>
                    <w:top w:val="nil"/>
                    <w:left w:val="nil"/>
                    <w:bottom w:val="nil"/>
                    <w:right w:val="nil"/>
                  </w:tcBorders>
                  <w:noWrap/>
                  <w:vAlign w:val="bottom"/>
                  <w:hideMark/>
                </w:tcPr>
                <w:p w14:paraId="43EB62C6" w14:textId="77777777" w:rsidR="00B358A5" w:rsidRPr="00B358A5" w:rsidRDefault="00B358A5" w:rsidP="00B358A5">
                  <w:pPr>
                    <w:spacing w:after="0" w:line="240" w:lineRule="auto"/>
                    <w:rPr>
                      <w:rFonts w:ascii="Calibri" w:eastAsia="Times New Roman" w:hAnsi="Calibri" w:cs="Calibri"/>
                      <w:color w:val="000000"/>
                      <w:lang w:eastAsia="en-GB"/>
                    </w:rPr>
                  </w:pPr>
                </w:p>
              </w:tc>
              <w:tc>
                <w:tcPr>
                  <w:tcW w:w="1533" w:type="dxa"/>
                  <w:tcBorders>
                    <w:top w:val="nil"/>
                    <w:left w:val="nil"/>
                    <w:bottom w:val="nil"/>
                    <w:right w:val="nil"/>
                  </w:tcBorders>
                  <w:noWrap/>
                  <w:vAlign w:val="bottom"/>
                  <w:hideMark/>
                </w:tcPr>
                <w:p w14:paraId="38392996"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£8,661.34</w:t>
                  </w:r>
                </w:p>
              </w:tc>
            </w:tr>
            <w:tr w:rsidR="00B358A5" w:rsidRPr="00B358A5" w14:paraId="06CD4722" w14:textId="77777777" w:rsidTr="00B358A5">
              <w:trPr>
                <w:trHeight w:val="300"/>
              </w:trPr>
              <w:tc>
                <w:tcPr>
                  <w:tcW w:w="3600" w:type="dxa"/>
                  <w:gridSpan w:val="2"/>
                  <w:tcBorders>
                    <w:top w:val="nil"/>
                    <w:left w:val="nil"/>
                    <w:bottom w:val="nil"/>
                    <w:right w:val="nil"/>
                  </w:tcBorders>
                  <w:noWrap/>
                  <w:vAlign w:val="bottom"/>
                  <w:hideMark/>
                </w:tcPr>
                <w:p w14:paraId="22261F3B"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Payments to be approved at meeting</w:t>
                  </w:r>
                </w:p>
              </w:tc>
              <w:tc>
                <w:tcPr>
                  <w:tcW w:w="3227" w:type="dxa"/>
                  <w:gridSpan w:val="2"/>
                  <w:tcBorders>
                    <w:top w:val="nil"/>
                    <w:left w:val="nil"/>
                    <w:bottom w:val="nil"/>
                    <w:right w:val="nil"/>
                  </w:tcBorders>
                  <w:noWrap/>
                  <w:vAlign w:val="bottom"/>
                  <w:hideMark/>
                </w:tcPr>
                <w:p w14:paraId="2B88CD03" w14:textId="77777777" w:rsidR="00B358A5" w:rsidRPr="00B358A5" w:rsidRDefault="00B358A5" w:rsidP="00B358A5">
                  <w:pPr>
                    <w:spacing w:after="0" w:line="240" w:lineRule="auto"/>
                    <w:rPr>
                      <w:rFonts w:ascii="Calibri" w:eastAsia="Times New Roman" w:hAnsi="Calibri" w:cs="Calibri"/>
                      <w:color w:val="000000"/>
                      <w:lang w:eastAsia="en-GB"/>
                    </w:rPr>
                  </w:pPr>
                </w:p>
              </w:tc>
              <w:tc>
                <w:tcPr>
                  <w:tcW w:w="1533" w:type="dxa"/>
                  <w:tcBorders>
                    <w:top w:val="nil"/>
                    <w:left w:val="nil"/>
                    <w:bottom w:val="nil"/>
                    <w:right w:val="nil"/>
                  </w:tcBorders>
                  <w:noWrap/>
                  <w:vAlign w:val="bottom"/>
                  <w:hideMark/>
                </w:tcPr>
                <w:p w14:paraId="3A2DB6DE"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£0.00</w:t>
                  </w:r>
                </w:p>
              </w:tc>
            </w:tr>
            <w:tr w:rsidR="00B358A5" w:rsidRPr="00B358A5" w14:paraId="7490724B" w14:textId="77777777" w:rsidTr="00B358A5">
              <w:trPr>
                <w:trHeight w:val="300"/>
              </w:trPr>
              <w:tc>
                <w:tcPr>
                  <w:tcW w:w="3600" w:type="dxa"/>
                  <w:gridSpan w:val="2"/>
                  <w:tcBorders>
                    <w:top w:val="nil"/>
                    <w:left w:val="nil"/>
                    <w:bottom w:val="nil"/>
                    <w:right w:val="nil"/>
                  </w:tcBorders>
                  <w:noWrap/>
                  <w:vAlign w:val="bottom"/>
                  <w:hideMark/>
                </w:tcPr>
                <w:p w14:paraId="0C2E86B9"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Net Balance</w:t>
                  </w:r>
                </w:p>
              </w:tc>
              <w:tc>
                <w:tcPr>
                  <w:tcW w:w="3227" w:type="dxa"/>
                  <w:gridSpan w:val="2"/>
                  <w:tcBorders>
                    <w:top w:val="nil"/>
                    <w:left w:val="nil"/>
                    <w:bottom w:val="nil"/>
                    <w:right w:val="nil"/>
                  </w:tcBorders>
                  <w:noWrap/>
                  <w:vAlign w:val="bottom"/>
                  <w:hideMark/>
                </w:tcPr>
                <w:p w14:paraId="6FF3107D" w14:textId="77777777" w:rsidR="00B358A5" w:rsidRPr="00B358A5" w:rsidRDefault="00B358A5" w:rsidP="00B358A5">
                  <w:pPr>
                    <w:spacing w:after="0" w:line="240" w:lineRule="auto"/>
                    <w:rPr>
                      <w:rFonts w:ascii="Calibri" w:eastAsia="Times New Roman" w:hAnsi="Calibri" w:cs="Calibri"/>
                      <w:color w:val="000000"/>
                      <w:lang w:eastAsia="en-GB"/>
                    </w:rPr>
                  </w:pPr>
                </w:p>
              </w:tc>
              <w:tc>
                <w:tcPr>
                  <w:tcW w:w="1533" w:type="dxa"/>
                  <w:tcBorders>
                    <w:top w:val="nil"/>
                    <w:left w:val="nil"/>
                    <w:bottom w:val="nil"/>
                    <w:right w:val="nil"/>
                  </w:tcBorders>
                  <w:noWrap/>
                  <w:vAlign w:val="bottom"/>
                  <w:hideMark/>
                </w:tcPr>
                <w:p w14:paraId="5ACC8ED5"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£8,661.34</w:t>
                  </w:r>
                </w:p>
              </w:tc>
            </w:tr>
            <w:tr w:rsidR="00B358A5" w:rsidRPr="00B358A5" w14:paraId="77F240D8" w14:textId="77777777" w:rsidTr="00B358A5">
              <w:trPr>
                <w:trHeight w:val="300"/>
              </w:trPr>
              <w:tc>
                <w:tcPr>
                  <w:tcW w:w="3600" w:type="dxa"/>
                  <w:gridSpan w:val="2"/>
                  <w:tcBorders>
                    <w:top w:val="nil"/>
                    <w:left w:val="nil"/>
                    <w:bottom w:val="nil"/>
                    <w:right w:val="nil"/>
                  </w:tcBorders>
                  <w:noWrap/>
                  <w:vAlign w:val="bottom"/>
                  <w:hideMark/>
                </w:tcPr>
                <w:p w14:paraId="647D9D2E"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Fixed Term Account</w:t>
                  </w:r>
                </w:p>
              </w:tc>
              <w:tc>
                <w:tcPr>
                  <w:tcW w:w="3227" w:type="dxa"/>
                  <w:gridSpan w:val="2"/>
                  <w:tcBorders>
                    <w:top w:val="nil"/>
                    <w:left w:val="nil"/>
                    <w:bottom w:val="nil"/>
                    <w:right w:val="nil"/>
                  </w:tcBorders>
                  <w:noWrap/>
                  <w:vAlign w:val="bottom"/>
                  <w:hideMark/>
                </w:tcPr>
                <w:p w14:paraId="4203EA51" w14:textId="77777777" w:rsidR="00B358A5" w:rsidRPr="00B358A5" w:rsidRDefault="00B358A5" w:rsidP="00B358A5">
                  <w:pPr>
                    <w:spacing w:after="0" w:line="240" w:lineRule="auto"/>
                    <w:rPr>
                      <w:rFonts w:ascii="Calibri" w:eastAsia="Times New Roman" w:hAnsi="Calibri" w:cs="Calibri"/>
                      <w:color w:val="000000"/>
                      <w:lang w:eastAsia="en-GB"/>
                    </w:rPr>
                  </w:pPr>
                </w:p>
              </w:tc>
              <w:tc>
                <w:tcPr>
                  <w:tcW w:w="1533" w:type="dxa"/>
                  <w:tcBorders>
                    <w:top w:val="nil"/>
                    <w:left w:val="nil"/>
                    <w:bottom w:val="nil"/>
                    <w:right w:val="nil"/>
                  </w:tcBorders>
                  <w:noWrap/>
                  <w:vAlign w:val="bottom"/>
                  <w:hideMark/>
                </w:tcPr>
                <w:p w14:paraId="2B4101E4"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£2,885.04</w:t>
                  </w:r>
                </w:p>
              </w:tc>
            </w:tr>
            <w:tr w:rsidR="00B358A5" w:rsidRPr="00B358A5" w14:paraId="4E315CD5" w14:textId="77777777" w:rsidTr="00B358A5">
              <w:trPr>
                <w:trHeight w:val="300"/>
              </w:trPr>
              <w:tc>
                <w:tcPr>
                  <w:tcW w:w="3600" w:type="dxa"/>
                  <w:gridSpan w:val="2"/>
                  <w:tcBorders>
                    <w:top w:val="nil"/>
                    <w:left w:val="nil"/>
                    <w:bottom w:val="nil"/>
                    <w:right w:val="nil"/>
                  </w:tcBorders>
                  <w:noWrap/>
                  <w:vAlign w:val="bottom"/>
                  <w:hideMark/>
                </w:tcPr>
                <w:p w14:paraId="23AEA771"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Playground Account</w:t>
                  </w:r>
                </w:p>
              </w:tc>
              <w:tc>
                <w:tcPr>
                  <w:tcW w:w="3227" w:type="dxa"/>
                  <w:gridSpan w:val="2"/>
                  <w:tcBorders>
                    <w:top w:val="nil"/>
                    <w:left w:val="nil"/>
                    <w:bottom w:val="nil"/>
                    <w:right w:val="nil"/>
                  </w:tcBorders>
                  <w:noWrap/>
                  <w:vAlign w:val="bottom"/>
                  <w:hideMark/>
                </w:tcPr>
                <w:p w14:paraId="7E5A4F06" w14:textId="77777777" w:rsidR="00B358A5" w:rsidRPr="00B358A5" w:rsidRDefault="00B358A5" w:rsidP="00B358A5">
                  <w:pPr>
                    <w:spacing w:after="0" w:line="240" w:lineRule="auto"/>
                    <w:rPr>
                      <w:rFonts w:ascii="Calibri" w:eastAsia="Times New Roman" w:hAnsi="Calibri" w:cs="Calibri"/>
                      <w:color w:val="000000"/>
                      <w:lang w:eastAsia="en-GB"/>
                    </w:rPr>
                  </w:pPr>
                </w:p>
              </w:tc>
              <w:tc>
                <w:tcPr>
                  <w:tcW w:w="1533" w:type="dxa"/>
                  <w:tcBorders>
                    <w:top w:val="nil"/>
                    <w:left w:val="nil"/>
                    <w:bottom w:val="nil"/>
                    <w:right w:val="nil"/>
                  </w:tcBorders>
                  <w:noWrap/>
                  <w:vAlign w:val="bottom"/>
                  <w:hideMark/>
                </w:tcPr>
                <w:p w14:paraId="69968320"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£0.01</w:t>
                  </w:r>
                </w:p>
              </w:tc>
            </w:tr>
            <w:tr w:rsidR="00B358A5" w:rsidRPr="00B358A5" w14:paraId="65CB3AC1" w14:textId="77777777" w:rsidTr="00B358A5">
              <w:trPr>
                <w:trHeight w:val="300"/>
              </w:trPr>
              <w:tc>
                <w:tcPr>
                  <w:tcW w:w="1120" w:type="dxa"/>
                  <w:tcBorders>
                    <w:top w:val="nil"/>
                    <w:left w:val="nil"/>
                    <w:bottom w:val="nil"/>
                    <w:right w:val="nil"/>
                  </w:tcBorders>
                  <w:noWrap/>
                  <w:vAlign w:val="bottom"/>
                  <w:hideMark/>
                </w:tcPr>
                <w:p w14:paraId="56C33B08"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Petty cash</w:t>
                  </w:r>
                </w:p>
              </w:tc>
              <w:tc>
                <w:tcPr>
                  <w:tcW w:w="2480" w:type="dxa"/>
                  <w:tcBorders>
                    <w:top w:val="nil"/>
                    <w:left w:val="nil"/>
                    <w:bottom w:val="nil"/>
                    <w:right w:val="nil"/>
                  </w:tcBorders>
                  <w:noWrap/>
                  <w:vAlign w:val="bottom"/>
                  <w:hideMark/>
                </w:tcPr>
                <w:p w14:paraId="1ABC9214" w14:textId="77777777" w:rsidR="00B358A5" w:rsidRPr="00B358A5" w:rsidRDefault="00B358A5" w:rsidP="00B358A5">
                  <w:pPr>
                    <w:spacing w:after="0" w:line="240" w:lineRule="auto"/>
                    <w:rPr>
                      <w:rFonts w:ascii="Calibri" w:eastAsia="Times New Roman" w:hAnsi="Calibri" w:cs="Calibri"/>
                      <w:color w:val="000000"/>
                      <w:lang w:eastAsia="en-GB"/>
                    </w:rPr>
                  </w:pPr>
                </w:p>
              </w:tc>
              <w:tc>
                <w:tcPr>
                  <w:tcW w:w="3227" w:type="dxa"/>
                  <w:gridSpan w:val="2"/>
                  <w:tcBorders>
                    <w:top w:val="nil"/>
                    <w:left w:val="nil"/>
                    <w:bottom w:val="nil"/>
                    <w:right w:val="nil"/>
                  </w:tcBorders>
                  <w:noWrap/>
                  <w:vAlign w:val="bottom"/>
                  <w:hideMark/>
                </w:tcPr>
                <w:p w14:paraId="4F3CB985"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67A5FC41"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£0.00</w:t>
                  </w:r>
                </w:p>
              </w:tc>
            </w:tr>
            <w:tr w:rsidR="00B358A5" w:rsidRPr="00B358A5" w14:paraId="0C559029" w14:textId="77777777" w:rsidTr="00B358A5">
              <w:trPr>
                <w:trHeight w:val="300"/>
              </w:trPr>
              <w:tc>
                <w:tcPr>
                  <w:tcW w:w="3600" w:type="dxa"/>
                  <w:gridSpan w:val="2"/>
                  <w:tcBorders>
                    <w:top w:val="nil"/>
                    <w:left w:val="nil"/>
                    <w:bottom w:val="nil"/>
                    <w:right w:val="nil"/>
                  </w:tcBorders>
                  <w:noWrap/>
                  <w:vAlign w:val="bottom"/>
                  <w:hideMark/>
                </w:tcPr>
                <w:p w14:paraId="4099E298" w14:textId="77777777" w:rsidR="00B358A5" w:rsidRPr="00B358A5" w:rsidRDefault="00B358A5" w:rsidP="00B358A5">
                  <w:pPr>
                    <w:spacing w:after="0" w:line="240" w:lineRule="auto"/>
                    <w:rPr>
                      <w:rFonts w:ascii="Liberation Sans" w:eastAsia="Times New Roman" w:hAnsi="Liberation Sans" w:cs="Calibri"/>
                      <w:b/>
                      <w:bCs/>
                      <w:color w:val="000000"/>
                      <w:lang w:eastAsia="en-GB"/>
                    </w:rPr>
                  </w:pPr>
                  <w:r w:rsidRPr="00B358A5">
                    <w:rPr>
                      <w:rFonts w:ascii="Liberation Sans" w:eastAsia="Times New Roman" w:hAnsi="Liberation Sans" w:cs="Calibri"/>
                      <w:b/>
                      <w:bCs/>
                      <w:color w:val="000000"/>
                      <w:lang w:eastAsia="en-GB"/>
                    </w:rPr>
                    <w:t>CURRENT FUNDS</w:t>
                  </w:r>
                </w:p>
              </w:tc>
              <w:tc>
                <w:tcPr>
                  <w:tcW w:w="3227" w:type="dxa"/>
                  <w:gridSpan w:val="2"/>
                  <w:tcBorders>
                    <w:top w:val="nil"/>
                    <w:left w:val="nil"/>
                    <w:bottom w:val="nil"/>
                    <w:right w:val="nil"/>
                  </w:tcBorders>
                  <w:noWrap/>
                  <w:vAlign w:val="bottom"/>
                  <w:hideMark/>
                </w:tcPr>
                <w:p w14:paraId="6A96AAF2" w14:textId="77777777" w:rsidR="00B358A5" w:rsidRPr="00B358A5" w:rsidRDefault="00B358A5" w:rsidP="00B358A5">
                  <w:pPr>
                    <w:spacing w:after="0" w:line="240" w:lineRule="auto"/>
                    <w:rPr>
                      <w:rFonts w:ascii="Liberation Sans" w:eastAsia="Times New Roman" w:hAnsi="Liberation Sans" w:cs="Calibri"/>
                      <w:b/>
                      <w:bCs/>
                      <w:color w:val="000000"/>
                      <w:lang w:eastAsia="en-GB"/>
                    </w:rPr>
                  </w:pPr>
                </w:p>
              </w:tc>
              <w:tc>
                <w:tcPr>
                  <w:tcW w:w="1533" w:type="dxa"/>
                  <w:tcBorders>
                    <w:top w:val="nil"/>
                    <w:left w:val="nil"/>
                    <w:bottom w:val="nil"/>
                    <w:right w:val="nil"/>
                  </w:tcBorders>
                  <w:noWrap/>
                  <w:vAlign w:val="bottom"/>
                  <w:hideMark/>
                </w:tcPr>
                <w:p w14:paraId="3128FBED" w14:textId="77777777" w:rsidR="00B358A5" w:rsidRPr="00B358A5" w:rsidRDefault="00B358A5" w:rsidP="00B358A5">
                  <w:pPr>
                    <w:spacing w:after="0" w:line="240" w:lineRule="auto"/>
                    <w:jc w:val="right"/>
                    <w:rPr>
                      <w:rFonts w:ascii="Liberation Sans" w:eastAsia="Times New Roman" w:hAnsi="Liberation Sans" w:cs="Calibri"/>
                      <w:b/>
                      <w:bCs/>
                      <w:color w:val="000000"/>
                      <w:lang w:eastAsia="en-GB"/>
                    </w:rPr>
                  </w:pPr>
                  <w:r w:rsidRPr="00B358A5">
                    <w:rPr>
                      <w:rFonts w:ascii="Liberation Sans" w:eastAsia="Times New Roman" w:hAnsi="Liberation Sans" w:cs="Calibri"/>
                      <w:b/>
                      <w:bCs/>
                      <w:color w:val="000000"/>
                      <w:lang w:eastAsia="en-GB"/>
                    </w:rPr>
                    <w:t>£11,546.39</w:t>
                  </w:r>
                </w:p>
              </w:tc>
            </w:tr>
            <w:tr w:rsidR="00B358A5" w:rsidRPr="00B358A5" w14:paraId="005CEC2C" w14:textId="77777777" w:rsidTr="00B358A5">
              <w:trPr>
                <w:trHeight w:val="300"/>
              </w:trPr>
              <w:tc>
                <w:tcPr>
                  <w:tcW w:w="1120" w:type="dxa"/>
                  <w:tcBorders>
                    <w:top w:val="nil"/>
                    <w:left w:val="nil"/>
                    <w:bottom w:val="nil"/>
                    <w:right w:val="nil"/>
                  </w:tcBorders>
                  <w:noWrap/>
                  <w:vAlign w:val="bottom"/>
                  <w:hideMark/>
                </w:tcPr>
                <w:p w14:paraId="49883F4C" w14:textId="77777777" w:rsidR="00B358A5" w:rsidRPr="00B358A5" w:rsidRDefault="00B358A5" w:rsidP="00B358A5">
                  <w:pPr>
                    <w:spacing w:after="0" w:line="240" w:lineRule="auto"/>
                    <w:jc w:val="right"/>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0AF12E9D"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6195F501"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50E51B80"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1BA7665C" w14:textId="77777777" w:rsidTr="00B358A5">
              <w:trPr>
                <w:trHeight w:val="300"/>
              </w:trPr>
              <w:tc>
                <w:tcPr>
                  <w:tcW w:w="1120" w:type="dxa"/>
                  <w:tcBorders>
                    <w:top w:val="nil"/>
                    <w:left w:val="nil"/>
                    <w:bottom w:val="nil"/>
                    <w:right w:val="nil"/>
                  </w:tcBorders>
                  <w:noWrap/>
                  <w:vAlign w:val="bottom"/>
                  <w:hideMark/>
                </w:tcPr>
                <w:p w14:paraId="07DD1254"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4714D8CA"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05CD8F0D"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39F58977"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5A693AD8" w14:textId="77777777" w:rsidTr="00B358A5">
              <w:trPr>
                <w:trHeight w:val="300"/>
              </w:trPr>
              <w:tc>
                <w:tcPr>
                  <w:tcW w:w="6827" w:type="dxa"/>
                  <w:gridSpan w:val="4"/>
                  <w:tcBorders>
                    <w:top w:val="nil"/>
                    <w:left w:val="nil"/>
                    <w:bottom w:val="nil"/>
                    <w:right w:val="nil"/>
                  </w:tcBorders>
                  <w:noWrap/>
                  <w:vAlign w:val="bottom"/>
                  <w:hideMark/>
                </w:tcPr>
                <w:p w14:paraId="000E9FE2" w14:textId="77777777" w:rsidR="00B358A5" w:rsidRPr="00B358A5" w:rsidRDefault="00B358A5" w:rsidP="00B358A5">
                  <w:pPr>
                    <w:spacing w:after="0" w:line="240" w:lineRule="auto"/>
                    <w:rPr>
                      <w:rFonts w:ascii="Liberation Sans" w:eastAsia="Times New Roman" w:hAnsi="Liberation Sans" w:cs="Calibri"/>
                      <w:b/>
                      <w:bCs/>
                      <w:color w:val="000000"/>
                      <w:u w:val="single"/>
                      <w:lang w:eastAsia="en-GB"/>
                    </w:rPr>
                  </w:pPr>
                  <w:r w:rsidRPr="00B358A5">
                    <w:rPr>
                      <w:rFonts w:ascii="Liberation Sans" w:eastAsia="Times New Roman" w:hAnsi="Liberation Sans" w:cs="Calibri"/>
                      <w:b/>
                      <w:bCs/>
                      <w:color w:val="000000"/>
                      <w:u w:val="single"/>
                      <w:lang w:eastAsia="en-GB"/>
                    </w:rPr>
                    <w:t>Payments since 18th November 2025</w:t>
                  </w:r>
                </w:p>
              </w:tc>
              <w:tc>
                <w:tcPr>
                  <w:tcW w:w="1533" w:type="dxa"/>
                  <w:tcBorders>
                    <w:top w:val="nil"/>
                    <w:left w:val="nil"/>
                    <w:bottom w:val="nil"/>
                    <w:right w:val="nil"/>
                  </w:tcBorders>
                  <w:noWrap/>
                  <w:vAlign w:val="bottom"/>
                  <w:hideMark/>
                </w:tcPr>
                <w:p w14:paraId="4C184704" w14:textId="77777777" w:rsidR="00B358A5" w:rsidRPr="00B358A5" w:rsidRDefault="00B358A5" w:rsidP="00B358A5">
                  <w:pPr>
                    <w:spacing w:after="0" w:line="240" w:lineRule="auto"/>
                    <w:rPr>
                      <w:rFonts w:ascii="Liberation Sans" w:eastAsia="Times New Roman" w:hAnsi="Liberation Sans" w:cs="Calibri"/>
                      <w:b/>
                      <w:bCs/>
                      <w:color w:val="000000"/>
                      <w:u w:val="single"/>
                      <w:lang w:eastAsia="en-GB"/>
                    </w:rPr>
                  </w:pPr>
                </w:p>
              </w:tc>
            </w:tr>
            <w:tr w:rsidR="00B358A5" w:rsidRPr="00B358A5" w14:paraId="707CCBF9" w14:textId="77777777" w:rsidTr="00B358A5">
              <w:trPr>
                <w:trHeight w:val="300"/>
              </w:trPr>
              <w:tc>
                <w:tcPr>
                  <w:tcW w:w="1120" w:type="dxa"/>
                  <w:tcBorders>
                    <w:top w:val="nil"/>
                    <w:left w:val="nil"/>
                    <w:bottom w:val="nil"/>
                    <w:right w:val="nil"/>
                  </w:tcBorders>
                  <w:noWrap/>
                  <w:vAlign w:val="bottom"/>
                  <w:hideMark/>
                </w:tcPr>
                <w:p w14:paraId="12036882"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27CCF641"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7D0FE9D6"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668AA8DB"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21C5B60C" w14:textId="77777777" w:rsidTr="00B358A5">
              <w:trPr>
                <w:trHeight w:val="300"/>
              </w:trPr>
              <w:tc>
                <w:tcPr>
                  <w:tcW w:w="1120" w:type="dxa"/>
                  <w:tcBorders>
                    <w:top w:val="nil"/>
                    <w:left w:val="nil"/>
                    <w:bottom w:val="nil"/>
                    <w:right w:val="nil"/>
                  </w:tcBorders>
                  <w:noWrap/>
                  <w:vAlign w:val="bottom"/>
                  <w:hideMark/>
                </w:tcPr>
                <w:p w14:paraId="7EA9F74E" w14:textId="77777777" w:rsidR="00B358A5" w:rsidRPr="00B358A5" w:rsidRDefault="00B358A5" w:rsidP="00B358A5">
                  <w:pPr>
                    <w:spacing w:after="0" w:line="240" w:lineRule="auto"/>
                    <w:rPr>
                      <w:rFonts w:ascii="Calibri" w:eastAsia="Times New Roman" w:hAnsi="Calibri" w:cs="Calibri"/>
                      <w:b/>
                      <w:bCs/>
                      <w:color w:val="000000"/>
                      <w:lang w:eastAsia="en-GB"/>
                    </w:rPr>
                  </w:pPr>
                  <w:r w:rsidRPr="00B358A5">
                    <w:rPr>
                      <w:rFonts w:ascii="Calibri" w:eastAsia="Times New Roman" w:hAnsi="Calibri" w:cs="Calibri"/>
                      <w:b/>
                      <w:bCs/>
                      <w:color w:val="000000"/>
                      <w:lang w:eastAsia="en-GB"/>
                    </w:rPr>
                    <w:t>Date</w:t>
                  </w:r>
                </w:p>
              </w:tc>
              <w:tc>
                <w:tcPr>
                  <w:tcW w:w="2480" w:type="dxa"/>
                  <w:tcBorders>
                    <w:top w:val="nil"/>
                    <w:left w:val="nil"/>
                    <w:bottom w:val="nil"/>
                    <w:right w:val="nil"/>
                  </w:tcBorders>
                  <w:noWrap/>
                  <w:vAlign w:val="bottom"/>
                  <w:hideMark/>
                </w:tcPr>
                <w:p w14:paraId="5981623F" w14:textId="77777777" w:rsidR="00B358A5" w:rsidRPr="00B358A5" w:rsidRDefault="00B358A5" w:rsidP="00B358A5">
                  <w:pPr>
                    <w:spacing w:after="0" w:line="240" w:lineRule="auto"/>
                    <w:rPr>
                      <w:rFonts w:ascii="Calibri" w:eastAsia="Times New Roman" w:hAnsi="Calibri" w:cs="Calibri"/>
                      <w:b/>
                      <w:bCs/>
                      <w:color w:val="000000"/>
                      <w:lang w:eastAsia="en-GB"/>
                    </w:rPr>
                  </w:pPr>
                  <w:r w:rsidRPr="00B358A5">
                    <w:rPr>
                      <w:rFonts w:ascii="Calibri" w:eastAsia="Times New Roman" w:hAnsi="Calibri" w:cs="Calibri"/>
                      <w:b/>
                      <w:bCs/>
                      <w:color w:val="000000"/>
                      <w:lang w:eastAsia="en-GB"/>
                    </w:rPr>
                    <w:t>To</w:t>
                  </w:r>
                </w:p>
              </w:tc>
              <w:tc>
                <w:tcPr>
                  <w:tcW w:w="3227" w:type="dxa"/>
                  <w:gridSpan w:val="2"/>
                  <w:tcBorders>
                    <w:top w:val="nil"/>
                    <w:left w:val="nil"/>
                    <w:bottom w:val="nil"/>
                    <w:right w:val="nil"/>
                  </w:tcBorders>
                  <w:noWrap/>
                  <w:vAlign w:val="bottom"/>
                  <w:hideMark/>
                </w:tcPr>
                <w:p w14:paraId="53A2EEEA" w14:textId="77777777" w:rsidR="00B358A5" w:rsidRPr="00B358A5" w:rsidRDefault="00B358A5" w:rsidP="00B358A5">
                  <w:pPr>
                    <w:spacing w:after="0" w:line="240" w:lineRule="auto"/>
                    <w:rPr>
                      <w:rFonts w:ascii="Calibri" w:eastAsia="Times New Roman" w:hAnsi="Calibri" w:cs="Calibri"/>
                      <w:b/>
                      <w:bCs/>
                      <w:color w:val="000000"/>
                      <w:lang w:eastAsia="en-GB"/>
                    </w:rPr>
                  </w:pPr>
                  <w:r w:rsidRPr="00B358A5">
                    <w:rPr>
                      <w:rFonts w:ascii="Calibri" w:eastAsia="Times New Roman" w:hAnsi="Calibri" w:cs="Calibri"/>
                      <w:b/>
                      <w:bCs/>
                      <w:color w:val="000000"/>
                      <w:lang w:eastAsia="en-GB"/>
                    </w:rPr>
                    <w:t>Detail</w:t>
                  </w:r>
                </w:p>
              </w:tc>
              <w:tc>
                <w:tcPr>
                  <w:tcW w:w="1533" w:type="dxa"/>
                  <w:tcBorders>
                    <w:top w:val="nil"/>
                    <w:left w:val="nil"/>
                    <w:bottom w:val="nil"/>
                    <w:right w:val="nil"/>
                  </w:tcBorders>
                  <w:noWrap/>
                  <w:vAlign w:val="bottom"/>
                  <w:hideMark/>
                </w:tcPr>
                <w:p w14:paraId="2CB473A8" w14:textId="77777777" w:rsidR="00B358A5" w:rsidRPr="00B358A5" w:rsidRDefault="00B358A5" w:rsidP="00B358A5">
                  <w:pPr>
                    <w:spacing w:after="0" w:line="240" w:lineRule="auto"/>
                    <w:rPr>
                      <w:rFonts w:ascii="Calibri" w:eastAsia="Times New Roman" w:hAnsi="Calibri" w:cs="Calibri"/>
                      <w:b/>
                      <w:bCs/>
                      <w:color w:val="000000"/>
                      <w:lang w:eastAsia="en-GB"/>
                    </w:rPr>
                  </w:pPr>
                </w:p>
              </w:tc>
            </w:tr>
            <w:tr w:rsidR="00B358A5" w:rsidRPr="00B358A5" w14:paraId="02363436" w14:textId="77777777" w:rsidTr="00B358A5">
              <w:trPr>
                <w:trHeight w:val="300"/>
              </w:trPr>
              <w:tc>
                <w:tcPr>
                  <w:tcW w:w="1120" w:type="dxa"/>
                  <w:tcBorders>
                    <w:top w:val="nil"/>
                    <w:left w:val="nil"/>
                    <w:bottom w:val="nil"/>
                    <w:right w:val="nil"/>
                  </w:tcBorders>
                  <w:noWrap/>
                  <w:vAlign w:val="bottom"/>
                  <w:hideMark/>
                </w:tcPr>
                <w:p w14:paraId="38E59ECF"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21/11/26</w:t>
                  </w:r>
                </w:p>
              </w:tc>
              <w:tc>
                <w:tcPr>
                  <w:tcW w:w="2480" w:type="dxa"/>
                  <w:tcBorders>
                    <w:top w:val="nil"/>
                    <w:left w:val="nil"/>
                    <w:bottom w:val="nil"/>
                    <w:right w:val="nil"/>
                  </w:tcBorders>
                  <w:noWrap/>
                  <w:vAlign w:val="bottom"/>
                  <w:hideMark/>
                </w:tcPr>
                <w:p w14:paraId="5C0A4ABB"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Heritage Landscapes</w:t>
                  </w:r>
                </w:p>
              </w:tc>
              <w:tc>
                <w:tcPr>
                  <w:tcW w:w="3227" w:type="dxa"/>
                  <w:gridSpan w:val="2"/>
                  <w:tcBorders>
                    <w:top w:val="nil"/>
                    <w:left w:val="nil"/>
                    <w:bottom w:val="nil"/>
                    <w:right w:val="nil"/>
                  </w:tcBorders>
                  <w:noWrap/>
                  <w:vAlign w:val="bottom"/>
                  <w:hideMark/>
                </w:tcPr>
                <w:p w14:paraId="11E1D87B"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Warden</w:t>
                  </w:r>
                </w:p>
              </w:tc>
              <w:tc>
                <w:tcPr>
                  <w:tcW w:w="1533" w:type="dxa"/>
                  <w:tcBorders>
                    <w:top w:val="nil"/>
                    <w:left w:val="nil"/>
                    <w:bottom w:val="nil"/>
                    <w:right w:val="nil"/>
                  </w:tcBorders>
                  <w:noWrap/>
                  <w:vAlign w:val="bottom"/>
                  <w:hideMark/>
                </w:tcPr>
                <w:p w14:paraId="203A936B"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£536.83</w:t>
                  </w:r>
                </w:p>
              </w:tc>
            </w:tr>
            <w:tr w:rsidR="00B358A5" w:rsidRPr="00B358A5" w14:paraId="19863EAD" w14:textId="77777777" w:rsidTr="00B358A5">
              <w:trPr>
                <w:trHeight w:val="300"/>
              </w:trPr>
              <w:tc>
                <w:tcPr>
                  <w:tcW w:w="1120" w:type="dxa"/>
                  <w:tcBorders>
                    <w:top w:val="nil"/>
                    <w:left w:val="nil"/>
                    <w:bottom w:val="nil"/>
                    <w:right w:val="nil"/>
                  </w:tcBorders>
                  <w:noWrap/>
                  <w:vAlign w:val="bottom"/>
                  <w:hideMark/>
                </w:tcPr>
                <w:p w14:paraId="747DA1E7"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24/11/26</w:t>
                  </w:r>
                </w:p>
              </w:tc>
              <w:tc>
                <w:tcPr>
                  <w:tcW w:w="2480" w:type="dxa"/>
                  <w:tcBorders>
                    <w:top w:val="nil"/>
                    <w:left w:val="nil"/>
                    <w:bottom w:val="nil"/>
                    <w:right w:val="nil"/>
                  </w:tcBorders>
                  <w:noWrap/>
                  <w:vAlign w:val="bottom"/>
                  <w:hideMark/>
                </w:tcPr>
                <w:p w14:paraId="12B91428"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N Power</w:t>
                  </w:r>
                </w:p>
              </w:tc>
              <w:tc>
                <w:tcPr>
                  <w:tcW w:w="3227" w:type="dxa"/>
                  <w:gridSpan w:val="2"/>
                  <w:tcBorders>
                    <w:top w:val="nil"/>
                    <w:left w:val="nil"/>
                    <w:bottom w:val="nil"/>
                    <w:right w:val="nil"/>
                  </w:tcBorders>
                  <w:noWrap/>
                  <w:vAlign w:val="bottom"/>
                  <w:hideMark/>
                </w:tcPr>
                <w:p w14:paraId="61470909"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Street Lights</w:t>
                  </w:r>
                </w:p>
              </w:tc>
              <w:tc>
                <w:tcPr>
                  <w:tcW w:w="1533" w:type="dxa"/>
                  <w:tcBorders>
                    <w:top w:val="nil"/>
                    <w:left w:val="nil"/>
                    <w:bottom w:val="nil"/>
                    <w:right w:val="nil"/>
                  </w:tcBorders>
                  <w:noWrap/>
                  <w:vAlign w:val="bottom"/>
                  <w:hideMark/>
                </w:tcPr>
                <w:p w14:paraId="7D329B8C"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£104.02</w:t>
                  </w:r>
                </w:p>
              </w:tc>
            </w:tr>
            <w:tr w:rsidR="00B358A5" w:rsidRPr="00B358A5" w14:paraId="0DDB6369" w14:textId="77777777" w:rsidTr="00B358A5">
              <w:trPr>
                <w:trHeight w:val="300"/>
              </w:trPr>
              <w:tc>
                <w:tcPr>
                  <w:tcW w:w="1120" w:type="dxa"/>
                  <w:tcBorders>
                    <w:top w:val="nil"/>
                    <w:left w:val="nil"/>
                    <w:bottom w:val="nil"/>
                    <w:right w:val="nil"/>
                  </w:tcBorders>
                  <w:noWrap/>
                  <w:vAlign w:val="bottom"/>
                  <w:hideMark/>
                </w:tcPr>
                <w:p w14:paraId="4E1F2D37"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24/11/26</w:t>
                  </w:r>
                </w:p>
              </w:tc>
              <w:tc>
                <w:tcPr>
                  <w:tcW w:w="2480" w:type="dxa"/>
                  <w:tcBorders>
                    <w:top w:val="nil"/>
                    <w:left w:val="nil"/>
                    <w:bottom w:val="nil"/>
                    <w:right w:val="nil"/>
                  </w:tcBorders>
                  <w:noWrap/>
                  <w:vAlign w:val="bottom"/>
                  <w:hideMark/>
                </w:tcPr>
                <w:p w14:paraId="1D1683EE"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Lloyds</w:t>
                  </w:r>
                </w:p>
              </w:tc>
              <w:tc>
                <w:tcPr>
                  <w:tcW w:w="3227" w:type="dxa"/>
                  <w:gridSpan w:val="2"/>
                  <w:tcBorders>
                    <w:top w:val="nil"/>
                    <w:left w:val="nil"/>
                    <w:bottom w:val="nil"/>
                    <w:right w:val="nil"/>
                  </w:tcBorders>
                  <w:noWrap/>
                  <w:vAlign w:val="bottom"/>
                  <w:hideMark/>
                </w:tcPr>
                <w:p w14:paraId="03CFF8FD"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Bank Charges</w:t>
                  </w:r>
                </w:p>
              </w:tc>
              <w:tc>
                <w:tcPr>
                  <w:tcW w:w="1533" w:type="dxa"/>
                  <w:tcBorders>
                    <w:top w:val="nil"/>
                    <w:left w:val="nil"/>
                    <w:bottom w:val="nil"/>
                    <w:right w:val="nil"/>
                  </w:tcBorders>
                  <w:noWrap/>
                  <w:vAlign w:val="bottom"/>
                  <w:hideMark/>
                </w:tcPr>
                <w:p w14:paraId="5C8FA5E0"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£4.25</w:t>
                  </w:r>
                </w:p>
              </w:tc>
            </w:tr>
            <w:tr w:rsidR="00B358A5" w:rsidRPr="00B358A5" w14:paraId="13E3CEF2" w14:textId="77777777" w:rsidTr="00B358A5">
              <w:trPr>
                <w:trHeight w:val="300"/>
              </w:trPr>
              <w:tc>
                <w:tcPr>
                  <w:tcW w:w="1120" w:type="dxa"/>
                  <w:tcBorders>
                    <w:top w:val="nil"/>
                    <w:left w:val="nil"/>
                    <w:bottom w:val="nil"/>
                    <w:right w:val="nil"/>
                  </w:tcBorders>
                  <w:noWrap/>
                  <w:vAlign w:val="bottom"/>
                  <w:hideMark/>
                </w:tcPr>
                <w:p w14:paraId="34816F3D"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28/11/26</w:t>
                  </w:r>
                </w:p>
              </w:tc>
              <w:tc>
                <w:tcPr>
                  <w:tcW w:w="2480" w:type="dxa"/>
                  <w:tcBorders>
                    <w:top w:val="nil"/>
                    <w:left w:val="nil"/>
                    <w:bottom w:val="nil"/>
                    <w:right w:val="nil"/>
                  </w:tcBorders>
                  <w:noWrap/>
                  <w:vAlign w:val="bottom"/>
                  <w:hideMark/>
                </w:tcPr>
                <w:p w14:paraId="6495448F"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ICO</w:t>
                  </w:r>
                </w:p>
              </w:tc>
              <w:tc>
                <w:tcPr>
                  <w:tcW w:w="3227" w:type="dxa"/>
                  <w:gridSpan w:val="2"/>
                  <w:tcBorders>
                    <w:top w:val="nil"/>
                    <w:left w:val="nil"/>
                    <w:bottom w:val="nil"/>
                    <w:right w:val="nil"/>
                  </w:tcBorders>
                  <w:noWrap/>
                  <w:vAlign w:val="bottom"/>
                  <w:hideMark/>
                </w:tcPr>
                <w:p w14:paraId="4D741424"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Data Protection Fees</w:t>
                  </w:r>
                </w:p>
              </w:tc>
              <w:tc>
                <w:tcPr>
                  <w:tcW w:w="1533" w:type="dxa"/>
                  <w:tcBorders>
                    <w:top w:val="nil"/>
                    <w:left w:val="nil"/>
                    <w:bottom w:val="nil"/>
                    <w:right w:val="nil"/>
                  </w:tcBorders>
                  <w:noWrap/>
                  <w:vAlign w:val="bottom"/>
                  <w:hideMark/>
                </w:tcPr>
                <w:p w14:paraId="79357C05"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£47.00</w:t>
                  </w:r>
                </w:p>
              </w:tc>
            </w:tr>
            <w:tr w:rsidR="00B358A5" w:rsidRPr="00B358A5" w14:paraId="164F61BA" w14:textId="77777777" w:rsidTr="00B358A5">
              <w:trPr>
                <w:trHeight w:val="300"/>
              </w:trPr>
              <w:tc>
                <w:tcPr>
                  <w:tcW w:w="1120" w:type="dxa"/>
                  <w:tcBorders>
                    <w:top w:val="nil"/>
                    <w:left w:val="nil"/>
                    <w:bottom w:val="nil"/>
                    <w:right w:val="nil"/>
                  </w:tcBorders>
                  <w:noWrap/>
                  <w:vAlign w:val="bottom"/>
                  <w:hideMark/>
                </w:tcPr>
                <w:p w14:paraId="2586C899"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01/12/26</w:t>
                  </w:r>
                </w:p>
              </w:tc>
              <w:tc>
                <w:tcPr>
                  <w:tcW w:w="2480" w:type="dxa"/>
                  <w:tcBorders>
                    <w:top w:val="nil"/>
                    <w:left w:val="nil"/>
                    <w:bottom w:val="nil"/>
                    <w:right w:val="nil"/>
                  </w:tcBorders>
                  <w:noWrap/>
                  <w:vAlign w:val="bottom"/>
                  <w:hideMark/>
                </w:tcPr>
                <w:p w14:paraId="3ECA4F47"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DM Payroll</w:t>
                  </w:r>
                </w:p>
              </w:tc>
              <w:tc>
                <w:tcPr>
                  <w:tcW w:w="3227" w:type="dxa"/>
                  <w:gridSpan w:val="2"/>
                  <w:tcBorders>
                    <w:top w:val="nil"/>
                    <w:left w:val="nil"/>
                    <w:bottom w:val="nil"/>
                    <w:right w:val="nil"/>
                  </w:tcBorders>
                  <w:noWrap/>
                  <w:vAlign w:val="bottom"/>
                  <w:hideMark/>
                </w:tcPr>
                <w:p w14:paraId="72502B62"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Payroll Services</w:t>
                  </w:r>
                </w:p>
              </w:tc>
              <w:tc>
                <w:tcPr>
                  <w:tcW w:w="1533" w:type="dxa"/>
                  <w:tcBorders>
                    <w:top w:val="nil"/>
                    <w:left w:val="nil"/>
                    <w:bottom w:val="nil"/>
                    <w:right w:val="nil"/>
                  </w:tcBorders>
                  <w:noWrap/>
                  <w:vAlign w:val="bottom"/>
                  <w:hideMark/>
                </w:tcPr>
                <w:p w14:paraId="089D5194"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£72.00</w:t>
                  </w:r>
                </w:p>
              </w:tc>
            </w:tr>
            <w:tr w:rsidR="00B358A5" w:rsidRPr="00B358A5" w14:paraId="248629EA" w14:textId="77777777" w:rsidTr="00B358A5">
              <w:trPr>
                <w:trHeight w:val="300"/>
              </w:trPr>
              <w:tc>
                <w:tcPr>
                  <w:tcW w:w="1120" w:type="dxa"/>
                  <w:tcBorders>
                    <w:top w:val="nil"/>
                    <w:left w:val="nil"/>
                    <w:bottom w:val="nil"/>
                    <w:right w:val="nil"/>
                  </w:tcBorders>
                  <w:noWrap/>
                  <w:vAlign w:val="bottom"/>
                  <w:hideMark/>
                </w:tcPr>
                <w:p w14:paraId="7E64D091"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09/12/26</w:t>
                  </w:r>
                </w:p>
              </w:tc>
              <w:tc>
                <w:tcPr>
                  <w:tcW w:w="2480" w:type="dxa"/>
                  <w:tcBorders>
                    <w:top w:val="nil"/>
                    <w:left w:val="nil"/>
                    <w:bottom w:val="nil"/>
                    <w:right w:val="nil"/>
                  </w:tcBorders>
                  <w:noWrap/>
                  <w:vAlign w:val="bottom"/>
                  <w:hideMark/>
                </w:tcPr>
                <w:p w14:paraId="7CA24D1F"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N Buckle</w:t>
                  </w:r>
                </w:p>
              </w:tc>
              <w:tc>
                <w:tcPr>
                  <w:tcW w:w="3227" w:type="dxa"/>
                  <w:gridSpan w:val="2"/>
                  <w:tcBorders>
                    <w:top w:val="nil"/>
                    <w:left w:val="nil"/>
                    <w:bottom w:val="nil"/>
                    <w:right w:val="nil"/>
                  </w:tcBorders>
                  <w:noWrap/>
                  <w:vAlign w:val="bottom"/>
                  <w:hideMark/>
                </w:tcPr>
                <w:p w14:paraId="7975A79A"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Clerk</w:t>
                  </w:r>
                </w:p>
              </w:tc>
              <w:tc>
                <w:tcPr>
                  <w:tcW w:w="1533" w:type="dxa"/>
                  <w:tcBorders>
                    <w:top w:val="nil"/>
                    <w:left w:val="nil"/>
                    <w:bottom w:val="nil"/>
                    <w:right w:val="nil"/>
                  </w:tcBorders>
                  <w:noWrap/>
                  <w:vAlign w:val="bottom"/>
                  <w:hideMark/>
                </w:tcPr>
                <w:p w14:paraId="31ABBD33"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£740.37</w:t>
                  </w:r>
                </w:p>
              </w:tc>
            </w:tr>
            <w:tr w:rsidR="00B358A5" w:rsidRPr="00B358A5" w14:paraId="6FF051D8" w14:textId="77777777" w:rsidTr="00B358A5">
              <w:trPr>
                <w:trHeight w:val="300"/>
              </w:trPr>
              <w:tc>
                <w:tcPr>
                  <w:tcW w:w="1120" w:type="dxa"/>
                  <w:tcBorders>
                    <w:top w:val="nil"/>
                    <w:left w:val="nil"/>
                    <w:bottom w:val="nil"/>
                    <w:right w:val="nil"/>
                  </w:tcBorders>
                  <w:noWrap/>
                  <w:vAlign w:val="bottom"/>
                  <w:hideMark/>
                </w:tcPr>
                <w:p w14:paraId="4A02CE6C"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19/12/26</w:t>
                  </w:r>
                </w:p>
              </w:tc>
              <w:tc>
                <w:tcPr>
                  <w:tcW w:w="2480" w:type="dxa"/>
                  <w:tcBorders>
                    <w:top w:val="nil"/>
                    <w:left w:val="nil"/>
                    <w:bottom w:val="nil"/>
                    <w:right w:val="nil"/>
                  </w:tcBorders>
                  <w:noWrap/>
                  <w:vAlign w:val="bottom"/>
                  <w:hideMark/>
                </w:tcPr>
                <w:p w14:paraId="68B5EBF5"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N Power</w:t>
                  </w:r>
                </w:p>
              </w:tc>
              <w:tc>
                <w:tcPr>
                  <w:tcW w:w="3227" w:type="dxa"/>
                  <w:gridSpan w:val="2"/>
                  <w:tcBorders>
                    <w:top w:val="nil"/>
                    <w:left w:val="nil"/>
                    <w:bottom w:val="nil"/>
                    <w:right w:val="nil"/>
                  </w:tcBorders>
                  <w:noWrap/>
                  <w:vAlign w:val="bottom"/>
                  <w:hideMark/>
                </w:tcPr>
                <w:p w14:paraId="262A1755"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Street Lights</w:t>
                  </w:r>
                </w:p>
              </w:tc>
              <w:tc>
                <w:tcPr>
                  <w:tcW w:w="1533" w:type="dxa"/>
                  <w:tcBorders>
                    <w:top w:val="nil"/>
                    <w:left w:val="nil"/>
                    <w:bottom w:val="nil"/>
                    <w:right w:val="nil"/>
                  </w:tcBorders>
                  <w:noWrap/>
                  <w:vAlign w:val="bottom"/>
                  <w:hideMark/>
                </w:tcPr>
                <w:p w14:paraId="37CDDEFD"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£114.25</w:t>
                  </w:r>
                </w:p>
              </w:tc>
            </w:tr>
            <w:tr w:rsidR="00B358A5" w:rsidRPr="00B358A5" w14:paraId="673F1690" w14:textId="77777777" w:rsidTr="00B358A5">
              <w:trPr>
                <w:trHeight w:val="300"/>
              </w:trPr>
              <w:tc>
                <w:tcPr>
                  <w:tcW w:w="1120" w:type="dxa"/>
                  <w:tcBorders>
                    <w:top w:val="nil"/>
                    <w:left w:val="nil"/>
                    <w:bottom w:val="nil"/>
                    <w:right w:val="nil"/>
                  </w:tcBorders>
                  <w:noWrap/>
                  <w:vAlign w:val="bottom"/>
                  <w:hideMark/>
                </w:tcPr>
                <w:p w14:paraId="7180C5AD"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22/12/26</w:t>
                  </w:r>
                </w:p>
              </w:tc>
              <w:tc>
                <w:tcPr>
                  <w:tcW w:w="2480" w:type="dxa"/>
                  <w:tcBorders>
                    <w:top w:val="nil"/>
                    <w:left w:val="nil"/>
                    <w:bottom w:val="nil"/>
                    <w:right w:val="nil"/>
                  </w:tcBorders>
                  <w:noWrap/>
                  <w:vAlign w:val="bottom"/>
                  <w:hideMark/>
                </w:tcPr>
                <w:p w14:paraId="742C6193"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Lloyds</w:t>
                  </w:r>
                </w:p>
              </w:tc>
              <w:tc>
                <w:tcPr>
                  <w:tcW w:w="3227" w:type="dxa"/>
                  <w:gridSpan w:val="2"/>
                  <w:tcBorders>
                    <w:top w:val="nil"/>
                    <w:left w:val="nil"/>
                    <w:bottom w:val="nil"/>
                    <w:right w:val="nil"/>
                  </w:tcBorders>
                  <w:noWrap/>
                  <w:vAlign w:val="bottom"/>
                  <w:hideMark/>
                </w:tcPr>
                <w:p w14:paraId="65A83B9C"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Bank Charges</w:t>
                  </w:r>
                </w:p>
              </w:tc>
              <w:tc>
                <w:tcPr>
                  <w:tcW w:w="1533" w:type="dxa"/>
                  <w:tcBorders>
                    <w:top w:val="nil"/>
                    <w:left w:val="nil"/>
                    <w:bottom w:val="nil"/>
                    <w:right w:val="nil"/>
                  </w:tcBorders>
                  <w:noWrap/>
                  <w:vAlign w:val="bottom"/>
                  <w:hideMark/>
                </w:tcPr>
                <w:p w14:paraId="0203CF94"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£4.25</w:t>
                  </w:r>
                </w:p>
              </w:tc>
            </w:tr>
            <w:tr w:rsidR="00B358A5" w:rsidRPr="00B358A5" w14:paraId="6CEFECA4" w14:textId="77777777" w:rsidTr="00B358A5">
              <w:trPr>
                <w:trHeight w:val="300"/>
              </w:trPr>
              <w:tc>
                <w:tcPr>
                  <w:tcW w:w="1120" w:type="dxa"/>
                  <w:tcBorders>
                    <w:top w:val="nil"/>
                    <w:left w:val="nil"/>
                    <w:bottom w:val="nil"/>
                    <w:right w:val="nil"/>
                  </w:tcBorders>
                  <w:noWrap/>
                  <w:vAlign w:val="bottom"/>
                  <w:hideMark/>
                </w:tcPr>
                <w:p w14:paraId="7A517C2F"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05/01/26</w:t>
                  </w:r>
                </w:p>
              </w:tc>
              <w:tc>
                <w:tcPr>
                  <w:tcW w:w="2480" w:type="dxa"/>
                  <w:tcBorders>
                    <w:top w:val="nil"/>
                    <w:left w:val="nil"/>
                    <w:bottom w:val="nil"/>
                    <w:right w:val="nil"/>
                  </w:tcBorders>
                  <w:noWrap/>
                  <w:vAlign w:val="bottom"/>
                  <w:hideMark/>
                </w:tcPr>
                <w:p w14:paraId="2316212B"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Bucks Council</w:t>
                  </w:r>
                </w:p>
              </w:tc>
              <w:tc>
                <w:tcPr>
                  <w:tcW w:w="3227" w:type="dxa"/>
                  <w:gridSpan w:val="2"/>
                  <w:tcBorders>
                    <w:top w:val="nil"/>
                    <w:left w:val="nil"/>
                    <w:bottom w:val="nil"/>
                    <w:right w:val="nil"/>
                  </w:tcBorders>
                  <w:noWrap/>
                  <w:vAlign w:val="bottom"/>
                  <w:hideMark/>
                </w:tcPr>
                <w:p w14:paraId="23033F79"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Dog Waste Bins</w:t>
                  </w:r>
                </w:p>
              </w:tc>
              <w:tc>
                <w:tcPr>
                  <w:tcW w:w="1533" w:type="dxa"/>
                  <w:tcBorders>
                    <w:top w:val="nil"/>
                    <w:left w:val="nil"/>
                    <w:bottom w:val="nil"/>
                    <w:right w:val="nil"/>
                  </w:tcBorders>
                  <w:noWrap/>
                  <w:vAlign w:val="bottom"/>
                  <w:hideMark/>
                </w:tcPr>
                <w:p w14:paraId="4EA6B80F"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£504.00</w:t>
                  </w:r>
                </w:p>
              </w:tc>
            </w:tr>
            <w:tr w:rsidR="00B358A5" w:rsidRPr="00B358A5" w14:paraId="2E387A64" w14:textId="77777777" w:rsidTr="00B358A5">
              <w:trPr>
                <w:trHeight w:val="300"/>
              </w:trPr>
              <w:tc>
                <w:tcPr>
                  <w:tcW w:w="1120" w:type="dxa"/>
                  <w:tcBorders>
                    <w:top w:val="nil"/>
                    <w:left w:val="nil"/>
                    <w:bottom w:val="nil"/>
                    <w:right w:val="nil"/>
                  </w:tcBorders>
                  <w:noWrap/>
                  <w:vAlign w:val="bottom"/>
                  <w:hideMark/>
                </w:tcPr>
                <w:p w14:paraId="4B563D93"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12/01/26</w:t>
                  </w:r>
                </w:p>
              </w:tc>
              <w:tc>
                <w:tcPr>
                  <w:tcW w:w="2480" w:type="dxa"/>
                  <w:tcBorders>
                    <w:top w:val="nil"/>
                    <w:left w:val="nil"/>
                    <w:bottom w:val="nil"/>
                    <w:right w:val="nil"/>
                  </w:tcBorders>
                  <w:noWrap/>
                  <w:vAlign w:val="bottom"/>
                  <w:hideMark/>
                </w:tcPr>
                <w:p w14:paraId="4684FCC1"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N Buckle</w:t>
                  </w:r>
                </w:p>
              </w:tc>
              <w:tc>
                <w:tcPr>
                  <w:tcW w:w="3227" w:type="dxa"/>
                  <w:gridSpan w:val="2"/>
                  <w:tcBorders>
                    <w:top w:val="nil"/>
                    <w:left w:val="nil"/>
                    <w:bottom w:val="nil"/>
                    <w:right w:val="nil"/>
                  </w:tcBorders>
                  <w:noWrap/>
                  <w:vAlign w:val="bottom"/>
                  <w:hideMark/>
                </w:tcPr>
                <w:p w14:paraId="76E15579"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Clerk</w:t>
                  </w:r>
                </w:p>
              </w:tc>
              <w:tc>
                <w:tcPr>
                  <w:tcW w:w="1533" w:type="dxa"/>
                  <w:tcBorders>
                    <w:top w:val="nil"/>
                    <w:left w:val="nil"/>
                    <w:bottom w:val="nil"/>
                    <w:right w:val="nil"/>
                  </w:tcBorders>
                  <w:noWrap/>
                  <w:vAlign w:val="bottom"/>
                  <w:hideMark/>
                </w:tcPr>
                <w:p w14:paraId="3D98E93C"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£740.37</w:t>
                  </w:r>
                </w:p>
              </w:tc>
            </w:tr>
            <w:tr w:rsidR="00B358A5" w:rsidRPr="00B358A5" w14:paraId="40FD34B7" w14:textId="77777777" w:rsidTr="00B358A5">
              <w:trPr>
                <w:trHeight w:val="300"/>
              </w:trPr>
              <w:tc>
                <w:tcPr>
                  <w:tcW w:w="1120" w:type="dxa"/>
                  <w:tcBorders>
                    <w:top w:val="nil"/>
                    <w:left w:val="nil"/>
                    <w:bottom w:val="nil"/>
                    <w:right w:val="nil"/>
                  </w:tcBorders>
                  <w:noWrap/>
                  <w:vAlign w:val="bottom"/>
                  <w:hideMark/>
                </w:tcPr>
                <w:p w14:paraId="47BC0EC4"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19/01/26</w:t>
                  </w:r>
                </w:p>
              </w:tc>
              <w:tc>
                <w:tcPr>
                  <w:tcW w:w="2480" w:type="dxa"/>
                  <w:tcBorders>
                    <w:top w:val="nil"/>
                    <w:left w:val="nil"/>
                    <w:bottom w:val="nil"/>
                    <w:right w:val="nil"/>
                  </w:tcBorders>
                  <w:noWrap/>
                  <w:vAlign w:val="bottom"/>
                  <w:hideMark/>
                </w:tcPr>
                <w:p w14:paraId="148F5723"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Core Synergie</w:t>
                  </w:r>
                </w:p>
              </w:tc>
              <w:tc>
                <w:tcPr>
                  <w:tcW w:w="3227" w:type="dxa"/>
                  <w:gridSpan w:val="2"/>
                  <w:tcBorders>
                    <w:top w:val="nil"/>
                    <w:left w:val="nil"/>
                    <w:bottom w:val="nil"/>
                    <w:right w:val="nil"/>
                  </w:tcBorders>
                  <w:noWrap/>
                  <w:vAlign w:val="bottom"/>
                  <w:hideMark/>
                </w:tcPr>
                <w:p w14:paraId="5A0E9CB3"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Website</w:t>
                  </w:r>
                </w:p>
              </w:tc>
              <w:tc>
                <w:tcPr>
                  <w:tcW w:w="1533" w:type="dxa"/>
                  <w:tcBorders>
                    <w:top w:val="nil"/>
                    <w:left w:val="nil"/>
                    <w:bottom w:val="nil"/>
                    <w:right w:val="nil"/>
                  </w:tcBorders>
                  <w:noWrap/>
                  <w:vAlign w:val="bottom"/>
                  <w:hideMark/>
                </w:tcPr>
                <w:p w14:paraId="7D9E67B3"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£36.00</w:t>
                  </w:r>
                </w:p>
              </w:tc>
            </w:tr>
            <w:tr w:rsidR="00B358A5" w:rsidRPr="00B358A5" w14:paraId="5DE0B482" w14:textId="77777777" w:rsidTr="00B358A5">
              <w:trPr>
                <w:trHeight w:val="300"/>
              </w:trPr>
              <w:tc>
                <w:tcPr>
                  <w:tcW w:w="1120" w:type="dxa"/>
                  <w:tcBorders>
                    <w:top w:val="nil"/>
                    <w:left w:val="nil"/>
                    <w:bottom w:val="nil"/>
                    <w:right w:val="nil"/>
                  </w:tcBorders>
                  <w:noWrap/>
                  <w:vAlign w:val="bottom"/>
                  <w:hideMark/>
                </w:tcPr>
                <w:p w14:paraId="4CDC1F88"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20/01/26</w:t>
                  </w:r>
                </w:p>
              </w:tc>
              <w:tc>
                <w:tcPr>
                  <w:tcW w:w="2480" w:type="dxa"/>
                  <w:tcBorders>
                    <w:top w:val="nil"/>
                    <w:left w:val="nil"/>
                    <w:bottom w:val="nil"/>
                    <w:right w:val="nil"/>
                  </w:tcBorders>
                  <w:noWrap/>
                  <w:vAlign w:val="bottom"/>
                  <w:hideMark/>
                </w:tcPr>
                <w:p w14:paraId="33B27016"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Lloyds</w:t>
                  </w:r>
                </w:p>
              </w:tc>
              <w:tc>
                <w:tcPr>
                  <w:tcW w:w="3227" w:type="dxa"/>
                  <w:gridSpan w:val="2"/>
                  <w:tcBorders>
                    <w:top w:val="nil"/>
                    <w:left w:val="nil"/>
                    <w:bottom w:val="nil"/>
                    <w:right w:val="nil"/>
                  </w:tcBorders>
                  <w:noWrap/>
                  <w:vAlign w:val="bottom"/>
                  <w:hideMark/>
                </w:tcPr>
                <w:p w14:paraId="5F82C100"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Bank Charges</w:t>
                  </w:r>
                </w:p>
              </w:tc>
              <w:tc>
                <w:tcPr>
                  <w:tcW w:w="1533" w:type="dxa"/>
                  <w:tcBorders>
                    <w:top w:val="nil"/>
                    <w:left w:val="nil"/>
                    <w:bottom w:val="nil"/>
                    <w:right w:val="nil"/>
                  </w:tcBorders>
                  <w:noWrap/>
                  <w:vAlign w:val="bottom"/>
                  <w:hideMark/>
                </w:tcPr>
                <w:p w14:paraId="36330201"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£4.25</w:t>
                  </w:r>
                </w:p>
              </w:tc>
            </w:tr>
            <w:tr w:rsidR="00B358A5" w:rsidRPr="00B358A5" w14:paraId="1422AA42" w14:textId="77777777" w:rsidTr="00B358A5">
              <w:trPr>
                <w:trHeight w:val="315"/>
              </w:trPr>
              <w:tc>
                <w:tcPr>
                  <w:tcW w:w="1120" w:type="dxa"/>
                  <w:tcBorders>
                    <w:top w:val="nil"/>
                    <w:left w:val="nil"/>
                    <w:bottom w:val="nil"/>
                    <w:right w:val="nil"/>
                  </w:tcBorders>
                  <w:noWrap/>
                  <w:vAlign w:val="bottom"/>
                  <w:hideMark/>
                </w:tcPr>
                <w:p w14:paraId="1079B865"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22/01/26</w:t>
                  </w:r>
                </w:p>
              </w:tc>
              <w:tc>
                <w:tcPr>
                  <w:tcW w:w="2480" w:type="dxa"/>
                  <w:tcBorders>
                    <w:top w:val="nil"/>
                    <w:left w:val="nil"/>
                    <w:bottom w:val="nil"/>
                    <w:right w:val="nil"/>
                  </w:tcBorders>
                  <w:noWrap/>
                  <w:vAlign w:val="bottom"/>
                  <w:hideMark/>
                </w:tcPr>
                <w:p w14:paraId="28A3B403" w14:textId="77777777" w:rsidR="00B358A5" w:rsidRPr="00B358A5" w:rsidRDefault="00B358A5" w:rsidP="00B358A5">
                  <w:pPr>
                    <w:spacing w:after="0" w:line="240" w:lineRule="auto"/>
                    <w:rPr>
                      <w:rFonts w:ascii="Calibri" w:eastAsia="Times New Roman" w:hAnsi="Calibri" w:cs="Calibri"/>
                      <w:color w:val="000000"/>
                      <w:sz w:val="24"/>
                      <w:szCs w:val="24"/>
                      <w:lang w:eastAsia="en-GB"/>
                    </w:rPr>
                  </w:pPr>
                  <w:r w:rsidRPr="00B358A5">
                    <w:rPr>
                      <w:rFonts w:ascii="Calibri" w:eastAsia="Times New Roman" w:hAnsi="Calibri" w:cs="Calibri"/>
                      <w:color w:val="000000"/>
                      <w:sz w:val="24"/>
                      <w:szCs w:val="24"/>
                      <w:lang w:eastAsia="en-GB"/>
                    </w:rPr>
                    <w:t>N Power</w:t>
                  </w:r>
                </w:p>
              </w:tc>
              <w:tc>
                <w:tcPr>
                  <w:tcW w:w="3227" w:type="dxa"/>
                  <w:gridSpan w:val="2"/>
                  <w:tcBorders>
                    <w:top w:val="nil"/>
                    <w:left w:val="nil"/>
                    <w:bottom w:val="nil"/>
                    <w:right w:val="nil"/>
                  </w:tcBorders>
                  <w:noWrap/>
                  <w:vAlign w:val="bottom"/>
                  <w:hideMark/>
                </w:tcPr>
                <w:p w14:paraId="2B3DAF35"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Street Lights</w:t>
                  </w:r>
                </w:p>
              </w:tc>
              <w:tc>
                <w:tcPr>
                  <w:tcW w:w="1533" w:type="dxa"/>
                  <w:tcBorders>
                    <w:top w:val="nil"/>
                    <w:left w:val="nil"/>
                    <w:bottom w:val="nil"/>
                    <w:right w:val="nil"/>
                  </w:tcBorders>
                  <w:noWrap/>
                  <w:vAlign w:val="bottom"/>
                  <w:hideMark/>
                </w:tcPr>
                <w:p w14:paraId="78774F1B"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£124.79</w:t>
                  </w:r>
                </w:p>
              </w:tc>
            </w:tr>
            <w:tr w:rsidR="00B358A5" w:rsidRPr="00B358A5" w14:paraId="5372486F" w14:textId="77777777" w:rsidTr="00B358A5">
              <w:trPr>
                <w:trHeight w:val="300"/>
              </w:trPr>
              <w:tc>
                <w:tcPr>
                  <w:tcW w:w="1120" w:type="dxa"/>
                  <w:tcBorders>
                    <w:top w:val="nil"/>
                    <w:left w:val="nil"/>
                    <w:bottom w:val="nil"/>
                    <w:right w:val="nil"/>
                  </w:tcBorders>
                  <w:noWrap/>
                  <w:vAlign w:val="bottom"/>
                  <w:hideMark/>
                </w:tcPr>
                <w:p w14:paraId="10EA6BBD"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23/01/26</w:t>
                  </w:r>
                </w:p>
              </w:tc>
              <w:tc>
                <w:tcPr>
                  <w:tcW w:w="2480" w:type="dxa"/>
                  <w:tcBorders>
                    <w:top w:val="nil"/>
                    <w:left w:val="nil"/>
                    <w:bottom w:val="nil"/>
                    <w:right w:val="nil"/>
                  </w:tcBorders>
                  <w:noWrap/>
                  <w:vAlign w:val="bottom"/>
                  <w:hideMark/>
                </w:tcPr>
                <w:p w14:paraId="0C33E943"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Heritage Landscapes</w:t>
                  </w:r>
                </w:p>
              </w:tc>
              <w:tc>
                <w:tcPr>
                  <w:tcW w:w="3227" w:type="dxa"/>
                  <w:gridSpan w:val="2"/>
                  <w:tcBorders>
                    <w:top w:val="nil"/>
                    <w:left w:val="nil"/>
                    <w:bottom w:val="nil"/>
                    <w:right w:val="nil"/>
                  </w:tcBorders>
                  <w:noWrap/>
                  <w:vAlign w:val="bottom"/>
                  <w:hideMark/>
                </w:tcPr>
                <w:p w14:paraId="3E885A46"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Warden</w:t>
                  </w:r>
                </w:p>
              </w:tc>
              <w:tc>
                <w:tcPr>
                  <w:tcW w:w="1533" w:type="dxa"/>
                  <w:tcBorders>
                    <w:top w:val="nil"/>
                    <w:left w:val="nil"/>
                    <w:bottom w:val="nil"/>
                    <w:right w:val="nil"/>
                  </w:tcBorders>
                  <w:noWrap/>
                  <w:vAlign w:val="bottom"/>
                  <w:hideMark/>
                </w:tcPr>
                <w:p w14:paraId="0FFC0C58"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£420.00</w:t>
                  </w:r>
                </w:p>
              </w:tc>
            </w:tr>
            <w:tr w:rsidR="00B358A5" w:rsidRPr="00B358A5" w14:paraId="0623C652" w14:textId="77777777" w:rsidTr="00B358A5">
              <w:trPr>
                <w:trHeight w:val="300"/>
              </w:trPr>
              <w:tc>
                <w:tcPr>
                  <w:tcW w:w="1120" w:type="dxa"/>
                  <w:tcBorders>
                    <w:top w:val="nil"/>
                    <w:left w:val="nil"/>
                    <w:bottom w:val="nil"/>
                    <w:right w:val="nil"/>
                  </w:tcBorders>
                  <w:noWrap/>
                  <w:vAlign w:val="bottom"/>
                  <w:hideMark/>
                </w:tcPr>
                <w:p w14:paraId="6251BA91"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26/01/26</w:t>
                  </w:r>
                </w:p>
              </w:tc>
              <w:tc>
                <w:tcPr>
                  <w:tcW w:w="2480" w:type="dxa"/>
                  <w:tcBorders>
                    <w:top w:val="nil"/>
                    <w:left w:val="nil"/>
                    <w:bottom w:val="nil"/>
                    <w:right w:val="nil"/>
                  </w:tcBorders>
                  <w:noWrap/>
                  <w:vAlign w:val="bottom"/>
                  <w:hideMark/>
                </w:tcPr>
                <w:p w14:paraId="746F2A42"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AGDCA</w:t>
                  </w:r>
                </w:p>
              </w:tc>
              <w:tc>
                <w:tcPr>
                  <w:tcW w:w="3227" w:type="dxa"/>
                  <w:gridSpan w:val="2"/>
                  <w:tcBorders>
                    <w:top w:val="nil"/>
                    <w:left w:val="nil"/>
                    <w:bottom w:val="nil"/>
                    <w:right w:val="nil"/>
                  </w:tcBorders>
                  <w:noWrap/>
                  <w:vAlign w:val="bottom"/>
                  <w:hideMark/>
                </w:tcPr>
                <w:p w14:paraId="67B52128" w14:textId="77777777" w:rsidR="00B358A5" w:rsidRPr="00B358A5" w:rsidRDefault="00B358A5" w:rsidP="00B358A5">
                  <w:pPr>
                    <w:spacing w:after="0" w:line="240" w:lineRule="auto"/>
                    <w:rPr>
                      <w:rFonts w:ascii="Calibri" w:eastAsia="Times New Roman" w:hAnsi="Calibri" w:cs="Calibri"/>
                      <w:color w:val="000000"/>
                      <w:lang w:eastAsia="en-GB"/>
                    </w:rPr>
                  </w:pPr>
                  <w:r w:rsidRPr="00B358A5">
                    <w:rPr>
                      <w:rFonts w:ascii="Calibri" w:eastAsia="Times New Roman" w:hAnsi="Calibri" w:cs="Calibri"/>
                      <w:color w:val="000000"/>
                      <w:lang w:eastAsia="en-GB"/>
                    </w:rPr>
                    <w:t>Repayment of Loan for NP</w:t>
                  </w:r>
                </w:p>
              </w:tc>
              <w:tc>
                <w:tcPr>
                  <w:tcW w:w="1533" w:type="dxa"/>
                  <w:tcBorders>
                    <w:top w:val="nil"/>
                    <w:left w:val="nil"/>
                    <w:bottom w:val="nil"/>
                    <w:right w:val="nil"/>
                  </w:tcBorders>
                  <w:noWrap/>
                  <w:vAlign w:val="bottom"/>
                  <w:hideMark/>
                </w:tcPr>
                <w:p w14:paraId="2AC5ED0D"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£10,000.00</w:t>
                  </w:r>
                </w:p>
              </w:tc>
            </w:tr>
            <w:tr w:rsidR="00B358A5" w:rsidRPr="00B358A5" w14:paraId="127A3F56" w14:textId="77777777" w:rsidTr="00B358A5">
              <w:trPr>
                <w:trHeight w:val="300"/>
              </w:trPr>
              <w:tc>
                <w:tcPr>
                  <w:tcW w:w="1120" w:type="dxa"/>
                  <w:tcBorders>
                    <w:top w:val="nil"/>
                    <w:left w:val="nil"/>
                    <w:bottom w:val="nil"/>
                    <w:right w:val="nil"/>
                  </w:tcBorders>
                  <w:noWrap/>
                  <w:vAlign w:val="bottom"/>
                  <w:hideMark/>
                </w:tcPr>
                <w:p w14:paraId="257BECEA" w14:textId="77777777" w:rsidR="00B358A5" w:rsidRPr="00B358A5" w:rsidRDefault="00B358A5" w:rsidP="00B358A5">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1E3C9E88"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169A92DD"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4300D864"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4566A83B" w14:textId="77777777" w:rsidTr="00B358A5">
              <w:trPr>
                <w:trHeight w:val="300"/>
              </w:trPr>
              <w:tc>
                <w:tcPr>
                  <w:tcW w:w="1120" w:type="dxa"/>
                  <w:tcBorders>
                    <w:top w:val="nil"/>
                    <w:left w:val="nil"/>
                    <w:bottom w:val="nil"/>
                    <w:right w:val="nil"/>
                  </w:tcBorders>
                  <w:noWrap/>
                  <w:vAlign w:val="bottom"/>
                  <w:hideMark/>
                </w:tcPr>
                <w:p w14:paraId="76DC72E5"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0230C54A"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240D525F"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2E1DB99E"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£13,452.38</w:t>
                  </w:r>
                </w:p>
              </w:tc>
            </w:tr>
            <w:tr w:rsidR="00B358A5" w:rsidRPr="00B358A5" w14:paraId="134FE7FB" w14:textId="77777777" w:rsidTr="00B358A5">
              <w:trPr>
                <w:trHeight w:val="300"/>
              </w:trPr>
              <w:tc>
                <w:tcPr>
                  <w:tcW w:w="3600" w:type="dxa"/>
                  <w:gridSpan w:val="2"/>
                  <w:tcBorders>
                    <w:top w:val="nil"/>
                    <w:left w:val="nil"/>
                    <w:bottom w:val="nil"/>
                    <w:right w:val="nil"/>
                  </w:tcBorders>
                  <w:noWrap/>
                  <w:vAlign w:val="bottom"/>
                  <w:hideMark/>
                </w:tcPr>
                <w:p w14:paraId="0E50C45E" w14:textId="77777777" w:rsidR="00B358A5" w:rsidRPr="00B358A5" w:rsidRDefault="00B358A5" w:rsidP="00B358A5">
                  <w:pPr>
                    <w:spacing w:after="0" w:line="240" w:lineRule="auto"/>
                    <w:rPr>
                      <w:rFonts w:ascii="Liberation Sans" w:eastAsia="Times New Roman" w:hAnsi="Liberation Sans" w:cs="Calibri"/>
                      <w:b/>
                      <w:bCs/>
                      <w:color w:val="000000"/>
                      <w:u w:val="single"/>
                      <w:lang w:eastAsia="en-GB"/>
                    </w:rPr>
                  </w:pPr>
                  <w:r w:rsidRPr="00B358A5">
                    <w:rPr>
                      <w:rFonts w:ascii="Liberation Sans" w:eastAsia="Times New Roman" w:hAnsi="Liberation Sans" w:cs="Calibri"/>
                      <w:b/>
                      <w:bCs/>
                      <w:color w:val="000000"/>
                      <w:u w:val="single"/>
                      <w:lang w:eastAsia="en-GB"/>
                    </w:rPr>
                    <w:t>Receipts since Last Meeting</w:t>
                  </w:r>
                </w:p>
              </w:tc>
              <w:tc>
                <w:tcPr>
                  <w:tcW w:w="3227" w:type="dxa"/>
                  <w:gridSpan w:val="2"/>
                  <w:tcBorders>
                    <w:top w:val="nil"/>
                    <w:left w:val="nil"/>
                    <w:bottom w:val="nil"/>
                    <w:right w:val="nil"/>
                  </w:tcBorders>
                  <w:noWrap/>
                  <w:vAlign w:val="bottom"/>
                  <w:hideMark/>
                </w:tcPr>
                <w:p w14:paraId="4B89F0F6" w14:textId="77777777" w:rsidR="00B358A5" w:rsidRPr="00B358A5" w:rsidRDefault="00B358A5" w:rsidP="00B358A5">
                  <w:pPr>
                    <w:spacing w:after="0" w:line="240" w:lineRule="auto"/>
                    <w:rPr>
                      <w:rFonts w:ascii="Liberation Sans" w:eastAsia="Times New Roman" w:hAnsi="Liberation Sans" w:cs="Calibri"/>
                      <w:b/>
                      <w:bCs/>
                      <w:color w:val="000000"/>
                      <w:u w:val="single"/>
                      <w:lang w:eastAsia="en-GB"/>
                    </w:rPr>
                  </w:pPr>
                </w:p>
              </w:tc>
              <w:tc>
                <w:tcPr>
                  <w:tcW w:w="1533" w:type="dxa"/>
                  <w:tcBorders>
                    <w:top w:val="nil"/>
                    <w:left w:val="nil"/>
                    <w:bottom w:val="nil"/>
                    <w:right w:val="nil"/>
                  </w:tcBorders>
                  <w:noWrap/>
                  <w:vAlign w:val="bottom"/>
                  <w:hideMark/>
                </w:tcPr>
                <w:p w14:paraId="05EDEAA8"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60BCE72D" w14:textId="77777777" w:rsidTr="00B358A5">
              <w:trPr>
                <w:trHeight w:val="300"/>
              </w:trPr>
              <w:tc>
                <w:tcPr>
                  <w:tcW w:w="1120" w:type="dxa"/>
                  <w:tcBorders>
                    <w:top w:val="nil"/>
                    <w:left w:val="nil"/>
                    <w:bottom w:val="nil"/>
                    <w:right w:val="nil"/>
                  </w:tcBorders>
                  <w:noWrap/>
                  <w:vAlign w:val="bottom"/>
                  <w:hideMark/>
                </w:tcPr>
                <w:p w14:paraId="7B833D74"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74D990F6"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599B1717"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2DD1B296"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4671139B" w14:textId="77777777" w:rsidTr="00B358A5">
              <w:trPr>
                <w:trHeight w:val="300"/>
              </w:trPr>
              <w:tc>
                <w:tcPr>
                  <w:tcW w:w="1120" w:type="dxa"/>
                  <w:tcBorders>
                    <w:top w:val="nil"/>
                    <w:left w:val="single" w:sz="4" w:space="0" w:color="000000"/>
                    <w:bottom w:val="nil"/>
                    <w:right w:val="nil"/>
                  </w:tcBorders>
                  <w:noWrap/>
                  <w:vAlign w:val="bottom"/>
                  <w:hideMark/>
                </w:tcPr>
                <w:p w14:paraId="49FD9C83" w14:textId="77777777" w:rsidR="00B358A5" w:rsidRPr="00B358A5" w:rsidRDefault="00B358A5" w:rsidP="00B358A5">
                  <w:pPr>
                    <w:spacing w:after="0" w:line="240" w:lineRule="auto"/>
                    <w:rPr>
                      <w:rFonts w:ascii="Calibri" w:eastAsia="Times New Roman" w:hAnsi="Calibri" w:cs="Calibri"/>
                      <w:b/>
                      <w:bCs/>
                      <w:color w:val="000000"/>
                      <w:lang w:eastAsia="en-GB"/>
                    </w:rPr>
                  </w:pPr>
                  <w:r w:rsidRPr="00B358A5">
                    <w:rPr>
                      <w:rFonts w:ascii="Calibri" w:eastAsia="Times New Roman" w:hAnsi="Calibri" w:cs="Calibri"/>
                      <w:b/>
                      <w:bCs/>
                      <w:color w:val="000000"/>
                      <w:lang w:eastAsia="en-GB"/>
                    </w:rPr>
                    <w:t>Date</w:t>
                  </w:r>
                </w:p>
              </w:tc>
              <w:tc>
                <w:tcPr>
                  <w:tcW w:w="2480" w:type="dxa"/>
                  <w:tcBorders>
                    <w:top w:val="nil"/>
                    <w:left w:val="nil"/>
                    <w:bottom w:val="nil"/>
                    <w:right w:val="nil"/>
                  </w:tcBorders>
                  <w:noWrap/>
                  <w:vAlign w:val="bottom"/>
                  <w:hideMark/>
                </w:tcPr>
                <w:p w14:paraId="216A2E66" w14:textId="77777777" w:rsidR="00B358A5" w:rsidRPr="00B358A5" w:rsidRDefault="00B358A5" w:rsidP="00B358A5">
                  <w:pPr>
                    <w:spacing w:after="0" w:line="240" w:lineRule="auto"/>
                    <w:rPr>
                      <w:rFonts w:ascii="Calibri" w:eastAsia="Times New Roman" w:hAnsi="Calibri" w:cs="Calibri"/>
                      <w:b/>
                      <w:bCs/>
                      <w:color w:val="000000"/>
                      <w:lang w:eastAsia="en-GB"/>
                    </w:rPr>
                  </w:pPr>
                  <w:r w:rsidRPr="00B358A5">
                    <w:rPr>
                      <w:rFonts w:ascii="Calibri" w:eastAsia="Times New Roman" w:hAnsi="Calibri" w:cs="Calibri"/>
                      <w:b/>
                      <w:bCs/>
                      <w:color w:val="000000"/>
                      <w:lang w:eastAsia="en-GB"/>
                    </w:rPr>
                    <w:t>From</w:t>
                  </w:r>
                </w:p>
              </w:tc>
              <w:tc>
                <w:tcPr>
                  <w:tcW w:w="3227" w:type="dxa"/>
                  <w:gridSpan w:val="2"/>
                  <w:tcBorders>
                    <w:top w:val="nil"/>
                    <w:left w:val="nil"/>
                    <w:bottom w:val="nil"/>
                    <w:right w:val="nil"/>
                  </w:tcBorders>
                  <w:noWrap/>
                  <w:vAlign w:val="bottom"/>
                  <w:hideMark/>
                </w:tcPr>
                <w:p w14:paraId="0182CC9C" w14:textId="77777777" w:rsidR="00B358A5" w:rsidRPr="00B358A5" w:rsidRDefault="00B358A5" w:rsidP="00B358A5">
                  <w:pPr>
                    <w:spacing w:after="0" w:line="240" w:lineRule="auto"/>
                    <w:rPr>
                      <w:rFonts w:ascii="Calibri" w:eastAsia="Times New Roman" w:hAnsi="Calibri" w:cs="Calibri"/>
                      <w:b/>
                      <w:bCs/>
                      <w:color w:val="000000"/>
                      <w:lang w:eastAsia="en-GB"/>
                    </w:rPr>
                  </w:pPr>
                  <w:r w:rsidRPr="00B358A5">
                    <w:rPr>
                      <w:rFonts w:ascii="Calibri" w:eastAsia="Times New Roman" w:hAnsi="Calibri" w:cs="Calibri"/>
                      <w:b/>
                      <w:bCs/>
                      <w:color w:val="000000"/>
                      <w:lang w:eastAsia="en-GB"/>
                    </w:rPr>
                    <w:t>Detail</w:t>
                  </w:r>
                </w:p>
              </w:tc>
              <w:tc>
                <w:tcPr>
                  <w:tcW w:w="1533" w:type="dxa"/>
                  <w:tcBorders>
                    <w:top w:val="nil"/>
                    <w:left w:val="nil"/>
                    <w:bottom w:val="nil"/>
                    <w:right w:val="nil"/>
                  </w:tcBorders>
                  <w:noWrap/>
                  <w:vAlign w:val="bottom"/>
                  <w:hideMark/>
                </w:tcPr>
                <w:p w14:paraId="11F03013" w14:textId="77777777" w:rsidR="00B358A5" w:rsidRPr="00B358A5" w:rsidRDefault="00B358A5" w:rsidP="00B358A5">
                  <w:pPr>
                    <w:spacing w:after="0" w:line="240" w:lineRule="auto"/>
                    <w:rPr>
                      <w:rFonts w:ascii="Calibri" w:eastAsia="Times New Roman" w:hAnsi="Calibri" w:cs="Calibri"/>
                      <w:b/>
                      <w:bCs/>
                      <w:color w:val="000000"/>
                      <w:lang w:eastAsia="en-GB"/>
                    </w:rPr>
                  </w:pPr>
                </w:p>
              </w:tc>
            </w:tr>
            <w:tr w:rsidR="00B358A5" w:rsidRPr="00B358A5" w14:paraId="7867AA9F" w14:textId="77777777" w:rsidTr="00B358A5">
              <w:trPr>
                <w:trHeight w:val="300"/>
              </w:trPr>
              <w:tc>
                <w:tcPr>
                  <w:tcW w:w="1120" w:type="dxa"/>
                  <w:tcBorders>
                    <w:top w:val="nil"/>
                    <w:left w:val="nil"/>
                    <w:bottom w:val="nil"/>
                    <w:right w:val="nil"/>
                  </w:tcBorders>
                  <w:noWrap/>
                  <w:vAlign w:val="bottom"/>
                  <w:hideMark/>
                </w:tcPr>
                <w:p w14:paraId="7B0A0A51"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4B3AC840"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29211EC9"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76A6CF32"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7D79D304" w14:textId="77777777" w:rsidTr="00B358A5">
              <w:trPr>
                <w:trHeight w:val="300"/>
              </w:trPr>
              <w:tc>
                <w:tcPr>
                  <w:tcW w:w="1120" w:type="dxa"/>
                  <w:tcBorders>
                    <w:top w:val="nil"/>
                    <w:left w:val="nil"/>
                    <w:bottom w:val="nil"/>
                    <w:right w:val="nil"/>
                  </w:tcBorders>
                  <w:noWrap/>
                  <w:vAlign w:val="bottom"/>
                  <w:hideMark/>
                </w:tcPr>
                <w:p w14:paraId="3C098089"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5394DB77"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10B439F4"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6D1FF152"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42A1F777" w14:textId="77777777" w:rsidTr="00B358A5">
              <w:trPr>
                <w:trHeight w:val="300"/>
              </w:trPr>
              <w:tc>
                <w:tcPr>
                  <w:tcW w:w="6827" w:type="dxa"/>
                  <w:gridSpan w:val="4"/>
                  <w:tcBorders>
                    <w:top w:val="nil"/>
                    <w:left w:val="nil"/>
                    <w:bottom w:val="nil"/>
                    <w:right w:val="nil"/>
                  </w:tcBorders>
                  <w:noWrap/>
                  <w:vAlign w:val="bottom"/>
                  <w:hideMark/>
                </w:tcPr>
                <w:p w14:paraId="45A146F3" w14:textId="77777777" w:rsidR="00B358A5" w:rsidRPr="00B358A5" w:rsidRDefault="00B358A5" w:rsidP="00B358A5">
                  <w:pPr>
                    <w:spacing w:after="0" w:line="240" w:lineRule="auto"/>
                    <w:rPr>
                      <w:rFonts w:ascii="Liberation Sans" w:eastAsia="Times New Roman" w:hAnsi="Liberation Sans" w:cs="Calibri"/>
                      <w:b/>
                      <w:bCs/>
                      <w:color w:val="000000"/>
                      <w:u w:val="single"/>
                      <w:lang w:eastAsia="en-GB"/>
                    </w:rPr>
                  </w:pPr>
                  <w:r w:rsidRPr="00B358A5">
                    <w:rPr>
                      <w:rFonts w:ascii="Liberation Sans" w:eastAsia="Times New Roman" w:hAnsi="Liberation Sans" w:cs="Calibri"/>
                      <w:b/>
                      <w:bCs/>
                      <w:color w:val="000000"/>
                      <w:u w:val="single"/>
                      <w:lang w:eastAsia="en-GB"/>
                    </w:rPr>
                    <w:t>Cheques to be signed at meeting/ Online approval</w:t>
                  </w:r>
                </w:p>
              </w:tc>
              <w:tc>
                <w:tcPr>
                  <w:tcW w:w="1533" w:type="dxa"/>
                  <w:tcBorders>
                    <w:top w:val="nil"/>
                    <w:left w:val="nil"/>
                    <w:bottom w:val="nil"/>
                    <w:right w:val="nil"/>
                  </w:tcBorders>
                  <w:noWrap/>
                  <w:vAlign w:val="bottom"/>
                  <w:hideMark/>
                </w:tcPr>
                <w:p w14:paraId="572BB3EA" w14:textId="77777777" w:rsidR="00B358A5" w:rsidRPr="00B358A5" w:rsidRDefault="00B358A5" w:rsidP="00B358A5">
                  <w:pPr>
                    <w:spacing w:after="0" w:line="240" w:lineRule="auto"/>
                    <w:rPr>
                      <w:rFonts w:ascii="Liberation Sans" w:eastAsia="Times New Roman" w:hAnsi="Liberation Sans" w:cs="Calibri"/>
                      <w:b/>
                      <w:bCs/>
                      <w:color w:val="000000"/>
                      <w:u w:val="single"/>
                      <w:lang w:eastAsia="en-GB"/>
                    </w:rPr>
                  </w:pPr>
                </w:p>
              </w:tc>
            </w:tr>
            <w:tr w:rsidR="00B358A5" w:rsidRPr="00B358A5" w14:paraId="2B57D0E2" w14:textId="77777777" w:rsidTr="00B358A5">
              <w:trPr>
                <w:trHeight w:val="300"/>
              </w:trPr>
              <w:tc>
                <w:tcPr>
                  <w:tcW w:w="1120" w:type="dxa"/>
                  <w:tcBorders>
                    <w:top w:val="nil"/>
                    <w:left w:val="nil"/>
                    <w:bottom w:val="nil"/>
                    <w:right w:val="nil"/>
                  </w:tcBorders>
                  <w:noWrap/>
                  <w:vAlign w:val="bottom"/>
                  <w:hideMark/>
                </w:tcPr>
                <w:p w14:paraId="5A9F79CE"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3310AB0E"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217EFC0C"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1F982889"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r>
            <w:tr w:rsidR="00B358A5" w:rsidRPr="00B358A5" w14:paraId="1D894B1F" w14:textId="77777777" w:rsidTr="00B358A5">
              <w:trPr>
                <w:trHeight w:val="300"/>
              </w:trPr>
              <w:tc>
                <w:tcPr>
                  <w:tcW w:w="1120" w:type="dxa"/>
                  <w:tcBorders>
                    <w:top w:val="nil"/>
                    <w:left w:val="nil"/>
                    <w:bottom w:val="nil"/>
                    <w:right w:val="nil"/>
                  </w:tcBorders>
                  <w:noWrap/>
                  <w:vAlign w:val="bottom"/>
                  <w:hideMark/>
                </w:tcPr>
                <w:p w14:paraId="62F54205"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75F2A470"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789B48BB"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78422B6F" w14:textId="77777777" w:rsidR="00B358A5" w:rsidRPr="00B358A5" w:rsidRDefault="00B358A5" w:rsidP="00B358A5">
                  <w:pPr>
                    <w:spacing w:after="0" w:line="240" w:lineRule="auto"/>
                    <w:jc w:val="right"/>
                    <w:rPr>
                      <w:rFonts w:ascii="Calibri" w:eastAsia="Times New Roman" w:hAnsi="Calibri" w:cs="Calibri"/>
                      <w:color w:val="000000"/>
                      <w:lang w:eastAsia="en-GB"/>
                    </w:rPr>
                  </w:pPr>
                  <w:r w:rsidRPr="00B358A5">
                    <w:rPr>
                      <w:rFonts w:ascii="Calibri" w:eastAsia="Times New Roman" w:hAnsi="Calibri" w:cs="Calibri"/>
                      <w:color w:val="000000"/>
                      <w:lang w:eastAsia="en-GB"/>
                    </w:rPr>
                    <w:t>£0.00</w:t>
                  </w:r>
                </w:p>
              </w:tc>
            </w:tr>
            <w:tr w:rsidR="00B358A5" w:rsidRPr="00B358A5" w14:paraId="0C110E62" w14:textId="77777777" w:rsidTr="00B358A5">
              <w:trPr>
                <w:trHeight w:val="300"/>
              </w:trPr>
              <w:tc>
                <w:tcPr>
                  <w:tcW w:w="1120" w:type="dxa"/>
                  <w:tcBorders>
                    <w:top w:val="nil"/>
                    <w:left w:val="nil"/>
                    <w:bottom w:val="nil"/>
                    <w:right w:val="nil"/>
                  </w:tcBorders>
                  <w:noWrap/>
                  <w:vAlign w:val="bottom"/>
                  <w:hideMark/>
                </w:tcPr>
                <w:p w14:paraId="3713993D" w14:textId="77777777" w:rsidR="00B358A5" w:rsidRPr="00B358A5" w:rsidRDefault="00B358A5" w:rsidP="00B358A5">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05EA7CC0"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3227" w:type="dxa"/>
                  <w:gridSpan w:val="2"/>
                  <w:tcBorders>
                    <w:top w:val="nil"/>
                    <w:left w:val="nil"/>
                    <w:bottom w:val="nil"/>
                    <w:right w:val="nil"/>
                  </w:tcBorders>
                  <w:noWrap/>
                  <w:vAlign w:val="bottom"/>
                  <w:hideMark/>
                </w:tcPr>
                <w:p w14:paraId="0FC07F16" w14:textId="77777777" w:rsidR="00B358A5" w:rsidRPr="00B358A5" w:rsidRDefault="00B358A5" w:rsidP="00B358A5">
                  <w:pPr>
                    <w:spacing w:after="0" w:line="240" w:lineRule="auto"/>
                    <w:rPr>
                      <w:rFonts w:ascii="Times New Roman" w:eastAsia="Times New Roman" w:hAnsi="Times New Roman" w:cs="Times New Roman"/>
                      <w:sz w:val="20"/>
                      <w:szCs w:val="20"/>
                      <w:lang w:eastAsia="en-GB"/>
                    </w:rPr>
                  </w:pPr>
                </w:p>
              </w:tc>
              <w:tc>
                <w:tcPr>
                  <w:tcW w:w="1533" w:type="dxa"/>
                  <w:tcBorders>
                    <w:top w:val="nil"/>
                    <w:left w:val="nil"/>
                    <w:bottom w:val="nil"/>
                    <w:right w:val="nil"/>
                  </w:tcBorders>
                  <w:noWrap/>
                  <w:vAlign w:val="bottom"/>
                  <w:hideMark/>
                </w:tcPr>
                <w:p w14:paraId="66D81E58" w14:textId="77777777" w:rsidR="00B358A5" w:rsidRPr="00B358A5" w:rsidRDefault="00B358A5" w:rsidP="00B358A5">
                  <w:pPr>
                    <w:spacing w:after="0" w:line="240" w:lineRule="auto"/>
                    <w:jc w:val="right"/>
                    <w:rPr>
                      <w:rFonts w:ascii="Liberation Sans" w:eastAsia="Times New Roman" w:hAnsi="Liberation Sans" w:cs="Calibri"/>
                      <w:b/>
                      <w:bCs/>
                      <w:color w:val="000000"/>
                      <w:lang w:eastAsia="en-GB"/>
                    </w:rPr>
                  </w:pPr>
                  <w:r w:rsidRPr="00B358A5">
                    <w:rPr>
                      <w:rFonts w:ascii="Liberation Sans" w:eastAsia="Times New Roman" w:hAnsi="Liberation Sans" w:cs="Calibri"/>
                      <w:b/>
                      <w:bCs/>
                      <w:color w:val="000000"/>
                      <w:lang w:eastAsia="en-GB"/>
                    </w:rPr>
                    <w:t>£0.00</w:t>
                  </w:r>
                </w:p>
              </w:tc>
            </w:tr>
          </w:tbl>
          <w:p w14:paraId="01E5758A" w14:textId="3DBEBB25" w:rsidR="00096476" w:rsidRDefault="00096476"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263FF6">
              <w:rPr>
                <w:rFonts w:asciiTheme="minorHAnsi" w:hAnsiTheme="minorHAnsi" w:cstheme="minorHAnsi"/>
                <w:b/>
                <w:sz w:val="28"/>
              </w:rPr>
              <w:t>6</w:t>
            </w:r>
            <w:r w:rsidRPr="00E655C3">
              <w:rPr>
                <w:rFonts w:asciiTheme="minorHAnsi" w:hAnsiTheme="minorHAnsi" w:cstheme="minorHAnsi"/>
                <w:b/>
                <w:sz w:val="28"/>
              </w:rPr>
              <w:t>.</w:t>
            </w:r>
            <w:r w:rsidR="00263FF6">
              <w:rPr>
                <w:rFonts w:asciiTheme="minorHAnsi" w:hAnsiTheme="minorHAnsi" w:cstheme="minorHAnsi"/>
                <w:b/>
                <w:sz w:val="28"/>
              </w:rPr>
              <w:t>0</w:t>
            </w:r>
            <w:r w:rsidR="00B2323A">
              <w:rPr>
                <w:rFonts w:asciiTheme="minorHAnsi" w:hAnsiTheme="minorHAnsi" w:cstheme="minorHAnsi"/>
                <w:b/>
                <w:sz w:val="28"/>
              </w:rPr>
              <w:t>1</w:t>
            </w:r>
            <w:r>
              <w:rPr>
                <w:rFonts w:asciiTheme="minorHAnsi" w:hAnsiTheme="minorHAnsi" w:cstheme="minorHAnsi"/>
                <w:b/>
                <w:sz w:val="28"/>
              </w:rPr>
              <w:t>.</w:t>
            </w:r>
            <w:r w:rsidR="00263FF6">
              <w:rPr>
                <w:rFonts w:asciiTheme="minorHAnsi" w:hAnsiTheme="minorHAnsi" w:cstheme="minorHAnsi"/>
                <w:b/>
                <w:sz w:val="28"/>
              </w:rPr>
              <w:t>05.02</w:t>
            </w:r>
            <w:r w:rsidRPr="00E655C3">
              <w:rPr>
                <w:rFonts w:asciiTheme="minorHAnsi" w:hAnsiTheme="minorHAnsi" w:cstheme="minorHAnsi"/>
                <w:b/>
                <w:sz w:val="28"/>
              </w:rPr>
              <w:t xml:space="preserve"> </w:t>
            </w:r>
            <w:r w:rsidR="00263FF6" w:rsidRPr="00263FF6">
              <w:rPr>
                <w:rFonts w:asciiTheme="minorHAnsi" w:hAnsiTheme="minorHAnsi" w:cstheme="minorHAnsi"/>
                <w:b/>
                <w:sz w:val="28"/>
              </w:rPr>
              <w:t>Precept and Budget 2026</w:t>
            </w:r>
          </w:p>
          <w:p w14:paraId="7692B710" w14:textId="77777777" w:rsidR="00263FF6" w:rsidRDefault="00263FF6" w:rsidP="00B84574">
            <w:pPr>
              <w:pStyle w:val="TableContents"/>
              <w:rPr>
                <w:rFonts w:asciiTheme="minorHAnsi" w:hAnsiTheme="minorHAnsi" w:cstheme="minorHAnsi"/>
                <w:b/>
                <w:sz w:val="28"/>
              </w:rPr>
            </w:pPr>
          </w:p>
          <w:p w14:paraId="53EA944E" w14:textId="5A47088F" w:rsidR="00036A75" w:rsidRDefault="00263FF6" w:rsidP="00096476">
            <w:pPr>
              <w:pStyle w:val="TableContents"/>
              <w:rPr>
                <w:rFonts w:ascii="Arial" w:hAnsi="Arial"/>
                <w:bCs/>
              </w:rPr>
            </w:pPr>
            <w:r>
              <w:rPr>
                <w:rFonts w:ascii="Arial" w:hAnsi="Arial"/>
                <w:bCs/>
              </w:rPr>
              <w:t>The council agreed the budget for 2026. The precept requested will be £30,000.</w:t>
            </w:r>
          </w:p>
          <w:p w14:paraId="5965B814" w14:textId="77777777" w:rsidR="00263FF6" w:rsidRDefault="00263FF6" w:rsidP="00096476">
            <w:pPr>
              <w:pStyle w:val="TableContents"/>
              <w:rPr>
                <w:rFonts w:ascii="Arial" w:hAnsi="Arial"/>
                <w:bCs/>
              </w:rPr>
            </w:pPr>
          </w:p>
          <w:p w14:paraId="5C146699" w14:textId="3C1514C3" w:rsidR="00263FF6" w:rsidRDefault="00263FF6" w:rsidP="00096476">
            <w:pPr>
              <w:pStyle w:val="TableContents"/>
              <w:rPr>
                <w:rFonts w:ascii="Arial" w:hAnsi="Arial"/>
                <w:bCs/>
              </w:rPr>
            </w:pPr>
            <w:r>
              <w:rPr>
                <w:rFonts w:ascii="Arial" w:hAnsi="Arial"/>
                <w:bCs/>
              </w:rPr>
              <w:t>This increase is required to increase the reserves available for future projects.</w:t>
            </w:r>
          </w:p>
          <w:p w14:paraId="70F9C904" w14:textId="77777777" w:rsidR="00096476" w:rsidRDefault="00096476" w:rsidP="00B84574">
            <w:pPr>
              <w:pStyle w:val="TableContents"/>
              <w:rPr>
                <w:rFonts w:asciiTheme="minorHAnsi" w:hAnsiTheme="minorHAnsi" w:cstheme="minorHAnsi"/>
                <w:b/>
                <w:sz w:val="28"/>
              </w:rPr>
            </w:pPr>
          </w:p>
          <w:p w14:paraId="7A60509D" w14:textId="7BAB1ECA"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263FF6">
              <w:rPr>
                <w:rFonts w:asciiTheme="minorHAnsi" w:hAnsiTheme="minorHAnsi" w:cstheme="minorHAnsi"/>
                <w:b/>
                <w:sz w:val="28"/>
              </w:rPr>
              <w:t>6</w:t>
            </w:r>
            <w:r w:rsidRPr="00460430">
              <w:rPr>
                <w:rFonts w:asciiTheme="minorHAnsi" w:hAnsiTheme="minorHAnsi" w:cstheme="minorHAnsi"/>
                <w:b/>
                <w:sz w:val="28"/>
              </w:rPr>
              <w:t>.</w:t>
            </w:r>
            <w:r w:rsidR="00263FF6">
              <w:rPr>
                <w:rFonts w:asciiTheme="minorHAnsi" w:hAnsiTheme="minorHAnsi" w:cstheme="minorHAnsi"/>
                <w:b/>
                <w:sz w:val="28"/>
              </w:rPr>
              <w:t>0</w:t>
            </w:r>
            <w:r w:rsidR="00F24917">
              <w:rPr>
                <w:rFonts w:asciiTheme="minorHAnsi" w:hAnsiTheme="minorHAnsi" w:cstheme="minorHAnsi"/>
                <w:b/>
                <w:sz w:val="28"/>
              </w:rPr>
              <w:t>1</w:t>
            </w:r>
            <w:r w:rsidRPr="00460430">
              <w:rPr>
                <w:rFonts w:asciiTheme="minorHAnsi" w:hAnsiTheme="minorHAnsi" w:cstheme="minorHAnsi"/>
                <w:b/>
                <w:sz w:val="28"/>
              </w:rPr>
              <w:t>.</w:t>
            </w:r>
            <w:r w:rsidR="00263FF6">
              <w:rPr>
                <w:rFonts w:asciiTheme="minorHAnsi" w:hAnsiTheme="minorHAnsi" w:cstheme="minorHAnsi"/>
                <w:b/>
                <w:sz w:val="28"/>
              </w:rPr>
              <w:t>06</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3757A2B4" w:rsidR="00866CC2" w:rsidRDefault="00866CC2" w:rsidP="00B84574">
            <w:pPr>
              <w:pStyle w:val="TableContents"/>
              <w:rPr>
                <w:rFonts w:ascii="Arial" w:hAnsi="Arial"/>
                <w:b/>
              </w:rPr>
            </w:pPr>
            <w:r>
              <w:rPr>
                <w:rFonts w:ascii="Arial" w:hAnsi="Arial"/>
                <w:b/>
              </w:rPr>
              <w:t>2</w:t>
            </w:r>
            <w:r w:rsidR="00263FF6">
              <w:rPr>
                <w:rFonts w:ascii="Arial" w:hAnsi="Arial"/>
                <w:b/>
              </w:rPr>
              <w:t>6</w:t>
            </w:r>
            <w:r>
              <w:rPr>
                <w:rFonts w:ascii="Arial" w:hAnsi="Arial"/>
                <w:b/>
              </w:rPr>
              <w:t>.</w:t>
            </w:r>
            <w:r w:rsidR="00263FF6">
              <w:rPr>
                <w:rFonts w:ascii="Arial" w:hAnsi="Arial"/>
                <w:b/>
              </w:rPr>
              <w:t>0</w:t>
            </w:r>
            <w:r w:rsidR="00F24917">
              <w:rPr>
                <w:rFonts w:ascii="Arial" w:hAnsi="Arial"/>
                <w:b/>
              </w:rPr>
              <w:t>1</w:t>
            </w:r>
            <w:r>
              <w:rPr>
                <w:rFonts w:ascii="Arial" w:hAnsi="Arial"/>
                <w:b/>
              </w:rPr>
              <w:t>.</w:t>
            </w:r>
            <w:r w:rsidR="00263FF6">
              <w:rPr>
                <w:rFonts w:ascii="Arial" w:hAnsi="Arial"/>
                <w:b/>
              </w:rPr>
              <w:t>06</w:t>
            </w:r>
            <w:r>
              <w:rPr>
                <w:rFonts w:ascii="Arial" w:hAnsi="Arial"/>
                <w:b/>
              </w:rPr>
              <w:t xml:space="preserve">.1 </w:t>
            </w:r>
            <w:r w:rsidRPr="00A345E8">
              <w:rPr>
                <w:rFonts w:ascii="Arial" w:hAnsi="Arial"/>
                <w:b/>
              </w:rPr>
              <w:t>Update</w:t>
            </w:r>
          </w:p>
          <w:p w14:paraId="1F60D6B4" w14:textId="77777777" w:rsidR="00F24917" w:rsidRDefault="00F24917" w:rsidP="00B84574">
            <w:pPr>
              <w:pStyle w:val="TableContents"/>
              <w:rPr>
                <w:rFonts w:ascii="Arial" w:hAnsi="Arial"/>
                <w:bCs/>
              </w:rPr>
            </w:pPr>
          </w:p>
          <w:p w14:paraId="05854CAF" w14:textId="66C03CAC" w:rsidR="00866CC2" w:rsidRDefault="00866CC2" w:rsidP="00B84574">
            <w:pPr>
              <w:pStyle w:val="TableContents"/>
              <w:rPr>
                <w:rFonts w:ascii="Arial" w:hAnsi="Arial"/>
                <w:b/>
              </w:rPr>
            </w:pPr>
            <w:r>
              <w:rPr>
                <w:rFonts w:ascii="Arial" w:hAnsi="Arial"/>
                <w:b/>
              </w:rPr>
              <w:t>2</w:t>
            </w:r>
            <w:r w:rsidR="00263FF6">
              <w:rPr>
                <w:rFonts w:ascii="Arial" w:hAnsi="Arial"/>
                <w:b/>
              </w:rPr>
              <w:t>6</w:t>
            </w:r>
            <w:r>
              <w:rPr>
                <w:rFonts w:ascii="Arial" w:hAnsi="Arial"/>
                <w:b/>
              </w:rPr>
              <w:t>.</w:t>
            </w:r>
            <w:r w:rsidR="00263FF6">
              <w:rPr>
                <w:rFonts w:ascii="Arial" w:hAnsi="Arial"/>
                <w:b/>
              </w:rPr>
              <w:t>0</w:t>
            </w:r>
            <w:r w:rsidR="00F24917">
              <w:rPr>
                <w:rFonts w:ascii="Arial" w:hAnsi="Arial"/>
                <w:b/>
              </w:rPr>
              <w:t>1</w:t>
            </w:r>
            <w:r>
              <w:rPr>
                <w:rFonts w:ascii="Arial" w:hAnsi="Arial"/>
                <w:b/>
              </w:rPr>
              <w:t>.</w:t>
            </w:r>
            <w:r w:rsidR="00263FF6">
              <w:rPr>
                <w:rFonts w:ascii="Arial" w:hAnsi="Arial"/>
                <w:b/>
              </w:rPr>
              <w:t>06</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322ACB15" w14:textId="7DC2EDB7" w:rsidR="00F24917" w:rsidRDefault="00263FF6" w:rsidP="00AB47DE">
            <w:pPr>
              <w:pStyle w:val="TableContents"/>
              <w:rPr>
                <w:rFonts w:ascii="Arial" w:hAnsi="Arial"/>
              </w:rPr>
            </w:pPr>
            <w:r>
              <w:rPr>
                <w:rFonts w:ascii="Arial" w:hAnsi="Arial"/>
              </w:rPr>
              <w:t>The clerk provided a quote from the current grass cutting contractor for 2026. The</w:t>
            </w:r>
            <w:r w:rsidR="001C65B3">
              <w:rPr>
                <w:rFonts w:ascii="Arial" w:hAnsi="Arial"/>
              </w:rPr>
              <w:t xml:space="preserve"> </w:t>
            </w:r>
            <w:r>
              <w:rPr>
                <w:rFonts w:ascii="Arial" w:hAnsi="Arial"/>
              </w:rPr>
              <w:t>clerk shared that they had tried to obtain 3 other quotes but none had been provided.</w:t>
            </w:r>
          </w:p>
          <w:p w14:paraId="2882EE97" w14:textId="77777777" w:rsidR="00263FF6" w:rsidRDefault="00263FF6" w:rsidP="00AB47DE">
            <w:pPr>
              <w:pStyle w:val="TableContents"/>
              <w:rPr>
                <w:rFonts w:ascii="Arial" w:hAnsi="Arial"/>
              </w:rPr>
            </w:pPr>
          </w:p>
          <w:p w14:paraId="424B5522" w14:textId="5686E360" w:rsidR="00263FF6" w:rsidRDefault="00263FF6" w:rsidP="00AB47DE">
            <w:pPr>
              <w:pStyle w:val="TableContents"/>
              <w:rPr>
                <w:rFonts w:ascii="Arial" w:hAnsi="Arial"/>
              </w:rPr>
            </w:pPr>
            <w:r>
              <w:rPr>
                <w:rFonts w:ascii="Arial" w:hAnsi="Arial"/>
              </w:rPr>
              <w:t>Council approved the quote provided by Countrywide Ground Maintenance for 2026. It was also noted that the date of the village fair was 27</w:t>
            </w:r>
            <w:r w:rsidRPr="00263FF6">
              <w:rPr>
                <w:rFonts w:ascii="Arial" w:hAnsi="Arial"/>
                <w:vertAlign w:val="superscript"/>
              </w:rPr>
              <w:t>th</w:t>
            </w:r>
            <w:r>
              <w:rPr>
                <w:rFonts w:ascii="Arial" w:hAnsi="Arial"/>
              </w:rPr>
              <w:t xml:space="preserve"> June, the clerk will pass this to the contractors.</w:t>
            </w:r>
          </w:p>
          <w:p w14:paraId="79F65EA2" w14:textId="77777777" w:rsidR="00AE270D" w:rsidRDefault="00AE270D" w:rsidP="00AB47DE">
            <w:pPr>
              <w:pStyle w:val="TableContents"/>
              <w:rPr>
                <w:rFonts w:ascii="Arial" w:hAnsi="Arial"/>
              </w:rPr>
            </w:pPr>
          </w:p>
          <w:p w14:paraId="5F6E5FD6" w14:textId="13D9DE46" w:rsidR="00866CC2" w:rsidRDefault="00866CC2" w:rsidP="00AB47DE">
            <w:pPr>
              <w:pStyle w:val="TableContents"/>
              <w:rPr>
                <w:rFonts w:ascii="Arial" w:hAnsi="Arial"/>
                <w:b/>
              </w:rPr>
            </w:pPr>
            <w:r>
              <w:rPr>
                <w:rFonts w:ascii="Arial" w:hAnsi="Arial"/>
                <w:b/>
              </w:rPr>
              <w:t>2</w:t>
            </w:r>
            <w:r w:rsidR="00263FF6">
              <w:rPr>
                <w:rFonts w:ascii="Arial" w:hAnsi="Arial"/>
                <w:b/>
              </w:rPr>
              <w:t>6</w:t>
            </w:r>
            <w:r>
              <w:rPr>
                <w:rFonts w:ascii="Arial" w:hAnsi="Arial"/>
                <w:b/>
              </w:rPr>
              <w:t>.</w:t>
            </w:r>
            <w:r w:rsidR="00263FF6">
              <w:rPr>
                <w:rFonts w:ascii="Arial" w:hAnsi="Arial"/>
                <w:b/>
              </w:rPr>
              <w:t>0</w:t>
            </w:r>
            <w:r w:rsidR="00F24917">
              <w:rPr>
                <w:rFonts w:ascii="Arial" w:hAnsi="Arial"/>
                <w:b/>
              </w:rPr>
              <w:t>1</w:t>
            </w:r>
            <w:r>
              <w:rPr>
                <w:rFonts w:ascii="Arial" w:hAnsi="Arial"/>
                <w:b/>
              </w:rPr>
              <w:t>.</w:t>
            </w:r>
            <w:r w:rsidR="00263FF6">
              <w:rPr>
                <w:rFonts w:ascii="Arial" w:hAnsi="Arial"/>
                <w:b/>
              </w:rPr>
              <w:t>06</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5E90B3F2" w14:textId="232814F5" w:rsidR="008B63D1" w:rsidRDefault="00263FF6" w:rsidP="00DE158F">
            <w:pPr>
              <w:pStyle w:val="TableContents"/>
              <w:rPr>
                <w:rFonts w:ascii="Arial" w:hAnsi="Arial"/>
                <w:bCs/>
              </w:rPr>
            </w:pPr>
            <w:r>
              <w:rPr>
                <w:rFonts w:ascii="Arial" w:hAnsi="Arial"/>
                <w:bCs/>
              </w:rPr>
              <w:t xml:space="preserve">Councillor Broschomb raised that he would check if the trimming of the </w:t>
            </w:r>
            <w:r w:rsidR="001C65B3">
              <w:rPr>
                <w:rFonts w:ascii="Arial" w:hAnsi="Arial"/>
                <w:bCs/>
              </w:rPr>
              <w:t xml:space="preserve">trees over the </w:t>
            </w:r>
            <w:r>
              <w:rPr>
                <w:rFonts w:ascii="Arial" w:hAnsi="Arial"/>
                <w:bCs/>
              </w:rPr>
              <w:t>footpath by the bowls club had been completed.</w:t>
            </w:r>
          </w:p>
          <w:p w14:paraId="253CAD22" w14:textId="77777777" w:rsidR="00263FF6" w:rsidRDefault="00263FF6" w:rsidP="00DE158F">
            <w:pPr>
              <w:pStyle w:val="TableContents"/>
              <w:rPr>
                <w:rFonts w:asciiTheme="minorHAnsi" w:hAnsiTheme="minorHAnsi" w:cstheme="minorHAnsi"/>
                <w:b/>
                <w:sz w:val="28"/>
              </w:rPr>
            </w:pPr>
          </w:p>
          <w:p w14:paraId="7631572F" w14:textId="16E9AB29"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C018C5">
              <w:rPr>
                <w:rFonts w:asciiTheme="minorHAnsi" w:hAnsiTheme="minorHAnsi" w:cstheme="minorHAnsi"/>
                <w:b/>
                <w:sz w:val="28"/>
              </w:rPr>
              <w:t>6</w:t>
            </w:r>
            <w:r>
              <w:rPr>
                <w:rFonts w:asciiTheme="minorHAnsi" w:hAnsiTheme="minorHAnsi" w:cstheme="minorHAnsi"/>
                <w:b/>
                <w:sz w:val="28"/>
              </w:rPr>
              <w:t>.</w:t>
            </w:r>
            <w:r w:rsidR="00C018C5">
              <w:rPr>
                <w:rFonts w:asciiTheme="minorHAnsi" w:hAnsiTheme="minorHAnsi" w:cstheme="minorHAnsi"/>
                <w:b/>
                <w:sz w:val="28"/>
              </w:rPr>
              <w:t>0</w:t>
            </w:r>
            <w:r w:rsidR="00F24917">
              <w:rPr>
                <w:rFonts w:asciiTheme="minorHAnsi" w:hAnsiTheme="minorHAnsi" w:cstheme="minorHAnsi"/>
                <w:b/>
                <w:sz w:val="28"/>
              </w:rPr>
              <w:t>1</w:t>
            </w:r>
            <w:r w:rsidR="00356AD1">
              <w:rPr>
                <w:rFonts w:asciiTheme="minorHAnsi" w:hAnsiTheme="minorHAnsi" w:cstheme="minorHAnsi"/>
                <w:b/>
                <w:sz w:val="28"/>
              </w:rPr>
              <w:t>.</w:t>
            </w:r>
            <w:r w:rsidR="00C018C5">
              <w:rPr>
                <w:rFonts w:asciiTheme="minorHAnsi" w:hAnsiTheme="minorHAnsi" w:cstheme="minorHAnsi"/>
                <w:b/>
                <w:sz w:val="28"/>
              </w:rPr>
              <w:t>07</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6DAF4149" w:rsidR="00866CC2" w:rsidRDefault="00866CC2" w:rsidP="00AB47DE">
            <w:pPr>
              <w:pStyle w:val="TableContents"/>
              <w:rPr>
                <w:rFonts w:ascii="Arial" w:hAnsi="Arial"/>
                <w:b/>
              </w:rPr>
            </w:pPr>
            <w:r>
              <w:rPr>
                <w:rFonts w:ascii="Arial" w:hAnsi="Arial"/>
                <w:b/>
              </w:rPr>
              <w:t>2</w:t>
            </w:r>
            <w:r w:rsidR="00C018C5">
              <w:rPr>
                <w:rFonts w:ascii="Arial" w:hAnsi="Arial"/>
                <w:b/>
              </w:rPr>
              <w:t>6</w:t>
            </w:r>
            <w:r>
              <w:rPr>
                <w:rFonts w:ascii="Arial" w:hAnsi="Arial"/>
                <w:b/>
              </w:rPr>
              <w:t>.</w:t>
            </w:r>
            <w:r w:rsidR="00C018C5">
              <w:rPr>
                <w:rFonts w:ascii="Arial" w:hAnsi="Arial"/>
                <w:b/>
              </w:rPr>
              <w:t>0</w:t>
            </w:r>
            <w:r w:rsidR="00F24917">
              <w:rPr>
                <w:rFonts w:ascii="Arial" w:hAnsi="Arial"/>
                <w:b/>
              </w:rPr>
              <w:t>1</w:t>
            </w:r>
            <w:r>
              <w:rPr>
                <w:rFonts w:ascii="Arial" w:hAnsi="Arial"/>
                <w:b/>
              </w:rPr>
              <w:t>.</w:t>
            </w:r>
            <w:r w:rsidR="00C018C5">
              <w:rPr>
                <w:rFonts w:ascii="Arial" w:hAnsi="Arial"/>
                <w:b/>
              </w:rPr>
              <w:t>07</w:t>
            </w:r>
            <w:r>
              <w:rPr>
                <w:rFonts w:ascii="Arial" w:hAnsi="Arial"/>
                <w:b/>
              </w:rPr>
              <w:t xml:space="preserve">.1 </w:t>
            </w:r>
            <w:r w:rsidRPr="00AD0268">
              <w:rPr>
                <w:rFonts w:ascii="Arial" w:hAnsi="Arial"/>
                <w:b/>
              </w:rPr>
              <w:t>Highways</w:t>
            </w:r>
          </w:p>
          <w:p w14:paraId="5D681042" w14:textId="77777777" w:rsidR="00FA7FD5" w:rsidRPr="00AD0268" w:rsidRDefault="00FA7FD5" w:rsidP="00AB47DE">
            <w:pPr>
              <w:pStyle w:val="TableContents"/>
              <w:rPr>
                <w:rFonts w:ascii="Arial" w:hAnsi="Arial"/>
                <w:b/>
              </w:rPr>
            </w:pPr>
          </w:p>
          <w:p w14:paraId="49110D54" w14:textId="35E0F4F8" w:rsidR="00C018C5" w:rsidRDefault="004673E0" w:rsidP="00C018C5">
            <w:pPr>
              <w:pStyle w:val="TableContents"/>
              <w:rPr>
                <w:rFonts w:ascii="Arial" w:hAnsi="Arial"/>
                <w:bCs/>
              </w:rPr>
            </w:pPr>
            <w:r>
              <w:rPr>
                <w:rFonts w:ascii="Arial" w:hAnsi="Arial"/>
                <w:bCs/>
              </w:rPr>
              <w:t xml:space="preserve">It is noted that the </w:t>
            </w:r>
            <w:r w:rsidR="00C018C5">
              <w:rPr>
                <w:rFonts w:ascii="Arial" w:hAnsi="Arial"/>
                <w:bCs/>
              </w:rPr>
              <w:t>recent utilities works within Ashley Green were now complete however UKPN will be working on Two Dells Lane 2-20</w:t>
            </w:r>
            <w:r w:rsidR="00C018C5" w:rsidRPr="00C018C5">
              <w:rPr>
                <w:rFonts w:ascii="Arial" w:hAnsi="Arial"/>
                <w:bCs/>
                <w:vertAlign w:val="superscript"/>
              </w:rPr>
              <w:t>th</w:t>
            </w:r>
            <w:r w:rsidR="00C018C5">
              <w:rPr>
                <w:rFonts w:ascii="Arial" w:hAnsi="Arial"/>
                <w:bCs/>
              </w:rPr>
              <w:t xml:space="preserve"> February.</w:t>
            </w:r>
          </w:p>
          <w:p w14:paraId="2FA0D496" w14:textId="77777777" w:rsidR="00C018C5" w:rsidRDefault="00C018C5" w:rsidP="00C018C5">
            <w:pPr>
              <w:pStyle w:val="TableContents"/>
              <w:rPr>
                <w:rFonts w:ascii="Arial" w:hAnsi="Arial"/>
                <w:bCs/>
              </w:rPr>
            </w:pPr>
          </w:p>
          <w:p w14:paraId="00B92E82" w14:textId="37D74DD5" w:rsidR="00C018C5" w:rsidRDefault="00C018C5" w:rsidP="00C018C5">
            <w:pPr>
              <w:pStyle w:val="TableContents"/>
              <w:rPr>
                <w:rFonts w:ascii="Arial" w:hAnsi="Arial"/>
                <w:bCs/>
              </w:rPr>
            </w:pPr>
            <w:r>
              <w:rPr>
                <w:rFonts w:ascii="Arial" w:hAnsi="Arial"/>
                <w:bCs/>
              </w:rPr>
              <w:t>Two residents had contacted councillors to share that the state of the road along Hog Lane was not left in a satisfactory condition. Councillor Fidler has contacted our LAT regarding this.</w:t>
            </w:r>
          </w:p>
          <w:p w14:paraId="5441339A" w14:textId="77777777" w:rsidR="00C018C5" w:rsidRDefault="00C018C5" w:rsidP="00C018C5">
            <w:pPr>
              <w:pStyle w:val="TableContents"/>
              <w:rPr>
                <w:rFonts w:ascii="Arial" w:hAnsi="Arial"/>
                <w:bCs/>
              </w:rPr>
            </w:pPr>
          </w:p>
          <w:p w14:paraId="22B6FAC6" w14:textId="59D1BB38" w:rsidR="00C018C5" w:rsidRDefault="00C018C5" w:rsidP="00C018C5">
            <w:pPr>
              <w:pStyle w:val="TableContents"/>
              <w:rPr>
                <w:rFonts w:ascii="Arial" w:hAnsi="Arial"/>
                <w:bCs/>
              </w:rPr>
            </w:pPr>
            <w:r>
              <w:rPr>
                <w:rFonts w:ascii="Arial" w:hAnsi="Arial"/>
                <w:bCs/>
              </w:rPr>
              <w:t>It was also noted that there had been a water leak on Two Dells Lane.</w:t>
            </w:r>
          </w:p>
          <w:p w14:paraId="7DB9B336" w14:textId="77777777" w:rsidR="00C018C5" w:rsidRDefault="00C018C5" w:rsidP="00C018C5">
            <w:pPr>
              <w:pStyle w:val="TableContents"/>
              <w:rPr>
                <w:rFonts w:ascii="Arial" w:hAnsi="Arial"/>
                <w:bCs/>
              </w:rPr>
            </w:pPr>
          </w:p>
          <w:p w14:paraId="71F77BA7" w14:textId="632E3BD5" w:rsidR="00C018C5" w:rsidRDefault="00C018C5" w:rsidP="00C018C5">
            <w:pPr>
              <w:pStyle w:val="TableContents"/>
              <w:rPr>
                <w:rFonts w:ascii="Arial" w:hAnsi="Arial"/>
                <w:bCs/>
              </w:rPr>
            </w:pPr>
            <w:r>
              <w:rPr>
                <w:rFonts w:ascii="Arial" w:hAnsi="Arial"/>
                <w:bCs/>
              </w:rPr>
              <w:t>Councillor Broschomb noted that the gully’s were full of silt and needed clearing. The Clerk will report this.</w:t>
            </w:r>
          </w:p>
          <w:p w14:paraId="7CC3C94B" w14:textId="77777777" w:rsidR="00C018C5" w:rsidRDefault="00C018C5" w:rsidP="00C018C5">
            <w:pPr>
              <w:pStyle w:val="TableContents"/>
              <w:rPr>
                <w:rFonts w:ascii="Arial" w:hAnsi="Arial"/>
                <w:bCs/>
              </w:rPr>
            </w:pPr>
          </w:p>
          <w:p w14:paraId="01B982BE" w14:textId="1F8462BE" w:rsidR="00C018C5" w:rsidRDefault="00C018C5" w:rsidP="00C018C5">
            <w:pPr>
              <w:pStyle w:val="TableContents"/>
              <w:rPr>
                <w:rFonts w:ascii="Arial" w:hAnsi="Arial"/>
                <w:bCs/>
              </w:rPr>
            </w:pPr>
            <w:r>
              <w:rPr>
                <w:rFonts w:ascii="Arial" w:hAnsi="Arial"/>
                <w:bCs/>
              </w:rPr>
              <w:t>A resident raised to council that Carousel busses were damaging the area around the bus stop in Whelpley Hill. Councillor Br</w:t>
            </w:r>
            <w:r w:rsidR="006D49F3">
              <w:rPr>
                <w:rFonts w:ascii="Arial" w:hAnsi="Arial"/>
                <w:bCs/>
              </w:rPr>
              <w:t>os</w:t>
            </w:r>
            <w:r>
              <w:rPr>
                <w:rFonts w:ascii="Arial" w:hAnsi="Arial"/>
                <w:bCs/>
              </w:rPr>
              <w:t>chomb agreed to write to Carousel.</w:t>
            </w:r>
          </w:p>
          <w:p w14:paraId="0F613DC0" w14:textId="77777777" w:rsidR="006D49F3" w:rsidRDefault="006D49F3" w:rsidP="00C018C5">
            <w:pPr>
              <w:pStyle w:val="TableContents"/>
              <w:rPr>
                <w:rFonts w:ascii="Arial" w:hAnsi="Arial"/>
                <w:bCs/>
              </w:rPr>
            </w:pPr>
          </w:p>
          <w:p w14:paraId="007308C6" w14:textId="50FF15ED" w:rsidR="006D49F3" w:rsidRDefault="006D49F3" w:rsidP="00C018C5">
            <w:pPr>
              <w:pStyle w:val="TableContents"/>
              <w:rPr>
                <w:rFonts w:ascii="Arial" w:hAnsi="Arial"/>
                <w:bCs/>
              </w:rPr>
            </w:pPr>
            <w:r>
              <w:rPr>
                <w:rFonts w:ascii="Arial" w:hAnsi="Arial"/>
                <w:bCs/>
              </w:rPr>
              <w:t xml:space="preserve">Along the A416 between Ashley Green and Berkhamsted it was noted that the over hanging trees are not being maintained. Also the ‘Welcome to Dacorum’ sign has been knocked down, onto the footpath below. The clerk will report these. </w:t>
            </w:r>
          </w:p>
          <w:p w14:paraId="456EB2DF" w14:textId="77777777" w:rsidR="00F67DB3" w:rsidRDefault="00F67DB3" w:rsidP="00AB47DE">
            <w:pPr>
              <w:pStyle w:val="TableContents"/>
              <w:tabs>
                <w:tab w:val="left" w:pos="2115"/>
              </w:tabs>
              <w:rPr>
                <w:rFonts w:ascii="Arial" w:hAnsi="Arial"/>
              </w:rPr>
            </w:pPr>
          </w:p>
          <w:p w14:paraId="734AB047" w14:textId="33F82D2F" w:rsidR="00866CC2" w:rsidRPr="00AD0268" w:rsidRDefault="00866CC2" w:rsidP="00AB47DE">
            <w:pPr>
              <w:pStyle w:val="TableContents"/>
              <w:rPr>
                <w:rFonts w:ascii="Arial" w:hAnsi="Arial"/>
                <w:b/>
              </w:rPr>
            </w:pPr>
            <w:r>
              <w:rPr>
                <w:rFonts w:ascii="Arial" w:hAnsi="Arial"/>
                <w:b/>
              </w:rPr>
              <w:t>2</w:t>
            </w:r>
            <w:r w:rsidR="00C018C5">
              <w:rPr>
                <w:rFonts w:ascii="Arial" w:hAnsi="Arial"/>
                <w:b/>
              </w:rPr>
              <w:t>6</w:t>
            </w:r>
            <w:r>
              <w:rPr>
                <w:rFonts w:ascii="Arial" w:hAnsi="Arial"/>
                <w:b/>
              </w:rPr>
              <w:t>.</w:t>
            </w:r>
            <w:r w:rsidR="00C018C5">
              <w:rPr>
                <w:rFonts w:ascii="Arial" w:hAnsi="Arial"/>
                <w:b/>
              </w:rPr>
              <w:t>0</w:t>
            </w:r>
            <w:r w:rsidR="004673E0">
              <w:rPr>
                <w:rFonts w:ascii="Arial" w:hAnsi="Arial"/>
                <w:b/>
              </w:rPr>
              <w:t>1</w:t>
            </w:r>
            <w:r>
              <w:rPr>
                <w:rFonts w:ascii="Arial" w:hAnsi="Arial"/>
                <w:b/>
              </w:rPr>
              <w:t>.</w:t>
            </w:r>
            <w:r w:rsidR="00C018C5">
              <w:rPr>
                <w:rFonts w:ascii="Arial" w:hAnsi="Arial"/>
                <w:b/>
              </w:rPr>
              <w:t>07</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32256E08" w14:textId="1E4F700A" w:rsidR="00B21E3B" w:rsidRDefault="004673E0" w:rsidP="00B21E3B">
            <w:pPr>
              <w:pStyle w:val="TableContents"/>
              <w:rPr>
                <w:rFonts w:ascii="Arial" w:hAnsi="Arial"/>
                <w:bCs/>
              </w:rPr>
            </w:pPr>
            <w:r>
              <w:rPr>
                <w:rFonts w:ascii="Arial" w:hAnsi="Arial"/>
                <w:bCs/>
              </w:rPr>
              <w:t>It was noted that there were 2 potholes on the pavement on Chesham Roa</w:t>
            </w:r>
            <w:r w:rsidR="006D49F3">
              <w:rPr>
                <w:rFonts w:ascii="Arial" w:hAnsi="Arial"/>
                <w:bCs/>
              </w:rPr>
              <w:t>d, by the entrance to the sewage works</w:t>
            </w:r>
            <w:r>
              <w:rPr>
                <w:rFonts w:ascii="Arial" w:hAnsi="Arial"/>
                <w:bCs/>
              </w:rPr>
              <w:t>. The Clerk will report this on Fix my Street.</w:t>
            </w:r>
          </w:p>
          <w:p w14:paraId="0E247659" w14:textId="20A88061" w:rsidR="00866CC2" w:rsidRDefault="00F67DB3" w:rsidP="00AB47DE">
            <w:pPr>
              <w:pStyle w:val="TableContents"/>
              <w:ind w:firstLine="720"/>
              <w:rPr>
                <w:rFonts w:ascii="Arial" w:hAnsi="Arial"/>
              </w:rPr>
            </w:pPr>
            <w:r>
              <w:rPr>
                <w:rFonts w:ascii="Arial" w:hAnsi="Arial"/>
              </w:rPr>
              <w:lastRenderedPageBreak/>
              <w:t xml:space="preserve"> </w:t>
            </w:r>
          </w:p>
          <w:p w14:paraId="27DCF8E5" w14:textId="611DB98D"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6D49F3">
              <w:rPr>
                <w:rFonts w:asciiTheme="minorHAnsi" w:hAnsiTheme="minorHAnsi" w:cstheme="minorHAnsi"/>
                <w:b/>
                <w:sz w:val="28"/>
              </w:rPr>
              <w:t>6</w:t>
            </w:r>
            <w:r>
              <w:rPr>
                <w:rFonts w:asciiTheme="minorHAnsi" w:hAnsiTheme="minorHAnsi" w:cstheme="minorHAnsi"/>
                <w:b/>
                <w:sz w:val="28"/>
              </w:rPr>
              <w:t>.</w:t>
            </w:r>
            <w:r w:rsidR="006D49F3">
              <w:rPr>
                <w:rFonts w:asciiTheme="minorHAnsi" w:hAnsiTheme="minorHAnsi" w:cstheme="minorHAnsi"/>
                <w:b/>
                <w:sz w:val="28"/>
              </w:rPr>
              <w:t>0</w:t>
            </w:r>
            <w:r w:rsidR="009A2435">
              <w:rPr>
                <w:rFonts w:asciiTheme="minorHAnsi" w:hAnsiTheme="minorHAnsi" w:cstheme="minorHAnsi"/>
                <w:b/>
                <w:sz w:val="28"/>
              </w:rPr>
              <w:t>1</w:t>
            </w:r>
            <w:r w:rsidR="00CE7740">
              <w:rPr>
                <w:rFonts w:asciiTheme="minorHAnsi" w:hAnsiTheme="minorHAnsi" w:cstheme="minorHAnsi"/>
                <w:b/>
                <w:sz w:val="28"/>
              </w:rPr>
              <w:t>.</w:t>
            </w:r>
            <w:r w:rsidR="006D49F3">
              <w:rPr>
                <w:rFonts w:asciiTheme="minorHAnsi" w:hAnsiTheme="minorHAnsi" w:cstheme="minorHAnsi"/>
                <w:b/>
                <w:sz w:val="28"/>
              </w:rPr>
              <w:t>08</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49F864A" w14:textId="0A41984C" w:rsidR="00167870" w:rsidRDefault="00B21E3B" w:rsidP="00F67DB3">
            <w:pPr>
              <w:pStyle w:val="Standard"/>
              <w:tabs>
                <w:tab w:val="left" w:pos="2032"/>
              </w:tabs>
              <w:rPr>
                <w:rFonts w:ascii="Arial" w:hAnsi="Arial"/>
              </w:rPr>
            </w:pPr>
            <w:r>
              <w:rPr>
                <w:rFonts w:ascii="Arial" w:hAnsi="Arial"/>
              </w:rPr>
              <w:t>It was agreed that no comments were required from the council with regards to the below applications.</w:t>
            </w:r>
          </w:p>
          <w:p w14:paraId="010866E5" w14:textId="77777777" w:rsidR="00B21E3B" w:rsidRDefault="00B21E3B" w:rsidP="00F67DB3">
            <w:pPr>
              <w:pStyle w:val="Standard"/>
              <w:tabs>
                <w:tab w:val="left" w:pos="2032"/>
              </w:tabs>
              <w:rPr>
                <w:rFonts w:ascii="Arial" w:hAnsi="Arial"/>
              </w:rPr>
            </w:pPr>
          </w:p>
          <w:p w14:paraId="09E56841" w14:textId="3C2BB77F" w:rsidR="006D49F3" w:rsidRPr="00742E2A" w:rsidRDefault="006D49F3" w:rsidP="006D49F3">
            <w:pPr>
              <w:pStyle w:val="Standard"/>
              <w:tabs>
                <w:tab w:val="left" w:pos="2032"/>
              </w:tabs>
              <w:rPr>
                <w:rFonts w:ascii="Arial" w:hAnsi="Arial"/>
              </w:rPr>
            </w:pPr>
            <w:r>
              <w:rPr>
                <w:rFonts w:ascii="Arial" w:hAnsi="Arial"/>
              </w:rPr>
              <w:t xml:space="preserve">                              </w:t>
            </w:r>
            <w:r w:rsidRPr="00742E2A">
              <w:rPr>
                <w:rFonts w:ascii="Arial" w:hAnsi="Arial"/>
              </w:rPr>
              <w:t>PL/25/6482/FA - Orchard House Chesham Road</w:t>
            </w:r>
          </w:p>
          <w:p w14:paraId="40DD35CB" w14:textId="77777777" w:rsidR="006D49F3" w:rsidRDefault="006D49F3" w:rsidP="006D49F3">
            <w:pPr>
              <w:pStyle w:val="Standard"/>
              <w:tabs>
                <w:tab w:val="left" w:pos="2032"/>
              </w:tabs>
              <w:rPr>
                <w:rFonts w:ascii="Arial" w:hAnsi="Arial"/>
              </w:rPr>
            </w:pPr>
            <w:r w:rsidRPr="00742E2A">
              <w:rPr>
                <w:rFonts w:ascii="Arial" w:hAnsi="Arial"/>
              </w:rPr>
              <w:tab/>
              <w:t>PL/25/6107/FA - Langtree Hog Lane</w:t>
            </w:r>
          </w:p>
          <w:p w14:paraId="01657EB9" w14:textId="77777777" w:rsidR="006D49F3" w:rsidRDefault="006D49F3" w:rsidP="006D49F3">
            <w:pPr>
              <w:pStyle w:val="Standard"/>
              <w:tabs>
                <w:tab w:val="left" w:pos="2032"/>
              </w:tabs>
              <w:rPr>
                <w:rFonts w:ascii="Arial" w:hAnsi="Arial"/>
              </w:rPr>
            </w:pPr>
            <w:r>
              <w:rPr>
                <w:rFonts w:ascii="Arial" w:hAnsi="Arial"/>
              </w:rPr>
              <w:tab/>
            </w:r>
            <w:r w:rsidRPr="00742E2A">
              <w:rPr>
                <w:rFonts w:ascii="Arial" w:hAnsi="Arial"/>
              </w:rPr>
              <w:t xml:space="preserve">PL/25/5506/FA </w:t>
            </w:r>
            <w:r>
              <w:rPr>
                <w:rFonts w:ascii="Arial" w:hAnsi="Arial"/>
              </w:rPr>
              <w:t>–</w:t>
            </w:r>
            <w:r w:rsidRPr="00742E2A">
              <w:rPr>
                <w:rFonts w:ascii="Arial" w:hAnsi="Arial"/>
              </w:rPr>
              <w:t xml:space="preserve"> Araluen</w:t>
            </w:r>
            <w:r>
              <w:rPr>
                <w:rFonts w:ascii="Arial" w:hAnsi="Arial"/>
              </w:rPr>
              <w:t xml:space="preserve"> </w:t>
            </w:r>
            <w:r w:rsidRPr="00742E2A">
              <w:rPr>
                <w:rFonts w:ascii="Arial" w:hAnsi="Arial"/>
              </w:rPr>
              <w:t>Hog Lane</w:t>
            </w:r>
          </w:p>
          <w:p w14:paraId="2DBB27BF" w14:textId="77777777" w:rsidR="006D49F3" w:rsidRPr="00742E2A" w:rsidRDefault="006D49F3" w:rsidP="006D49F3">
            <w:pPr>
              <w:pStyle w:val="Standard"/>
              <w:tabs>
                <w:tab w:val="left" w:pos="2032"/>
              </w:tabs>
              <w:rPr>
                <w:rFonts w:ascii="Arial" w:hAnsi="Arial"/>
              </w:rPr>
            </w:pPr>
            <w:r>
              <w:rPr>
                <w:rFonts w:ascii="Arial" w:hAnsi="Arial"/>
              </w:rPr>
              <w:tab/>
            </w:r>
            <w:r w:rsidRPr="00742E2A">
              <w:rPr>
                <w:rFonts w:ascii="Arial" w:hAnsi="Arial"/>
              </w:rPr>
              <w:t>PL/25/5158/EU - The Pool House Cobb Tree Barn Hog Lane </w:t>
            </w:r>
          </w:p>
          <w:p w14:paraId="45D16EBC" w14:textId="77777777" w:rsidR="00CE7740" w:rsidRDefault="00CE7740" w:rsidP="00797F7B">
            <w:pPr>
              <w:pStyle w:val="Standard"/>
              <w:tabs>
                <w:tab w:val="left" w:pos="2032"/>
              </w:tabs>
              <w:rPr>
                <w:rFonts w:ascii="Arial" w:hAnsi="Arial"/>
                <w:i/>
                <w:iCs/>
              </w:rPr>
            </w:pPr>
          </w:p>
          <w:p w14:paraId="0350F85B" w14:textId="77777777" w:rsidR="00252DB4" w:rsidRPr="00CB6CC3" w:rsidRDefault="00252DB4" w:rsidP="00AB47DE">
            <w:pPr>
              <w:pStyle w:val="Standard"/>
              <w:tabs>
                <w:tab w:val="left" w:pos="2032"/>
              </w:tabs>
              <w:rPr>
                <w:rFonts w:ascii="Arial" w:hAnsi="Arial"/>
              </w:rPr>
            </w:pPr>
          </w:p>
          <w:p w14:paraId="17E02A50" w14:textId="3B505745"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6D49F3">
              <w:rPr>
                <w:rFonts w:asciiTheme="minorHAnsi" w:hAnsiTheme="minorHAnsi" w:cstheme="minorHAnsi"/>
                <w:b/>
                <w:sz w:val="28"/>
              </w:rPr>
              <w:t>6</w:t>
            </w:r>
            <w:r>
              <w:rPr>
                <w:rFonts w:asciiTheme="minorHAnsi" w:hAnsiTheme="minorHAnsi" w:cstheme="minorHAnsi"/>
                <w:b/>
                <w:sz w:val="28"/>
              </w:rPr>
              <w:t>.</w:t>
            </w:r>
            <w:r w:rsidR="006D49F3">
              <w:rPr>
                <w:rFonts w:asciiTheme="minorHAnsi" w:hAnsiTheme="minorHAnsi" w:cstheme="minorHAnsi"/>
                <w:b/>
                <w:sz w:val="28"/>
              </w:rPr>
              <w:t>0</w:t>
            </w:r>
            <w:r w:rsidR="006838A6">
              <w:rPr>
                <w:rFonts w:asciiTheme="minorHAnsi" w:hAnsiTheme="minorHAnsi" w:cstheme="minorHAnsi"/>
                <w:b/>
                <w:sz w:val="28"/>
              </w:rPr>
              <w:t>1</w:t>
            </w:r>
            <w:r>
              <w:rPr>
                <w:rFonts w:asciiTheme="minorHAnsi" w:hAnsiTheme="minorHAnsi" w:cstheme="minorHAnsi"/>
                <w:b/>
                <w:sz w:val="28"/>
              </w:rPr>
              <w:t>.</w:t>
            </w:r>
            <w:r w:rsidR="006D49F3">
              <w:rPr>
                <w:rFonts w:asciiTheme="minorHAnsi" w:hAnsiTheme="minorHAnsi" w:cstheme="minorHAnsi"/>
                <w:b/>
                <w:sz w:val="28"/>
              </w:rPr>
              <w:t>08</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3B266320" w:rsidR="00866CC2" w:rsidRDefault="00866CC2" w:rsidP="00AB47DE">
            <w:pPr>
              <w:pStyle w:val="TableContents"/>
              <w:rPr>
                <w:rFonts w:ascii="Arial" w:hAnsi="Arial"/>
                <w:b/>
              </w:rPr>
            </w:pPr>
            <w:r>
              <w:rPr>
                <w:rFonts w:ascii="Arial" w:hAnsi="Arial"/>
                <w:b/>
              </w:rPr>
              <w:t>(2</w:t>
            </w:r>
            <w:r w:rsidR="006D49F3">
              <w:rPr>
                <w:rFonts w:ascii="Arial" w:hAnsi="Arial"/>
                <w:b/>
              </w:rPr>
              <w:t>6</w:t>
            </w:r>
            <w:r w:rsidR="00E23298">
              <w:rPr>
                <w:rFonts w:ascii="Arial" w:hAnsi="Arial"/>
                <w:b/>
              </w:rPr>
              <w:t>.</w:t>
            </w:r>
            <w:r w:rsidR="005C75A6">
              <w:rPr>
                <w:rFonts w:ascii="Arial" w:hAnsi="Arial"/>
                <w:b/>
              </w:rPr>
              <w:t>0</w:t>
            </w:r>
            <w:r w:rsidR="006D49F3">
              <w:rPr>
                <w:rFonts w:ascii="Arial" w:hAnsi="Arial"/>
                <w:b/>
              </w:rPr>
              <w:t>1</w:t>
            </w:r>
            <w:r w:rsidR="00714DF1">
              <w:rPr>
                <w:rFonts w:ascii="Arial" w:hAnsi="Arial"/>
                <w:b/>
              </w:rPr>
              <w:t>.</w:t>
            </w:r>
            <w:r w:rsidR="006D49F3">
              <w:rPr>
                <w:rFonts w:ascii="Arial" w:hAnsi="Arial"/>
                <w:b/>
              </w:rPr>
              <w:t>08</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1E552574" w:rsidR="008E77B4" w:rsidRDefault="002D16F9" w:rsidP="008E77B4">
            <w:pPr>
              <w:pStyle w:val="TableContents"/>
              <w:rPr>
                <w:rFonts w:ascii="Arial" w:hAnsi="Arial"/>
                <w:b/>
              </w:rPr>
            </w:pPr>
            <w:r>
              <w:rPr>
                <w:rFonts w:ascii="Arial" w:hAnsi="Arial"/>
                <w:b/>
              </w:rPr>
              <w:t>Prosperity Fund</w:t>
            </w:r>
          </w:p>
          <w:p w14:paraId="061E6E90" w14:textId="77777777" w:rsidR="008E77B4" w:rsidRDefault="008E77B4" w:rsidP="00B84574">
            <w:pPr>
              <w:pStyle w:val="TableContents"/>
              <w:rPr>
                <w:rFonts w:ascii="Arial" w:hAnsi="Arial"/>
              </w:rPr>
            </w:pPr>
          </w:p>
          <w:p w14:paraId="45EC3BB4" w14:textId="37B4E8D1" w:rsidR="00A10098" w:rsidRDefault="00D50D3E" w:rsidP="00D61170">
            <w:pPr>
              <w:pStyle w:val="TableContents"/>
              <w:rPr>
                <w:rFonts w:ascii="Arial" w:hAnsi="Arial"/>
              </w:rPr>
            </w:pPr>
            <w:r>
              <w:rPr>
                <w:rFonts w:ascii="Arial" w:hAnsi="Arial"/>
              </w:rPr>
              <w:t xml:space="preserve">Councillor </w:t>
            </w:r>
            <w:r w:rsidR="002D16F9">
              <w:rPr>
                <w:rFonts w:ascii="Arial" w:hAnsi="Arial"/>
              </w:rPr>
              <w:t xml:space="preserve">Broschomb shared that although they had enquired into the propensity fund </w:t>
            </w:r>
            <w:r w:rsidR="001C65B3">
              <w:rPr>
                <w:rFonts w:ascii="Arial" w:hAnsi="Arial"/>
              </w:rPr>
              <w:t xml:space="preserve">but </w:t>
            </w:r>
            <w:r w:rsidR="002D16F9">
              <w:rPr>
                <w:rFonts w:ascii="Arial" w:hAnsi="Arial"/>
              </w:rPr>
              <w:t>they were informed that there was no more funding available.</w:t>
            </w:r>
          </w:p>
          <w:p w14:paraId="15B29FA2" w14:textId="77777777" w:rsidR="00155380" w:rsidRDefault="00155380" w:rsidP="00D61170">
            <w:pPr>
              <w:pStyle w:val="TableContents"/>
              <w:rPr>
                <w:rFonts w:ascii="Arial" w:hAnsi="Arial"/>
              </w:rPr>
            </w:pPr>
          </w:p>
          <w:p w14:paraId="0C1CF44E" w14:textId="6BF13F00" w:rsidR="00155380" w:rsidRDefault="002D16F9" w:rsidP="00155380">
            <w:pPr>
              <w:pStyle w:val="TableContents"/>
              <w:rPr>
                <w:rFonts w:ascii="Arial" w:hAnsi="Arial"/>
                <w:b/>
              </w:rPr>
            </w:pPr>
            <w:r>
              <w:rPr>
                <w:rFonts w:ascii="Arial" w:hAnsi="Arial"/>
                <w:b/>
              </w:rPr>
              <w:t>Broadband and Starlink</w:t>
            </w:r>
          </w:p>
          <w:p w14:paraId="0EE72FD2" w14:textId="77777777" w:rsidR="00155380" w:rsidRDefault="00155380" w:rsidP="00155380">
            <w:pPr>
              <w:pStyle w:val="TableContents"/>
              <w:rPr>
                <w:rFonts w:ascii="Arial" w:hAnsi="Arial"/>
                <w:b/>
              </w:rPr>
            </w:pPr>
          </w:p>
          <w:p w14:paraId="19BAA06D" w14:textId="6EF7144E" w:rsidR="0098478B" w:rsidRDefault="00CE7740" w:rsidP="002D16F9">
            <w:pPr>
              <w:pStyle w:val="TableContents"/>
              <w:rPr>
                <w:rFonts w:ascii="Arial" w:hAnsi="Arial"/>
                <w:bCs/>
              </w:rPr>
            </w:pPr>
            <w:r>
              <w:rPr>
                <w:rFonts w:ascii="Arial" w:hAnsi="Arial"/>
                <w:bCs/>
              </w:rPr>
              <w:t xml:space="preserve">Councillor </w:t>
            </w:r>
            <w:r w:rsidR="002D16F9">
              <w:rPr>
                <w:rFonts w:ascii="Arial" w:hAnsi="Arial"/>
                <w:bCs/>
              </w:rPr>
              <w:t xml:space="preserve">Cahill provided an update before she stepped down. Lots of Ashley Green now has access to FTTP, however Hog lane </w:t>
            </w:r>
            <w:r w:rsidR="001C65B3">
              <w:rPr>
                <w:rFonts w:ascii="Arial" w:hAnsi="Arial"/>
                <w:bCs/>
              </w:rPr>
              <w:t xml:space="preserve">still </w:t>
            </w:r>
            <w:r w:rsidR="002D16F9">
              <w:rPr>
                <w:rFonts w:ascii="Arial" w:hAnsi="Arial"/>
                <w:bCs/>
              </w:rPr>
              <w:t>does not.</w:t>
            </w:r>
            <w:r>
              <w:rPr>
                <w:rFonts w:ascii="Arial" w:hAnsi="Arial"/>
                <w:bCs/>
              </w:rPr>
              <w:t xml:space="preserve"> </w:t>
            </w:r>
          </w:p>
          <w:p w14:paraId="22253706" w14:textId="77777777" w:rsidR="002D16F9" w:rsidRDefault="002D16F9" w:rsidP="002D16F9">
            <w:pPr>
              <w:pStyle w:val="TableContents"/>
              <w:rPr>
                <w:rFonts w:ascii="Arial" w:hAnsi="Arial"/>
                <w:bCs/>
              </w:rPr>
            </w:pPr>
          </w:p>
          <w:p w14:paraId="460A1DEB" w14:textId="20ED9EF0" w:rsidR="002D16F9" w:rsidRDefault="002D16F9" w:rsidP="002D16F9">
            <w:pPr>
              <w:pStyle w:val="TableContents"/>
              <w:rPr>
                <w:rFonts w:ascii="Arial" w:hAnsi="Arial"/>
                <w:bCs/>
              </w:rPr>
            </w:pPr>
            <w:r>
              <w:rPr>
                <w:rFonts w:ascii="Arial" w:hAnsi="Arial"/>
                <w:bCs/>
              </w:rPr>
              <w:t>It was agreed not to continue with the Starlink contract after the free period expires. The agreement has remained unsigned as it is not fit for purpose.</w:t>
            </w:r>
          </w:p>
          <w:p w14:paraId="0CDB97E8" w14:textId="77777777" w:rsidR="006838A6" w:rsidRDefault="006838A6" w:rsidP="003635D4">
            <w:pPr>
              <w:pStyle w:val="TableContents"/>
              <w:rPr>
                <w:rFonts w:ascii="Arial" w:hAnsi="Arial"/>
                <w:b/>
              </w:rPr>
            </w:pPr>
          </w:p>
          <w:p w14:paraId="65502128" w14:textId="77777777" w:rsidR="006838A6" w:rsidRDefault="006838A6" w:rsidP="003635D4">
            <w:pPr>
              <w:pStyle w:val="TableContents"/>
              <w:rPr>
                <w:rFonts w:ascii="Arial" w:hAnsi="Arial"/>
                <w:b/>
              </w:rPr>
            </w:pPr>
          </w:p>
          <w:p w14:paraId="337F2D98" w14:textId="6E1D3D88" w:rsidR="003635D4" w:rsidRDefault="002D16F9" w:rsidP="003635D4">
            <w:pPr>
              <w:pStyle w:val="TableContents"/>
              <w:rPr>
                <w:rFonts w:ascii="Arial" w:hAnsi="Arial"/>
                <w:b/>
              </w:rPr>
            </w:pPr>
            <w:r>
              <w:rPr>
                <w:rFonts w:ascii="Arial" w:hAnsi="Arial"/>
                <w:b/>
              </w:rPr>
              <w:t>Residents Planning Issue</w:t>
            </w:r>
          </w:p>
          <w:p w14:paraId="511BD31F" w14:textId="77777777" w:rsidR="003635D4" w:rsidRDefault="003635D4" w:rsidP="00155380">
            <w:pPr>
              <w:pStyle w:val="TableContents"/>
              <w:rPr>
                <w:rFonts w:ascii="Arial" w:hAnsi="Arial"/>
                <w:bCs/>
              </w:rPr>
            </w:pPr>
          </w:p>
          <w:p w14:paraId="2A8B00D3" w14:textId="48371DFC" w:rsidR="003635D4" w:rsidRDefault="002D16F9" w:rsidP="00DE158F">
            <w:pPr>
              <w:pStyle w:val="TableContents"/>
              <w:rPr>
                <w:rFonts w:ascii="Arial" w:hAnsi="Arial"/>
                <w:bCs/>
              </w:rPr>
            </w:pPr>
            <w:r>
              <w:rPr>
                <w:rFonts w:ascii="Arial" w:hAnsi="Arial"/>
                <w:bCs/>
              </w:rPr>
              <w:t>The council received a request from a resident to help with a planning issue. Council agreed that the clerk will send a letter on their behalf.</w:t>
            </w:r>
          </w:p>
          <w:p w14:paraId="23CBADFB" w14:textId="77777777" w:rsidR="0098478B" w:rsidRDefault="0098478B" w:rsidP="00155380">
            <w:pPr>
              <w:pStyle w:val="TableContents"/>
              <w:rPr>
                <w:rFonts w:ascii="Arial" w:hAnsi="Arial"/>
                <w:bCs/>
              </w:rPr>
            </w:pPr>
          </w:p>
          <w:p w14:paraId="33643FF3" w14:textId="27F61656" w:rsidR="002D16F9" w:rsidRDefault="002D16F9" w:rsidP="003635D4">
            <w:pPr>
              <w:pStyle w:val="TableContents"/>
              <w:rPr>
                <w:rFonts w:ascii="Arial" w:hAnsi="Arial"/>
                <w:b/>
              </w:rPr>
            </w:pPr>
            <w:r>
              <w:rPr>
                <w:rFonts w:ascii="Arial" w:hAnsi="Arial"/>
                <w:b/>
              </w:rPr>
              <w:t>Councillor Vacancy</w:t>
            </w:r>
          </w:p>
          <w:p w14:paraId="2787DC38" w14:textId="77777777" w:rsidR="003635D4" w:rsidRDefault="003635D4" w:rsidP="00155380">
            <w:pPr>
              <w:pStyle w:val="TableContents"/>
              <w:rPr>
                <w:rFonts w:ascii="Arial" w:hAnsi="Arial"/>
                <w:bCs/>
              </w:rPr>
            </w:pPr>
          </w:p>
          <w:p w14:paraId="6CF346F0" w14:textId="625A1F17" w:rsidR="00B21E3B" w:rsidRDefault="002D16F9" w:rsidP="00155380">
            <w:pPr>
              <w:pStyle w:val="TableContents"/>
              <w:rPr>
                <w:rFonts w:ascii="Arial" w:hAnsi="Arial"/>
                <w:bCs/>
              </w:rPr>
            </w:pPr>
            <w:r>
              <w:rPr>
                <w:rFonts w:ascii="Arial" w:hAnsi="Arial"/>
                <w:bCs/>
              </w:rPr>
              <w:t>Councillor Watts shared that Councillor Cahill had resigned since the last meeting. There is currently a vacancy for a Whelpley Hill councillor and Buckinghamshire Council have been informed. The council welcomes applications from Whelpley Hill residents, please contact the Clerk for more information. The Clerk will share this on the Facebook Group and on the notice boards.</w:t>
            </w:r>
          </w:p>
          <w:p w14:paraId="21514816" w14:textId="77777777" w:rsidR="00540C17" w:rsidRDefault="00540C17" w:rsidP="00B84574">
            <w:pPr>
              <w:pStyle w:val="TableContents"/>
              <w:rPr>
                <w:rFonts w:ascii="Arial" w:hAnsi="Arial"/>
              </w:rPr>
            </w:pPr>
          </w:p>
          <w:p w14:paraId="46B5C363" w14:textId="19A0C727" w:rsidR="00866CC2" w:rsidRDefault="00866CC2" w:rsidP="00B84574">
            <w:pPr>
              <w:pStyle w:val="TableContents"/>
              <w:rPr>
                <w:rFonts w:ascii="Arial" w:hAnsi="Arial"/>
                <w:b/>
              </w:rPr>
            </w:pPr>
            <w:r>
              <w:rPr>
                <w:rFonts w:ascii="Arial" w:hAnsi="Arial"/>
                <w:b/>
              </w:rPr>
              <w:t>(2</w:t>
            </w:r>
            <w:r w:rsidR="00490F2E">
              <w:rPr>
                <w:rFonts w:ascii="Arial" w:hAnsi="Arial"/>
                <w:b/>
              </w:rPr>
              <w:t>6</w:t>
            </w:r>
            <w:r>
              <w:rPr>
                <w:rFonts w:ascii="Arial" w:hAnsi="Arial"/>
                <w:b/>
              </w:rPr>
              <w:t>.</w:t>
            </w:r>
            <w:r w:rsidR="00490F2E">
              <w:rPr>
                <w:rFonts w:ascii="Arial" w:hAnsi="Arial"/>
                <w:b/>
              </w:rPr>
              <w:t>0</w:t>
            </w:r>
            <w:r w:rsidR="0098478B">
              <w:rPr>
                <w:rFonts w:ascii="Arial" w:hAnsi="Arial"/>
                <w:b/>
              </w:rPr>
              <w:t>1</w:t>
            </w:r>
            <w:r>
              <w:rPr>
                <w:rFonts w:ascii="Arial" w:hAnsi="Arial"/>
                <w:b/>
              </w:rPr>
              <w:t>.</w:t>
            </w:r>
            <w:r w:rsidR="00490F2E">
              <w:rPr>
                <w:rFonts w:ascii="Arial" w:hAnsi="Arial"/>
                <w:b/>
              </w:rPr>
              <w:t>08</w:t>
            </w:r>
            <w:r w:rsidR="00417BE0">
              <w:rPr>
                <w:rFonts w:ascii="Arial" w:hAnsi="Arial"/>
                <w:b/>
              </w:rPr>
              <w:t>.</w:t>
            </w:r>
            <w:r>
              <w:rPr>
                <w:rFonts w:ascii="Arial" w:hAnsi="Arial"/>
                <w:b/>
              </w:rPr>
              <w:t xml:space="preserve">2) Wardens Report </w:t>
            </w:r>
          </w:p>
          <w:p w14:paraId="7F8FDBC5" w14:textId="77777777" w:rsidR="00AD460C" w:rsidRDefault="00AD460C" w:rsidP="00DB00E9">
            <w:pPr>
              <w:pStyle w:val="TableContents"/>
              <w:rPr>
                <w:rFonts w:ascii="Arial" w:hAnsi="Arial"/>
              </w:rPr>
            </w:pPr>
          </w:p>
          <w:p w14:paraId="4B311B44" w14:textId="35EFD7E5" w:rsidR="0098478B" w:rsidRDefault="00AD460C" w:rsidP="00DB00E9">
            <w:pPr>
              <w:pStyle w:val="TableContents"/>
              <w:rPr>
                <w:rFonts w:ascii="Arial" w:hAnsi="Arial"/>
              </w:rPr>
            </w:pPr>
            <w:r>
              <w:rPr>
                <w:rFonts w:ascii="Arial" w:hAnsi="Arial"/>
              </w:rPr>
              <w:t>The warden provided a verbal update to his written report which was provided to the councillors.</w:t>
            </w:r>
            <w:r w:rsidR="001710F7">
              <w:rPr>
                <w:rFonts w:ascii="Arial" w:hAnsi="Arial"/>
              </w:rPr>
              <w:t xml:space="preserve"> </w:t>
            </w:r>
          </w:p>
          <w:p w14:paraId="5BEA8156" w14:textId="77777777" w:rsidR="00E05BD3" w:rsidRDefault="00E05BD3" w:rsidP="00DB00E9">
            <w:pPr>
              <w:pStyle w:val="TableContents"/>
              <w:rPr>
                <w:rFonts w:ascii="Arial" w:hAnsi="Arial"/>
              </w:rPr>
            </w:pPr>
          </w:p>
          <w:p w14:paraId="00CA3A28" w14:textId="0D1C8EA3" w:rsidR="00490F2E" w:rsidRDefault="00490F2E" w:rsidP="00DB00E9">
            <w:pPr>
              <w:pStyle w:val="TableContents"/>
              <w:rPr>
                <w:rFonts w:ascii="Arial" w:hAnsi="Arial"/>
              </w:rPr>
            </w:pPr>
            <w:r>
              <w:rPr>
                <w:rFonts w:ascii="Arial" w:hAnsi="Arial"/>
              </w:rPr>
              <w:lastRenderedPageBreak/>
              <w:t>The litter pick is currently booked for 21</w:t>
            </w:r>
            <w:r w:rsidRPr="00490F2E">
              <w:rPr>
                <w:rFonts w:ascii="Arial" w:hAnsi="Arial"/>
                <w:vertAlign w:val="superscript"/>
              </w:rPr>
              <w:t>st</w:t>
            </w:r>
            <w:r>
              <w:rPr>
                <w:rFonts w:ascii="Arial" w:hAnsi="Arial"/>
              </w:rPr>
              <w:t xml:space="preserve"> March in Ashley Green and 28</w:t>
            </w:r>
            <w:r w:rsidRPr="00490F2E">
              <w:rPr>
                <w:rFonts w:ascii="Arial" w:hAnsi="Arial"/>
                <w:vertAlign w:val="superscript"/>
              </w:rPr>
              <w:t>th</w:t>
            </w:r>
            <w:r>
              <w:rPr>
                <w:rFonts w:ascii="Arial" w:hAnsi="Arial"/>
              </w:rPr>
              <w:t xml:space="preserve"> March in Whelpley Hill, the warden will arrange this.</w:t>
            </w:r>
          </w:p>
          <w:p w14:paraId="4CD373E7" w14:textId="77777777" w:rsidR="00490F2E" w:rsidRDefault="00490F2E" w:rsidP="00DB00E9">
            <w:pPr>
              <w:pStyle w:val="TableContents"/>
              <w:rPr>
                <w:rFonts w:ascii="Arial" w:hAnsi="Arial"/>
              </w:rPr>
            </w:pPr>
          </w:p>
          <w:p w14:paraId="438B184D" w14:textId="77777777" w:rsidR="00490F2E" w:rsidRDefault="00490F2E" w:rsidP="00DB00E9">
            <w:pPr>
              <w:pStyle w:val="TableContents"/>
              <w:rPr>
                <w:rFonts w:ascii="Arial" w:hAnsi="Arial"/>
              </w:rPr>
            </w:pPr>
          </w:p>
          <w:p w14:paraId="238341A4" w14:textId="219C6303" w:rsidR="00866CC2" w:rsidRDefault="00866CC2" w:rsidP="00DB00E9">
            <w:pPr>
              <w:pStyle w:val="TableContents"/>
              <w:rPr>
                <w:rFonts w:ascii="Arial" w:hAnsi="Arial"/>
                <w:b/>
              </w:rPr>
            </w:pPr>
            <w:r>
              <w:rPr>
                <w:rFonts w:ascii="Arial" w:hAnsi="Arial"/>
                <w:b/>
              </w:rPr>
              <w:t>(2</w:t>
            </w:r>
            <w:r w:rsidR="00490F2E">
              <w:rPr>
                <w:rFonts w:ascii="Arial" w:hAnsi="Arial"/>
                <w:b/>
              </w:rPr>
              <w:t>6</w:t>
            </w:r>
            <w:r w:rsidR="00082BE0">
              <w:rPr>
                <w:rFonts w:ascii="Arial" w:hAnsi="Arial"/>
                <w:b/>
              </w:rPr>
              <w:t>.</w:t>
            </w:r>
            <w:r w:rsidR="00490F2E">
              <w:rPr>
                <w:rFonts w:ascii="Arial" w:hAnsi="Arial"/>
                <w:b/>
              </w:rPr>
              <w:t>0</w:t>
            </w:r>
            <w:r w:rsidR="0098478B">
              <w:rPr>
                <w:rFonts w:ascii="Arial" w:hAnsi="Arial"/>
                <w:b/>
              </w:rPr>
              <w:t>1</w:t>
            </w:r>
            <w:r w:rsidR="00A645F2">
              <w:rPr>
                <w:rFonts w:ascii="Arial" w:hAnsi="Arial"/>
                <w:b/>
              </w:rPr>
              <w:t>.</w:t>
            </w:r>
            <w:r w:rsidR="00490F2E">
              <w:rPr>
                <w:rFonts w:ascii="Arial" w:hAnsi="Arial"/>
                <w:b/>
              </w:rPr>
              <w:t>08</w:t>
            </w:r>
            <w:r w:rsidR="00714DF1">
              <w:rPr>
                <w:rFonts w:ascii="Arial" w:hAnsi="Arial"/>
                <w:b/>
              </w:rPr>
              <w:t>.</w:t>
            </w:r>
            <w:r w:rsidR="00A202A3">
              <w:rPr>
                <w:rFonts w:ascii="Arial" w:hAnsi="Arial"/>
                <w:b/>
              </w:rPr>
              <w:t>3</w:t>
            </w:r>
            <w:r>
              <w:rPr>
                <w:rFonts w:ascii="Arial" w:hAnsi="Arial"/>
                <w:b/>
              </w:rPr>
              <w:t xml:space="preserve">) Ashley Green </w:t>
            </w:r>
          </w:p>
          <w:p w14:paraId="0B7CCD39" w14:textId="4DD9C498" w:rsidR="00866CC2" w:rsidRDefault="00866CC2" w:rsidP="00736326">
            <w:pPr>
              <w:pStyle w:val="TableContents"/>
              <w:tabs>
                <w:tab w:val="left" w:pos="7965"/>
              </w:tabs>
              <w:rPr>
                <w:rFonts w:ascii="Arial" w:hAnsi="Arial"/>
                <w:bCs/>
              </w:rPr>
            </w:pPr>
          </w:p>
          <w:p w14:paraId="5FEFFD6C" w14:textId="5F13FD20" w:rsidR="00A37B17" w:rsidRDefault="00490F2E" w:rsidP="00A37B17">
            <w:pPr>
              <w:pStyle w:val="TableContents"/>
              <w:rPr>
                <w:rFonts w:ascii="Arial" w:hAnsi="Arial"/>
              </w:rPr>
            </w:pPr>
            <w:r>
              <w:rPr>
                <w:rFonts w:ascii="Arial" w:hAnsi="Arial"/>
                <w:bCs/>
              </w:rPr>
              <w:t>The Clerk will send out the new allotment contracts in the coming weeks.</w:t>
            </w:r>
          </w:p>
          <w:p w14:paraId="14A8A675" w14:textId="77777777" w:rsidR="00A645F2" w:rsidRDefault="00A645F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05E866F6" w:rsidR="00866CC2" w:rsidRDefault="00866CC2" w:rsidP="00B84574">
            <w:pPr>
              <w:pStyle w:val="TableContents"/>
              <w:rPr>
                <w:rFonts w:ascii="Arial" w:hAnsi="Arial"/>
                <w:b/>
              </w:rPr>
            </w:pPr>
            <w:r>
              <w:rPr>
                <w:rFonts w:ascii="Arial" w:hAnsi="Arial"/>
                <w:b/>
              </w:rPr>
              <w:t>(2</w:t>
            </w:r>
            <w:r w:rsidR="00490F2E">
              <w:rPr>
                <w:rFonts w:ascii="Arial" w:hAnsi="Arial"/>
                <w:b/>
              </w:rPr>
              <w:t>6</w:t>
            </w:r>
            <w:r>
              <w:rPr>
                <w:rFonts w:ascii="Arial" w:hAnsi="Arial"/>
                <w:b/>
              </w:rPr>
              <w:t>.</w:t>
            </w:r>
            <w:r w:rsidR="00490F2E">
              <w:rPr>
                <w:rFonts w:ascii="Arial" w:hAnsi="Arial"/>
                <w:b/>
              </w:rPr>
              <w:t>0</w:t>
            </w:r>
            <w:r w:rsidR="00BA50A0">
              <w:rPr>
                <w:rFonts w:ascii="Arial" w:hAnsi="Arial"/>
                <w:b/>
              </w:rPr>
              <w:t>1</w:t>
            </w:r>
            <w:r w:rsidR="00A37B17">
              <w:rPr>
                <w:rFonts w:ascii="Arial" w:hAnsi="Arial"/>
                <w:b/>
              </w:rPr>
              <w:t>.</w:t>
            </w:r>
            <w:r w:rsidR="00490F2E">
              <w:rPr>
                <w:rFonts w:ascii="Arial" w:hAnsi="Arial"/>
                <w:b/>
              </w:rPr>
              <w:t>08</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7AADC6F" w14:textId="77777777" w:rsidR="001C65B3" w:rsidRDefault="00BA50A0" w:rsidP="000E2182">
            <w:pPr>
              <w:pStyle w:val="TableContents"/>
              <w:rPr>
                <w:rFonts w:ascii="Arial" w:hAnsi="Arial"/>
                <w:bCs/>
              </w:rPr>
            </w:pPr>
            <w:r>
              <w:rPr>
                <w:rFonts w:ascii="Arial" w:hAnsi="Arial"/>
                <w:bCs/>
              </w:rPr>
              <w:t>Councillor Tucker provided an update</w:t>
            </w:r>
            <w:r w:rsidR="001C65B3">
              <w:rPr>
                <w:rFonts w:ascii="Arial" w:hAnsi="Arial"/>
                <w:bCs/>
              </w:rPr>
              <w:t xml:space="preserve"> to the clerk prior to the meeting</w:t>
            </w:r>
            <w:r w:rsidR="00490F2E">
              <w:rPr>
                <w:rFonts w:ascii="Arial" w:hAnsi="Arial"/>
                <w:bCs/>
              </w:rPr>
              <w:t xml:space="preserve">. </w:t>
            </w:r>
          </w:p>
          <w:p w14:paraId="1EE43FED" w14:textId="77777777" w:rsidR="001C65B3" w:rsidRDefault="001C65B3" w:rsidP="000E2182">
            <w:pPr>
              <w:pStyle w:val="TableContents"/>
              <w:rPr>
                <w:rFonts w:ascii="Arial" w:hAnsi="Arial"/>
                <w:bCs/>
              </w:rPr>
            </w:pPr>
          </w:p>
          <w:p w14:paraId="1C8401BC" w14:textId="40D74E51" w:rsidR="005D69F7" w:rsidRDefault="00490F2E" w:rsidP="000E2182">
            <w:pPr>
              <w:pStyle w:val="TableContents"/>
              <w:rPr>
                <w:rFonts w:ascii="Arial" w:hAnsi="Arial"/>
                <w:bCs/>
              </w:rPr>
            </w:pPr>
            <w:r>
              <w:rPr>
                <w:rFonts w:ascii="Arial" w:hAnsi="Arial"/>
                <w:bCs/>
              </w:rPr>
              <w:t>There are a number of pot holes within the village which have been reported on Fix my Street. The issues of the busses at the junction in the village was also raised. Councillor Tucker would like for the future Whelpley Hill councillor to be a resident of Whelpley Hill</w:t>
            </w:r>
          </w:p>
          <w:p w14:paraId="5D7E907C" w14:textId="77777777" w:rsidR="00866CC2" w:rsidRDefault="00866CC2" w:rsidP="00B84574">
            <w:pPr>
              <w:pStyle w:val="TableContents"/>
              <w:rPr>
                <w:rFonts w:ascii="Arial" w:hAnsi="Arial"/>
              </w:rPr>
            </w:pPr>
          </w:p>
          <w:p w14:paraId="2ACDA177" w14:textId="77777777" w:rsidR="004D2508" w:rsidRPr="004D2508" w:rsidRDefault="004D2508" w:rsidP="004D2508">
            <w:pPr>
              <w:pStyle w:val="TableContents"/>
              <w:rPr>
                <w:rFonts w:asciiTheme="minorHAnsi" w:hAnsiTheme="minorHAnsi" w:cstheme="minorHAnsi"/>
                <w:b/>
                <w:sz w:val="28"/>
              </w:rPr>
            </w:pPr>
            <w:r w:rsidRPr="004D2508">
              <w:rPr>
                <w:rFonts w:asciiTheme="minorHAnsi" w:hAnsiTheme="minorHAnsi" w:cstheme="minorHAnsi"/>
                <w:b/>
                <w:sz w:val="28"/>
              </w:rPr>
              <w:t>26.01.10 Outdoor Wellness Facility</w:t>
            </w:r>
          </w:p>
          <w:p w14:paraId="2FD4B88B" w14:textId="77777777" w:rsidR="00813143" w:rsidRDefault="00813143" w:rsidP="009A4E50">
            <w:pPr>
              <w:pStyle w:val="TableContents"/>
              <w:rPr>
                <w:rFonts w:ascii="Arial" w:hAnsi="Arial"/>
                <w:bCs/>
              </w:rPr>
            </w:pPr>
          </w:p>
          <w:p w14:paraId="2A4B73A5" w14:textId="28CED182" w:rsidR="005D69F7" w:rsidRDefault="00C10832" w:rsidP="009A4E50">
            <w:pPr>
              <w:pStyle w:val="TableContents"/>
              <w:rPr>
                <w:rFonts w:ascii="Arial" w:hAnsi="Arial"/>
                <w:bCs/>
              </w:rPr>
            </w:pPr>
            <w:r>
              <w:rPr>
                <w:rFonts w:ascii="Arial" w:hAnsi="Arial"/>
                <w:bCs/>
              </w:rPr>
              <w:t>It was noted that if the council would like to make any capital project improvements (for example the playground) the Community Association would be open to conversations regarding their funding.</w:t>
            </w:r>
          </w:p>
          <w:p w14:paraId="1C1A92A6" w14:textId="77777777" w:rsidR="009A4E50" w:rsidRPr="00680630" w:rsidRDefault="009A4E50" w:rsidP="009A4E50">
            <w:pPr>
              <w:pStyle w:val="TableContents"/>
              <w:rPr>
                <w:rFonts w:ascii="Arial" w:hAnsi="Arial"/>
                <w:b/>
              </w:rPr>
            </w:pPr>
          </w:p>
          <w:p w14:paraId="3C61BBC5" w14:textId="2ECA89A3" w:rsidR="00271BF6" w:rsidRPr="003A3BBD" w:rsidRDefault="00271BF6" w:rsidP="00271BF6">
            <w:pPr>
              <w:pStyle w:val="TableContents"/>
              <w:rPr>
                <w:rFonts w:asciiTheme="minorHAnsi" w:hAnsiTheme="minorHAnsi" w:cstheme="minorHAnsi"/>
                <w:b/>
                <w:sz w:val="28"/>
              </w:rPr>
            </w:pPr>
            <w:r w:rsidRPr="003A3BBD">
              <w:rPr>
                <w:rFonts w:asciiTheme="minorHAnsi" w:hAnsiTheme="minorHAnsi" w:cstheme="minorHAnsi"/>
                <w:b/>
                <w:sz w:val="28"/>
              </w:rPr>
              <w:t>2</w:t>
            </w:r>
            <w:r w:rsidR="00C10832">
              <w:rPr>
                <w:rFonts w:asciiTheme="minorHAnsi" w:hAnsiTheme="minorHAnsi" w:cstheme="minorHAnsi"/>
                <w:b/>
                <w:sz w:val="28"/>
              </w:rPr>
              <w:t>6</w:t>
            </w:r>
            <w:r w:rsidRPr="003A3BBD">
              <w:rPr>
                <w:rFonts w:asciiTheme="minorHAnsi" w:hAnsiTheme="minorHAnsi" w:cstheme="minorHAnsi"/>
                <w:b/>
                <w:sz w:val="28"/>
              </w:rPr>
              <w:t>.</w:t>
            </w:r>
            <w:r w:rsidR="00C10832">
              <w:rPr>
                <w:rFonts w:asciiTheme="minorHAnsi" w:hAnsiTheme="minorHAnsi" w:cstheme="minorHAnsi"/>
                <w:b/>
                <w:sz w:val="28"/>
              </w:rPr>
              <w:t>0</w:t>
            </w:r>
            <w:r w:rsidR="00BA50A0">
              <w:rPr>
                <w:rFonts w:asciiTheme="minorHAnsi" w:hAnsiTheme="minorHAnsi" w:cstheme="minorHAnsi"/>
                <w:b/>
                <w:sz w:val="28"/>
              </w:rPr>
              <w:t>1</w:t>
            </w:r>
            <w:r w:rsidRPr="003A3BBD">
              <w:rPr>
                <w:rFonts w:asciiTheme="minorHAnsi" w:hAnsiTheme="minorHAnsi" w:cstheme="minorHAnsi"/>
                <w:b/>
                <w:sz w:val="28"/>
              </w:rPr>
              <w:t>.</w:t>
            </w:r>
            <w:r w:rsidR="00C10832">
              <w:rPr>
                <w:rFonts w:asciiTheme="minorHAnsi" w:hAnsiTheme="minorHAnsi" w:cstheme="minorHAnsi"/>
                <w:b/>
                <w:sz w:val="28"/>
              </w:rPr>
              <w:t>11</w:t>
            </w:r>
            <w:r w:rsidRPr="003A3BBD">
              <w:rPr>
                <w:rFonts w:asciiTheme="minorHAnsi" w:hAnsiTheme="minorHAnsi" w:cstheme="minorHAnsi"/>
                <w:b/>
                <w:sz w:val="28"/>
              </w:rPr>
              <w:t xml:space="preserve"> Neighbourhood Plan</w:t>
            </w:r>
          </w:p>
          <w:p w14:paraId="621B4D8E" w14:textId="77777777" w:rsidR="003A3BBD" w:rsidRDefault="003A3BBD" w:rsidP="00271BF6">
            <w:pPr>
              <w:pStyle w:val="TableContents"/>
              <w:rPr>
                <w:rFonts w:asciiTheme="minorHAnsi" w:hAnsiTheme="minorHAnsi" w:cstheme="minorHAnsi"/>
                <w:b/>
                <w:sz w:val="28"/>
              </w:rPr>
            </w:pPr>
          </w:p>
          <w:p w14:paraId="3BFBD7EC" w14:textId="41C3F2A6" w:rsidR="00BA50A0" w:rsidRDefault="00C10832" w:rsidP="00271BF6">
            <w:pPr>
              <w:pStyle w:val="TableContents"/>
              <w:rPr>
                <w:rFonts w:ascii="Arial" w:hAnsi="Arial"/>
                <w:bCs/>
              </w:rPr>
            </w:pPr>
            <w:r>
              <w:rPr>
                <w:rFonts w:ascii="Arial" w:hAnsi="Arial"/>
                <w:bCs/>
              </w:rPr>
              <w:t>The Q&amp;A session held on the 21</w:t>
            </w:r>
            <w:r w:rsidRPr="00C10832">
              <w:rPr>
                <w:rFonts w:ascii="Arial" w:hAnsi="Arial"/>
                <w:bCs/>
                <w:vertAlign w:val="superscript"/>
              </w:rPr>
              <w:t>st</w:t>
            </w:r>
            <w:r>
              <w:rPr>
                <w:rFonts w:ascii="Arial" w:hAnsi="Arial"/>
                <w:bCs/>
              </w:rPr>
              <w:t xml:space="preserve"> January was well attended by residents. The council note that a number of good points were raised and there have subsequently been a large number of </w:t>
            </w:r>
            <w:r w:rsidR="001C65B3">
              <w:rPr>
                <w:rFonts w:ascii="Arial" w:hAnsi="Arial"/>
                <w:bCs/>
              </w:rPr>
              <w:t>responses</w:t>
            </w:r>
            <w:r>
              <w:rPr>
                <w:rFonts w:ascii="Arial" w:hAnsi="Arial"/>
                <w:bCs/>
              </w:rPr>
              <w:t xml:space="preserve"> received for the consultation.</w:t>
            </w:r>
          </w:p>
          <w:p w14:paraId="43A97B09" w14:textId="77777777" w:rsidR="00C10832" w:rsidRDefault="00C10832" w:rsidP="00271BF6">
            <w:pPr>
              <w:pStyle w:val="TableContents"/>
              <w:rPr>
                <w:rFonts w:ascii="Arial" w:hAnsi="Arial"/>
                <w:bCs/>
              </w:rPr>
            </w:pPr>
          </w:p>
          <w:p w14:paraId="0D75D753" w14:textId="52F82000" w:rsidR="00C10832" w:rsidRDefault="00C10832" w:rsidP="00271BF6">
            <w:pPr>
              <w:pStyle w:val="TableContents"/>
              <w:rPr>
                <w:rFonts w:ascii="Arial" w:hAnsi="Arial"/>
                <w:bCs/>
              </w:rPr>
            </w:pPr>
            <w:r>
              <w:rPr>
                <w:rFonts w:ascii="Arial" w:hAnsi="Arial"/>
                <w:bCs/>
              </w:rPr>
              <w:t>The council intend to hold meetings in both Ashley Green and Whelpley Hill to discuss the plan prior to any future votes.</w:t>
            </w:r>
          </w:p>
          <w:p w14:paraId="0EBC0AF9" w14:textId="77777777" w:rsidR="001C65B3" w:rsidRDefault="001C65B3" w:rsidP="00271BF6">
            <w:pPr>
              <w:pStyle w:val="TableContents"/>
              <w:rPr>
                <w:rFonts w:ascii="Arial" w:hAnsi="Arial"/>
                <w:bCs/>
              </w:rPr>
            </w:pPr>
          </w:p>
          <w:p w14:paraId="46857475" w14:textId="6A78E189" w:rsidR="001C65B3" w:rsidRPr="00BA50A0" w:rsidRDefault="001C65B3" w:rsidP="00271BF6">
            <w:pPr>
              <w:pStyle w:val="TableContents"/>
              <w:rPr>
                <w:rFonts w:ascii="Arial" w:hAnsi="Arial"/>
                <w:bCs/>
              </w:rPr>
            </w:pPr>
            <w:r>
              <w:rPr>
                <w:rFonts w:ascii="Arial" w:hAnsi="Arial"/>
                <w:bCs/>
              </w:rPr>
              <w:t>It was confirmed that the loan from the Community Association had been paid back in full. The Neighbourhood Plan will be fully funded by the Parish Council.</w:t>
            </w:r>
          </w:p>
          <w:p w14:paraId="0D83FEDD" w14:textId="77777777" w:rsidR="00BA50A0" w:rsidRPr="00BA50A0" w:rsidRDefault="00BA50A0" w:rsidP="00271BF6">
            <w:pPr>
              <w:pStyle w:val="TableContents"/>
              <w:rPr>
                <w:rFonts w:asciiTheme="minorHAnsi" w:hAnsiTheme="minorHAnsi" w:cstheme="minorHAnsi"/>
                <w:bCs/>
                <w:sz w:val="28"/>
              </w:rPr>
            </w:pPr>
          </w:p>
          <w:p w14:paraId="79D07562" w14:textId="39FC360C" w:rsidR="00866CC2" w:rsidRDefault="003A3BBD" w:rsidP="000B73BC">
            <w:pPr>
              <w:pStyle w:val="TableContents"/>
              <w:rPr>
                <w:rFonts w:ascii="Arial" w:hAnsi="Arial"/>
                <w:b/>
              </w:rPr>
            </w:pPr>
            <w:r w:rsidRPr="003A3BBD">
              <w:rPr>
                <w:rFonts w:asciiTheme="minorHAnsi" w:hAnsiTheme="minorHAnsi" w:cstheme="minorHAnsi"/>
                <w:b/>
                <w:sz w:val="28"/>
              </w:rPr>
              <w:t>2</w:t>
            </w:r>
            <w:r w:rsidR="00C10832">
              <w:rPr>
                <w:rFonts w:asciiTheme="minorHAnsi" w:hAnsiTheme="minorHAnsi" w:cstheme="minorHAnsi"/>
                <w:b/>
                <w:sz w:val="28"/>
              </w:rPr>
              <w:t>6</w:t>
            </w:r>
            <w:r w:rsidRPr="003A3BBD">
              <w:rPr>
                <w:rFonts w:asciiTheme="minorHAnsi" w:hAnsiTheme="minorHAnsi" w:cstheme="minorHAnsi"/>
                <w:b/>
                <w:sz w:val="28"/>
              </w:rPr>
              <w:t>.</w:t>
            </w:r>
            <w:r w:rsidR="00C10832">
              <w:rPr>
                <w:rFonts w:asciiTheme="minorHAnsi" w:hAnsiTheme="minorHAnsi" w:cstheme="minorHAnsi"/>
                <w:b/>
                <w:sz w:val="28"/>
              </w:rPr>
              <w:t>0</w:t>
            </w:r>
            <w:r w:rsidR="00BA50A0">
              <w:rPr>
                <w:rFonts w:asciiTheme="minorHAnsi" w:hAnsiTheme="minorHAnsi" w:cstheme="minorHAnsi"/>
                <w:b/>
                <w:sz w:val="28"/>
              </w:rPr>
              <w:t>1</w:t>
            </w:r>
            <w:r w:rsidRPr="003A3BBD">
              <w:rPr>
                <w:rFonts w:asciiTheme="minorHAnsi" w:hAnsiTheme="minorHAnsi" w:cstheme="minorHAnsi"/>
                <w:b/>
                <w:sz w:val="28"/>
              </w:rPr>
              <w:t>.</w:t>
            </w:r>
            <w:r w:rsidR="00C10832">
              <w:rPr>
                <w:rFonts w:asciiTheme="minorHAnsi" w:hAnsiTheme="minorHAnsi" w:cstheme="minorHAnsi"/>
                <w:b/>
                <w:sz w:val="28"/>
              </w:rPr>
              <w:t>12</w:t>
            </w:r>
            <w:r w:rsidRPr="003A3BBD">
              <w:rPr>
                <w:rFonts w:asciiTheme="minorHAnsi" w:hAnsiTheme="minorHAnsi" w:cstheme="minorHAnsi"/>
                <w:b/>
                <w:sz w:val="28"/>
              </w:rPr>
              <w:t xml:space="preserve"> </w:t>
            </w:r>
            <w:r w:rsidR="00271BF6" w:rsidRPr="003A3BBD">
              <w:rPr>
                <w:rFonts w:asciiTheme="minorHAnsi" w:hAnsiTheme="minorHAnsi" w:cstheme="minorHAnsi"/>
                <w:b/>
                <w:sz w:val="28"/>
              </w:rPr>
              <w:t>Community Board</w:t>
            </w:r>
          </w:p>
          <w:p w14:paraId="1A63F44A" w14:textId="079F69F1" w:rsidR="00866CC2" w:rsidRDefault="00866CC2" w:rsidP="000B73BC">
            <w:pPr>
              <w:pStyle w:val="TableContents"/>
              <w:rPr>
                <w:rFonts w:ascii="Arial" w:hAnsi="Arial"/>
                <w:b/>
              </w:rPr>
            </w:pPr>
          </w:p>
          <w:p w14:paraId="0282BE92" w14:textId="42E85331" w:rsidR="00BA50A0" w:rsidRPr="00736326" w:rsidRDefault="00C10832" w:rsidP="00A645F2">
            <w:pPr>
              <w:pStyle w:val="TableContents"/>
              <w:rPr>
                <w:rFonts w:ascii="Arial" w:hAnsi="Arial"/>
                <w:bCs/>
              </w:rPr>
            </w:pPr>
            <w:r>
              <w:rPr>
                <w:rFonts w:ascii="Arial" w:hAnsi="Arial"/>
                <w:bCs/>
              </w:rPr>
              <w:t>The new board is now the ‘East Chilterns Community Board’. The council awaits invitations to any meetings.</w:t>
            </w:r>
          </w:p>
          <w:p w14:paraId="593B140E" w14:textId="5CFD2185" w:rsidR="00866CC2" w:rsidRDefault="00866CC2" w:rsidP="00B84574">
            <w:pPr>
              <w:pStyle w:val="TableContents"/>
              <w:rPr>
                <w:rFonts w:ascii="Arial" w:hAnsi="Arial"/>
              </w:rPr>
            </w:pPr>
          </w:p>
          <w:p w14:paraId="565D05FD" w14:textId="1E83A51D" w:rsidR="00866CC2" w:rsidRDefault="00866CC2" w:rsidP="00101556">
            <w:pPr>
              <w:pStyle w:val="Standard"/>
              <w:tabs>
                <w:tab w:val="left" w:pos="709"/>
              </w:tabs>
              <w:rPr>
                <w:rFonts w:ascii="Arial" w:hAnsi="Arial"/>
                <w:b/>
                <w:bCs/>
              </w:rPr>
            </w:pPr>
            <w:r>
              <w:rPr>
                <w:rFonts w:ascii="Arial" w:hAnsi="Arial"/>
                <w:b/>
                <w:bCs/>
              </w:rPr>
              <w:t>2</w:t>
            </w:r>
            <w:r w:rsidR="00C10832">
              <w:rPr>
                <w:rFonts w:ascii="Arial" w:hAnsi="Arial"/>
                <w:b/>
                <w:bCs/>
              </w:rPr>
              <w:t>6</w:t>
            </w:r>
            <w:r>
              <w:rPr>
                <w:rFonts w:ascii="Arial" w:hAnsi="Arial"/>
                <w:b/>
                <w:bCs/>
              </w:rPr>
              <w:t>.</w:t>
            </w:r>
            <w:r w:rsidR="00C10832">
              <w:rPr>
                <w:rFonts w:ascii="Arial" w:hAnsi="Arial"/>
                <w:b/>
                <w:bCs/>
              </w:rPr>
              <w:t>0</w:t>
            </w:r>
            <w:r w:rsidR="00BA50A0">
              <w:rPr>
                <w:rFonts w:ascii="Arial" w:hAnsi="Arial"/>
                <w:b/>
                <w:bCs/>
              </w:rPr>
              <w:t>1</w:t>
            </w:r>
            <w:r w:rsidR="00CA7A34">
              <w:rPr>
                <w:rFonts w:ascii="Arial" w:hAnsi="Arial"/>
                <w:b/>
                <w:bCs/>
              </w:rPr>
              <w:t>.</w:t>
            </w:r>
            <w:r w:rsidR="00C10832">
              <w:rPr>
                <w:rFonts w:ascii="Arial" w:hAnsi="Arial"/>
                <w:b/>
                <w:bCs/>
              </w:rPr>
              <w:t>13</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16776F86" w14:textId="584B5F24" w:rsidR="00CA7A34" w:rsidRPr="00813143" w:rsidRDefault="00C10832" w:rsidP="00354ADD">
            <w:pPr>
              <w:pStyle w:val="Standard"/>
              <w:tabs>
                <w:tab w:val="left" w:pos="709"/>
              </w:tabs>
              <w:rPr>
                <w:rFonts w:ascii="Arial" w:hAnsi="Arial"/>
              </w:rPr>
            </w:pPr>
            <w:r>
              <w:rPr>
                <w:rFonts w:ascii="Arial" w:hAnsi="Arial"/>
              </w:rPr>
              <w:t>None</w:t>
            </w:r>
          </w:p>
          <w:p w14:paraId="7CBD0306" w14:textId="77777777" w:rsidR="00094AC8" w:rsidRDefault="00094AC8" w:rsidP="009A4E50">
            <w:pPr>
              <w:pStyle w:val="Standard"/>
              <w:tabs>
                <w:tab w:val="left" w:pos="709"/>
              </w:tabs>
              <w:rPr>
                <w:rFonts w:ascii="Arial" w:hAnsi="Arial"/>
              </w:rPr>
            </w:pPr>
          </w:p>
          <w:p w14:paraId="20CA7DCC" w14:textId="77777777" w:rsidR="00354ADD" w:rsidRPr="00163319" w:rsidRDefault="00354ADD" w:rsidP="00BF3AD5">
            <w:pPr>
              <w:pStyle w:val="Standard"/>
              <w:tabs>
                <w:tab w:val="left" w:pos="709"/>
              </w:tabs>
              <w:rPr>
                <w:rFonts w:ascii="Arial" w:hAnsi="Arial"/>
              </w:rPr>
            </w:pPr>
          </w:p>
          <w:p w14:paraId="53527388" w14:textId="675F531E" w:rsidR="00866CC2" w:rsidRDefault="00866CC2" w:rsidP="00BF3AD5">
            <w:pPr>
              <w:pStyle w:val="Standard"/>
              <w:tabs>
                <w:tab w:val="left" w:pos="709"/>
              </w:tabs>
              <w:rPr>
                <w:rFonts w:ascii="Arial" w:hAnsi="Arial"/>
                <w:b/>
                <w:bCs/>
              </w:rPr>
            </w:pPr>
            <w:r>
              <w:rPr>
                <w:rFonts w:ascii="Arial" w:hAnsi="Arial"/>
                <w:b/>
                <w:bCs/>
              </w:rPr>
              <w:t>2</w:t>
            </w:r>
            <w:r w:rsidR="00C10832">
              <w:rPr>
                <w:rFonts w:ascii="Arial" w:hAnsi="Arial"/>
                <w:b/>
                <w:bCs/>
              </w:rPr>
              <w:t>6</w:t>
            </w:r>
            <w:r>
              <w:rPr>
                <w:rFonts w:ascii="Arial" w:hAnsi="Arial"/>
                <w:b/>
                <w:bCs/>
              </w:rPr>
              <w:t>.</w:t>
            </w:r>
            <w:r w:rsidR="00C10832">
              <w:rPr>
                <w:rFonts w:ascii="Arial" w:hAnsi="Arial"/>
                <w:b/>
                <w:bCs/>
              </w:rPr>
              <w:t>0</w:t>
            </w:r>
            <w:r w:rsidR="00BA50A0">
              <w:rPr>
                <w:rFonts w:ascii="Arial" w:hAnsi="Arial"/>
                <w:b/>
                <w:bCs/>
              </w:rPr>
              <w:t>1</w:t>
            </w:r>
            <w:r w:rsidR="00A645F2">
              <w:rPr>
                <w:rFonts w:ascii="Arial" w:hAnsi="Arial"/>
                <w:b/>
                <w:bCs/>
              </w:rPr>
              <w:t>.</w:t>
            </w:r>
            <w:r w:rsidR="00C10832">
              <w:rPr>
                <w:rFonts w:ascii="Arial" w:hAnsi="Arial"/>
                <w:b/>
                <w:bCs/>
              </w:rPr>
              <w:t>14</w:t>
            </w:r>
            <w:r>
              <w:rPr>
                <w:rFonts w:ascii="Arial" w:hAnsi="Arial"/>
                <w:b/>
                <w:bCs/>
              </w:rPr>
              <w:t xml:space="preserve"> Items for next meeting</w:t>
            </w:r>
          </w:p>
          <w:p w14:paraId="72D0375C" w14:textId="77777777" w:rsidR="00FA7FD5" w:rsidRDefault="00FA7FD5" w:rsidP="00BF3AD5">
            <w:pPr>
              <w:pStyle w:val="Standard"/>
              <w:tabs>
                <w:tab w:val="left" w:pos="709"/>
              </w:tabs>
              <w:rPr>
                <w:rFonts w:ascii="Arial" w:hAnsi="Arial"/>
                <w:b/>
                <w:bCs/>
              </w:rPr>
            </w:pPr>
          </w:p>
          <w:p w14:paraId="45A46D5A" w14:textId="412ED41A" w:rsidR="00866CC2" w:rsidRDefault="00C10832" w:rsidP="00101556">
            <w:pPr>
              <w:pStyle w:val="Standard"/>
              <w:tabs>
                <w:tab w:val="left" w:pos="709"/>
              </w:tabs>
              <w:rPr>
                <w:rFonts w:ascii="Arial" w:hAnsi="Arial"/>
              </w:rPr>
            </w:pPr>
            <w:r>
              <w:rPr>
                <w:rFonts w:ascii="Arial" w:hAnsi="Arial"/>
              </w:rPr>
              <w:t>None</w:t>
            </w:r>
          </w:p>
          <w:p w14:paraId="763D8D06" w14:textId="77777777" w:rsidR="00866CC2" w:rsidRDefault="00866CC2" w:rsidP="00B84574">
            <w:pPr>
              <w:pStyle w:val="TableContents"/>
              <w:rPr>
                <w:rFonts w:ascii="Arial" w:hAnsi="Arial"/>
              </w:rPr>
            </w:pPr>
          </w:p>
          <w:p w14:paraId="02642526" w14:textId="24DA349C"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1C65B3">
              <w:rPr>
                <w:rFonts w:ascii="Arial" w:hAnsi="Arial"/>
              </w:rPr>
              <w:t>1</w:t>
            </w:r>
            <w:r w:rsidR="00BA50A0">
              <w:rPr>
                <w:rFonts w:ascii="Arial" w:hAnsi="Arial"/>
              </w:rPr>
              <w:t>8</w:t>
            </w:r>
            <w:r w:rsidR="00813143" w:rsidRPr="00813143">
              <w:rPr>
                <w:rFonts w:ascii="Arial" w:hAnsi="Arial"/>
                <w:vertAlign w:val="superscript"/>
              </w:rPr>
              <w:t>th</w:t>
            </w:r>
            <w:r w:rsidR="00813143">
              <w:rPr>
                <w:rFonts w:ascii="Arial" w:hAnsi="Arial"/>
              </w:rPr>
              <w:t xml:space="preserve"> </w:t>
            </w:r>
            <w:r w:rsidR="001C65B3">
              <w:rPr>
                <w:rFonts w:ascii="Arial" w:hAnsi="Arial"/>
              </w:rPr>
              <w:t>March</w:t>
            </w:r>
            <w:r w:rsidR="00385B76">
              <w:rPr>
                <w:rFonts w:ascii="Arial" w:hAnsi="Arial"/>
              </w:rPr>
              <w:t xml:space="preserve"> 202</w:t>
            </w:r>
            <w:r w:rsidR="001C65B3">
              <w:rPr>
                <w:rFonts w:ascii="Arial" w:hAnsi="Arial"/>
              </w:rPr>
              <w:t>6</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5D69F7">
              <w:rPr>
                <w:rFonts w:ascii="Arial" w:hAnsi="Arial"/>
              </w:rPr>
              <w:t>Old School, Ashley Green</w:t>
            </w:r>
            <w:r w:rsidR="00813143">
              <w:rPr>
                <w:rFonts w:ascii="Arial" w:hAnsi="Arial"/>
              </w:rPr>
              <w:t>.</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52858AB4" w14:textId="75DEC787" w:rsidR="00E22DA0" w:rsidRDefault="00CB2552" w:rsidP="00B01C28">
      <w:pPr>
        <w:rPr>
          <w:b/>
          <w:bCs/>
          <w:sz w:val="32"/>
          <w:szCs w:val="32"/>
          <w:u w:val="single"/>
        </w:rPr>
      </w:pPr>
      <w:r>
        <w:rPr>
          <w:b/>
          <w:bCs/>
          <w:sz w:val="32"/>
          <w:szCs w:val="32"/>
          <w:u w:val="single"/>
        </w:rPr>
        <w:lastRenderedPageBreak/>
        <w:t>APPENDIX</w:t>
      </w:r>
    </w:p>
    <w:p w14:paraId="3EDE240E" w14:textId="1750ADF4" w:rsidR="00816613" w:rsidRDefault="00816613" w:rsidP="00816613">
      <w:r>
        <w:t xml:space="preserve">MB Declaration of Interest </w:t>
      </w:r>
      <w:r w:rsidR="00C10832">
        <w:t>28.01.2026</w:t>
      </w:r>
    </w:p>
    <w:p w14:paraId="6B1A142F" w14:textId="77777777" w:rsidR="00816613" w:rsidRDefault="00816613" w:rsidP="00816613">
      <w:r>
        <w:t>My home address comprises land, part of which was considered by the consultant ONH in</w:t>
      </w:r>
    </w:p>
    <w:p w14:paraId="62854CE1" w14:textId="77777777" w:rsidR="00816613" w:rsidRDefault="00816613" w:rsidP="00816613">
      <w:r>
        <w:t>preparation of the draft grey belt study, published in July.</w:t>
      </w:r>
    </w:p>
    <w:p w14:paraId="2EE32CAE" w14:textId="77777777" w:rsidR="00816613" w:rsidRDefault="00816613" w:rsidP="00816613">
      <w:r>
        <w:t>The Clerk has now, I believe, via the clerk, issued the draft neighbourhood plan prepared by the</w:t>
      </w:r>
    </w:p>
    <w:p w14:paraId="5C35D9FD" w14:textId="77777777" w:rsidR="00816613" w:rsidRDefault="00816613" w:rsidP="00816613">
      <w:r>
        <w:t>consultant to the other councillors.</w:t>
      </w:r>
    </w:p>
    <w:p w14:paraId="18F8A364" w14:textId="77777777" w:rsidR="00816613" w:rsidRDefault="00816613" w:rsidP="00816613">
      <w:r>
        <w:t>As part of our property is included in the draft grey belt study, I now declare my interest in the</w:t>
      </w:r>
    </w:p>
    <w:p w14:paraId="15A0FD0F" w14:textId="77777777" w:rsidR="00816613" w:rsidRDefault="00816613" w:rsidP="00816613">
      <w:r>
        <w:t>Neighbourhood Plan Item of the agenda, which I understand is to discuss the content and vote</w:t>
      </w:r>
    </w:p>
    <w:p w14:paraId="5C18F819" w14:textId="77777777" w:rsidR="00816613" w:rsidRDefault="00816613" w:rsidP="00816613">
      <w:r>
        <w:t>whether to carry the draft neighbourhood plan to the next stage of the process.</w:t>
      </w:r>
    </w:p>
    <w:p w14:paraId="155626E7" w14:textId="44F2B425" w:rsidR="00816613" w:rsidRDefault="00816613" w:rsidP="00816613">
      <w:r>
        <w:t>I will leave the room when requested.</w:t>
      </w:r>
    </w:p>
    <w:p w14:paraId="3ED4C5EA" w14:textId="77777777" w:rsidR="00C10832" w:rsidRPr="002E1783" w:rsidRDefault="00C10832" w:rsidP="00816613"/>
    <w:p w14:paraId="29414F96" w14:textId="42748FA8" w:rsidR="001A7296" w:rsidRDefault="001A7296" w:rsidP="00CB2552">
      <w:pPr>
        <w:rPr>
          <w:b/>
          <w:bCs/>
          <w:sz w:val="32"/>
          <w:szCs w:val="32"/>
          <w:u w:val="single"/>
        </w:rPr>
      </w:pPr>
      <w:r w:rsidRPr="00FA7FD5">
        <w:rPr>
          <w:b/>
          <w:bCs/>
          <w:sz w:val="32"/>
          <w:szCs w:val="32"/>
          <w:u w:val="single"/>
        </w:rPr>
        <w:t>Ashley Green Parish Council</w:t>
      </w:r>
      <w:r w:rsidR="00CB2552">
        <w:rPr>
          <w:b/>
          <w:bCs/>
          <w:sz w:val="32"/>
          <w:szCs w:val="32"/>
          <w:u w:val="single"/>
        </w:rPr>
        <w:t xml:space="preserve"> Planning Comments</w:t>
      </w:r>
    </w:p>
    <w:p w14:paraId="6394E30D" w14:textId="225AB8EE" w:rsidR="00CB2552" w:rsidRPr="00CB2552" w:rsidRDefault="002E1783" w:rsidP="00CB2552">
      <w:pPr>
        <w:ind w:left="360"/>
        <w:contextualSpacing/>
      </w:pPr>
      <w:r>
        <w:t>None</w:t>
      </w:r>
    </w:p>
    <w:p w14:paraId="5C023284" w14:textId="77777777" w:rsidR="00CB2552" w:rsidRPr="00FA7FD5" w:rsidRDefault="00CB2552" w:rsidP="001A7296">
      <w:pPr>
        <w:jc w:val="center"/>
        <w:rPr>
          <w:b/>
          <w:bCs/>
          <w:sz w:val="32"/>
          <w:szCs w:val="32"/>
          <w:u w:val="single"/>
        </w:rPr>
      </w:pPr>
    </w:p>
    <w:p w14:paraId="400CF00E" w14:textId="09C57C71" w:rsidR="001A7296" w:rsidRPr="00FA7FD5" w:rsidRDefault="002E1783" w:rsidP="001A7296">
      <w:pPr>
        <w:jc w:val="center"/>
        <w:rPr>
          <w:b/>
          <w:bCs/>
          <w:sz w:val="32"/>
          <w:szCs w:val="32"/>
          <w:u w:val="single"/>
        </w:rPr>
      </w:pPr>
      <w:r>
        <w:rPr>
          <w:b/>
          <w:bCs/>
          <w:sz w:val="32"/>
          <w:szCs w:val="32"/>
          <w:u w:val="single"/>
        </w:rPr>
        <w:t xml:space="preserve">Provisional </w:t>
      </w:r>
      <w:r w:rsidR="001A7296" w:rsidRPr="00FA7FD5">
        <w:rPr>
          <w:b/>
          <w:bCs/>
          <w:sz w:val="32"/>
          <w:szCs w:val="32"/>
          <w:u w:val="single"/>
        </w:rPr>
        <w:t>Meeting Dates 202</w:t>
      </w:r>
      <w:r>
        <w:rPr>
          <w:b/>
          <w:bCs/>
          <w:sz w:val="32"/>
          <w:szCs w:val="32"/>
          <w:u w:val="single"/>
        </w:rPr>
        <w:t>6</w:t>
      </w:r>
    </w:p>
    <w:p w14:paraId="38552E78" w14:textId="77777777" w:rsidR="002E1783" w:rsidRDefault="002E1783" w:rsidP="002E1783">
      <w:pPr>
        <w:rPr>
          <w:sz w:val="32"/>
          <w:szCs w:val="32"/>
        </w:rPr>
      </w:pPr>
      <w:r>
        <w:rPr>
          <w:sz w:val="32"/>
          <w:szCs w:val="32"/>
        </w:rPr>
        <w:t>March 18</w:t>
      </w:r>
      <w:r w:rsidRPr="00181AD0">
        <w:rPr>
          <w:sz w:val="32"/>
          <w:szCs w:val="32"/>
          <w:vertAlign w:val="superscript"/>
        </w:rPr>
        <w:t>th</w:t>
      </w:r>
      <w:r>
        <w:rPr>
          <w:sz w:val="32"/>
          <w:szCs w:val="32"/>
        </w:rPr>
        <w:t xml:space="preserve"> </w:t>
      </w:r>
    </w:p>
    <w:p w14:paraId="36E47C39" w14:textId="77777777" w:rsidR="002E1783" w:rsidRDefault="002E1783" w:rsidP="002E1783">
      <w:pPr>
        <w:rPr>
          <w:sz w:val="32"/>
          <w:szCs w:val="32"/>
        </w:rPr>
      </w:pPr>
      <w:r>
        <w:rPr>
          <w:sz w:val="32"/>
          <w:szCs w:val="32"/>
        </w:rPr>
        <w:t>May 20</w:t>
      </w:r>
      <w:r w:rsidRPr="00EE6097">
        <w:rPr>
          <w:sz w:val="32"/>
          <w:szCs w:val="32"/>
          <w:vertAlign w:val="superscript"/>
        </w:rPr>
        <w:t>th</w:t>
      </w:r>
      <w:r>
        <w:rPr>
          <w:sz w:val="32"/>
          <w:szCs w:val="32"/>
        </w:rPr>
        <w:t xml:space="preserve">    </w:t>
      </w:r>
    </w:p>
    <w:p w14:paraId="767E6D3F" w14:textId="77777777" w:rsidR="002E1783" w:rsidRDefault="002E1783" w:rsidP="002E1783">
      <w:pPr>
        <w:rPr>
          <w:sz w:val="32"/>
          <w:szCs w:val="32"/>
        </w:rPr>
      </w:pPr>
      <w:r>
        <w:rPr>
          <w:sz w:val="32"/>
          <w:szCs w:val="32"/>
        </w:rPr>
        <w:t>July 15</w:t>
      </w:r>
      <w:r w:rsidRPr="00EE6097">
        <w:rPr>
          <w:sz w:val="32"/>
          <w:szCs w:val="32"/>
          <w:vertAlign w:val="superscript"/>
        </w:rPr>
        <w:t>th</w:t>
      </w:r>
      <w:r>
        <w:rPr>
          <w:sz w:val="32"/>
          <w:szCs w:val="32"/>
        </w:rPr>
        <w:t xml:space="preserve"> </w:t>
      </w:r>
    </w:p>
    <w:p w14:paraId="6B320238" w14:textId="77777777" w:rsidR="002E1783" w:rsidRDefault="002E1783" w:rsidP="002E1783">
      <w:pPr>
        <w:rPr>
          <w:sz w:val="32"/>
          <w:szCs w:val="32"/>
        </w:rPr>
      </w:pPr>
      <w:r>
        <w:rPr>
          <w:sz w:val="32"/>
          <w:szCs w:val="32"/>
        </w:rPr>
        <w:t>September 9</w:t>
      </w:r>
      <w:r>
        <w:rPr>
          <w:sz w:val="32"/>
          <w:szCs w:val="32"/>
          <w:vertAlign w:val="superscript"/>
        </w:rPr>
        <w:t>th</w:t>
      </w:r>
      <w:r>
        <w:rPr>
          <w:sz w:val="32"/>
          <w:szCs w:val="32"/>
        </w:rPr>
        <w:t xml:space="preserve">  </w:t>
      </w:r>
    </w:p>
    <w:p w14:paraId="788C13C1" w14:textId="77777777" w:rsidR="002E1783" w:rsidRPr="00181AD0" w:rsidRDefault="002E1783" w:rsidP="002E1783">
      <w:pPr>
        <w:rPr>
          <w:sz w:val="32"/>
          <w:szCs w:val="32"/>
        </w:rPr>
      </w:pPr>
      <w:r>
        <w:rPr>
          <w:sz w:val="32"/>
          <w:szCs w:val="32"/>
        </w:rPr>
        <w:t>November 18</w:t>
      </w:r>
      <w:r w:rsidRPr="00482BD7">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lastRenderedPageBreak/>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7E117EC5" w14:textId="77777777" w:rsidR="00163319" w:rsidRDefault="00163319" w:rsidP="00163319">
      <w:pPr>
        <w:pStyle w:val="Standard"/>
        <w:tabs>
          <w:tab w:val="left" w:pos="2032"/>
        </w:tabs>
        <w:rPr>
          <w:rFonts w:ascii="Arial" w:hAnsi="Arial"/>
        </w:rPr>
      </w:pPr>
    </w:p>
    <w:p w14:paraId="5D43E718" w14:textId="2FA6FB49" w:rsidR="00385B76" w:rsidRDefault="00385B76" w:rsidP="00385B76">
      <w:pPr>
        <w:contextualSpacing/>
        <w:jc w:val="center"/>
        <w:rPr>
          <w:rFonts w:ascii="Arial" w:hAnsi="Arial" w:cs="Arial"/>
          <w:b/>
          <w:bCs/>
          <w:sz w:val="32"/>
          <w:szCs w:val="32"/>
          <w:u w:val="single"/>
        </w:rPr>
      </w:pPr>
      <w:r>
        <w:rPr>
          <w:rFonts w:ascii="Arial" w:hAnsi="Arial" w:cs="Arial"/>
          <w:b/>
          <w:bCs/>
          <w:sz w:val="32"/>
          <w:szCs w:val="32"/>
          <w:u w:val="single"/>
        </w:rPr>
        <w:t>Footpath Owners</w:t>
      </w:r>
    </w:p>
    <w:p w14:paraId="7EA1705E" w14:textId="22DFA24E" w:rsidR="00385B76" w:rsidRPr="00385B76" w:rsidRDefault="00385B76" w:rsidP="00385B76">
      <w:pPr>
        <w:pStyle w:val="Standard"/>
        <w:tabs>
          <w:tab w:val="left" w:pos="709"/>
        </w:tabs>
        <w:rPr>
          <w:rFonts w:ascii="Arial" w:hAnsi="Arial"/>
        </w:rPr>
      </w:pPr>
      <w:r w:rsidRPr="00385B76">
        <w:rPr>
          <w:rFonts w:ascii="Arial" w:hAnsi="Arial"/>
        </w:rPr>
        <w:t>- Numbers: 16, 7, 6, 7a, 7b, 17, 17a</w:t>
      </w:r>
    </w:p>
    <w:p w14:paraId="1260CD9F" w14:textId="77777777" w:rsidR="00385B76" w:rsidRPr="00385B76" w:rsidRDefault="00385B76" w:rsidP="00385B76">
      <w:pPr>
        <w:pStyle w:val="Standard"/>
        <w:tabs>
          <w:tab w:val="left" w:pos="709"/>
        </w:tabs>
        <w:rPr>
          <w:rFonts w:ascii="Arial" w:hAnsi="Arial"/>
        </w:rPr>
      </w:pPr>
    </w:p>
    <w:p w14:paraId="26BD0FD3" w14:textId="77777777" w:rsidR="00385B76" w:rsidRPr="00385B76" w:rsidRDefault="00385B76" w:rsidP="00385B76">
      <w:pPr>
        <w:pStyle w:val="Standard"/>
        <w:tabs>
          <w:tab w:val="left" w:pos="709"/>
        </w:tabs>
        <w:rPr>
          <w:rFonts w:ascii="Arial" w:hAnsi="Arial"/>
        </w:rPr>
      </w:pPr>
      <w:r w:rsidRPr="00385B76">
        <w:rPr>
          <w:rFonts w:ascii="Arial" w:hAnsi="Arial"/>
        </w:rPr>
        <w:t>Geoff- Numbers: 22, 4, 1, 3, 1A, 1B</w:t>
      </w:r>
    </w:p>
    <w:p w14:paraId="3E14DAEF" w14:textId="77777777" w:rsidR="00385B76" w:rsidRPr="00385B76" w:rsidRDefault="00385B76" w:rsidP="00385B76">
      <w:pPr>
        <w:pStyle w:val="Standard"/>
        <w:tabs>
          <w:tab w:val="left" w:pos="709"/>
        </w:tabs>
        <w:rPr>
          <w:rFonts w:ascii="Arial" w:hAnsi="Arial"/>
        </w:rPr>
      </w:pPr>
    </w:p>
    <w:p w14:paraId="411FCF07" w14:textId="77777777" w:rsidR="00385B76" w:rsidRPr="00385B76" w:rsidRDefault="00385B76" w:rsidP="00385B76">
      <w:pPr>
        <w:pStyle w:val="Standard"/>
        <w:tabs>
          <w:tab w:val="left" w:pos="709"/>
        </w:tabs>
        <w:rPr>
          <w:rFonts w:ascii="Arial" w:hAnsi="Arial"/>
        </w:rPr>
      </w:pPr>
      <w:r w:rsidRPr="00385B76">
        <w:rPr>
          <w:rFonts w:ascii="Arial" w:hAnsi="Arial"/>
        </w:rPr>
        <w:t>Mark- Numbers: 2, 2a, 2b, 2d</w:t>
      </w:r>
    </w:p>
    <w:p w14:paraId="7C560EF7" w14:textId="77777777" w:rsidR="00385B76" w:rsidRPr="00385B76" w:rsidRDefault="00385B76" w:rsidP="00385B76">
      <w:pPr>
        <w:pStyle w:val="Standard"/>
        <w:tabs>
          <w:tab w:val="left" w:pos="709"/>
        </w:tabs>
        <w:rPr>
          <w:rFonts w:ascii="Arial" w:hAnsi="Arial"/>
        </w:rPr>
      </w:pPr>
    </w:p>
    <w:p w14:paraId="0C890841" w14:textId="16B27E1C" w:rsidR="00385B76" w:rsidRPr="00385B76" w:rsidRDefault="00385B76" w:rsidP="00385B76">
      <w:pPr>
        <w:pStyle w:val="Standard"/>
        <w:tabs>
          <w:tab w:val="left" w:pos="709"/>
        </w:tabs>
        <w:rPr>
          <w:rFonts w:ascii="Arial" w:hAnsi="Arial"/>
        </w:rPr>
      </w:pPr>
      <w:r w:rsidRPr="00385B76">
        <w:rPr>
          <w:rFonts w:ascii="Arial" w:hAnsi="Arial"/>
        </w:rPr>
        <w:t>- Numbers:11, 12, 13, 15</w:t>
      </w:r>
    </w:p>
    <w:p w14:paraId="000E5619" w14:textId="77777777" w:rsidR="00385B76" w:rsidRPr="00385B76" w:rsidRDefault="00385B76" w:rsidP="00385B76">
      <w:pPr>
        <w:pStyle w:val="Standard"/>
        <w:tabs>
          <w:tab w:val="left" w:pos="709"/>
        </w:tabs>
        <w:rPr>
          <w:rFonts w:ascii="Arial" w:hAnsi="Arial"/>
        </w:rPr>
      </w:pPr>
    </w:p>
    <w:p w14:paraId="41099E33" w14:textId="77777777" w:rsidR="00385B76" w:rsidRPr="00385B76" w:rsidRDefault="00385B76" w:rsidP="00385B76">
      <w:pPr>
        <w:pStyle w:val="Standard"/>
        <w:tabs>
          <w:tab w:val="left" w:pos="709"/>
        </w:tabs>
        <w:rPr>
          <w:rFonts w:ascii="Arial" w:hAnsi="Arial"/>
        </w:rPr>
      </w:pPr>
      <w:r w:rsidRPr="00385B76">
        <w:rPr>
          <w:rFonts w:ascii="Arial" w:hAnsi="Arial"/>
        </w:rPr>
        <w:t>Roger- Numbers: 5, 5b, 9, 10, 10a, 15a</w:t>
      </w:r>
    </w:p>
    <w:p w14:paraId="2906EF4F" w14:textId="77777777" w:rsidR="00385B76" w:rsidRPr="00385B76" w:rsidRDefault="00385B76" w:rsidP="00385B76">
      <w:pPr>
        <w:pStyle w:val="Standard"/>
        <w:tabs>
          <w:tab w:val="left" w:pos="709"/>
        </w:tabs>
        <w:rPr>
          <w:rFonts w:ascii="Arial" w:hAnsi="Arial"/>
        </w:rPr>
      </w:pPr>
    </w:p>
    <w:p w14:paraId="0A177694" w14:textId="77777777" w:rsidR="00385B76" w:rsidRPr="00385B76" w:rsidRDefault="00385B76" w:rsidP="00385B76">
      <w:pPr>
        <w:pStyle w:val="Standard"/>
        <w:tabs>
          <w:tab w:val="left" w:pos="709"/>
        </w:tabs>
        <w:rPr>
          <w:rFonts w:ascii="Arial" w:hAnsi="Arial"/>
        </w:rPr>
      </w:pPr>
      <w:r w:rsidRPr="00385B76">
        <w:rPr>
          <w:rFonts w:ascii="Arial" w:hAnsi="Arial"/>
        </w:rPr>
        <w:t>Chris- Numbers 8, 8a, 21</w:t>
      </w:r>
    </w:p>
    <w:p w14:paraId="388EE715" w14:textId="77777777" w:rsidR="00385B76" w:rsidRDefault="00385B76" w:rsidP="00385B76">
      <w:pPr>
        <w:contextualSpacing/>
        <w:rPr>
          <w:rFonts w:ascii="Arial" w:hAnsi="Arial" w:cs="Arial"/>
          <w:b/>
          <w:bCs/>
          <w:sz w:val="32"/>
          <w:szCs w:val="32"/>
          <w:u w:val="single"/>
        </w:rPr>
      </w:pPr>
    </w:p>
    <w:p w14:paraId="7C8EC481" w14:textId="0ADF6E16"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0B689BC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Roger Watts – </w:t>
      </w:r>
      <w:r w:rsidR="00CB2552">
        <w:rPr>
          <w:rFonts w:ascii="Arial" w:eastAsia="Times New Roman" w:hAnsi="Arial" w:cs="Arial"/>
          <w:color w:val="111111"/>
          <w:sz w:val="28"/>
          <w:szCs w:val="28"/>
          <w:lang w:eastAsia="en-GB"/>
        </w:rPr>
        <w:t>Interim Vice</w:t>
      </w:r>
      <w:r w:rsidRPr="0003794C">
        <w:rPr>
          <w:rFonts w:ascii="Arial" w:eastAsia="Times New Roman" w:hAnsi="Arial" w:cs="Arial"/>
          <w:color w:val="111111"/>
          <w:sz w:val="28"/>
          <w:szCs w:val="28"/>
          <w:lang w:eastAsia="en-GB"/>
        </w:rPr>
        <w:t xml:space="preserv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779E7647" w:rsidR="0003794C" w:rsidRPr="0003794C" w:rsidRDefault="00C10832"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Simon Fidler</w:t>
      </w:r>
      <w:r w:rsidR="0003794C" w:rsidRPr="0003794C">
        <w:rPr>
          <w:rFonts w:ascii="Arial" w:eastAsia="Times New Roman" w:hAnsi="Arial" w:cs="Arial"/>
          <w:color w:val="111111"/>
          <w:sz w:val="28"/>
          <w:szCs w:val="28"/>
          <w:lang w:eastAsia="en-GB"/>
        </w:rPr>
        <w:t xml:space="preserve"> – Councillor</w:t>
      </w:r>
      <w:r w:rsidR="0003794C">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sidR="0003794C">
        <w:rPr>
          <w:rFonts w:ascii="Arial" w:eastAsia="Times New Roman" w:hAnsi="Arial" w:cs="Arial"/>
          <w:color w:val="111111"/>
          <w:sz w:val="28"/>
          <w:szCs w:val="28"/>
          <w:lang w:eastAsia="en-GB"/>
        </w:rPr>
        <w:t>)</w:t>
      </w:r>
    </w:p>
    <w:p w14:paraId="753F420D" w14:textId="74E82C1A" w:rsidR="00C10832" w:rsidRDefault="00C10832" w:rsidP="0003794C">
      <w:pPr>
        <w:spacing w:after="0" w:line="240" w:lineRule="auto"/>
        <w:textAlignment w:val="baseline"/>
        <w:rPr>
          <w:rFonts w:ascii="Arial" w:eastAsia="Times New Roman" w:hAnsi="Arial" w:cs="Arial"/>
          <w:color w:val="111111"/>
          <w:sz w:val="28"/>
          <w:szCs w:val="28"/>
          <w:lang w:eastAsia="en-GB"/>
        </w:rPr>
      </w:pPr>
      <w:r w:rsidRPr="00C10832">
        <w:rPr>
          <w:rFonts w:ascii="Arial" w:eastAsia="Times New Roman" w:hAnsi="Arial" w:cs="Arial"/>
          <w:color w:val="111111"/>
          <w:sz w:val="28"/>
          <w:szCs w:val="28"/>
          <w:lang w:eastAsia="en-GB"/>
        </w:rPr>
        <w:t>sm.fidler@btinternet.com</w:t>
      </w:r>
    </w:p>
    <w:p w14:paraId="59E7D231" w14:textId="5487F4DD"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w:t>
      </w:r>
      <w:r w:rsidR="00C10832">
        <w:rPr>
          <w:rFonts w:ascii="Arial" w:eastAsia="Times New Roman" w:hAnsi="Arial" w:cs="Arial"/>
          <w:color w:val="111111"/>
          <w:sz w:val="28"/>
          <w:szCs w:val="28"/>
          <w:lang w:eastAsia="en-GB"/>
        </w:rPr>
        <w:t xml:space="preserve"> </w:t>
      </w:r>
      <w:r w:rsidR="00C10832" w:rsidRPr="00C10832">
        <w:rPr>
          <w:rFonts w:ascii="Arial" w:eastAsia="Times New Roman" w:hAnsi="Arial" w:cs="Arial"/>
          <w:color w:val="111111"/>
          <w:sz w:val="28"/>
          <w:szCs w:val="28"/>
          <w:lang w:eastAsia="en-GB"/>
        </w:rPr>
        <w:t>07756 178964</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lastRenderedPageBreak/>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4556D4" w:rsidP="004556D4">
      <w:pPr>
        <w:contextualSpacing/>
        <w:rPr>
          <w:rFonts w:ascii="Arial" w:hAnsi="Arial" w:cs="Arial"/>
          <w:sz w:val="28"/>
          <w:szCs w:val="28"/>
        </w:rPr>
      </w:pPr>
      <w:hyperlink r:id="rId5"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546DAAA6" w:rsidR="0003794C" w:rsidRPr="0003794C" w:rsidRDefault="006E6EFF"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Justine Fulford</w:t>
      </w:r>
      <w:r w:rsidR="0003794C" w:rsidRPr="0003794C">
        <w:rPr>
          <w:rFonts w:ascii="Arial" w:eastAsia="Times New Roman" w:hAnsi="Arial" w:cs="Arial"/>
          <w:color w:val="111111"/>
          <w:sz w:val="28"/>
          <w:szCs w:val="28"/>
          <w:lang w:eastAsia="en-GB"/>
        </w:rPr>
        <w:t>- (County Councillor)</w:t>
      </w:r>
    </w:p>
    <w:p w14:paraId="28E81693" w14:textId="567D4134" w:rsidR="0003794C" w:rsidRDefault="006E6EFF" w:rsidP="0003794C">
      <w:pPr>
        <w:spacing w:after="0" w:line="240" w:lineRule="auto"/>
        <w:textAlignment w:val="baseline"/>
        <w:rPr>
          <w:rFonts w:ascii="Arial" w:eastAsia="Times New Roman" w:hAnsi="Arial" w:cs="Arial"/>
          <w:color w:val="111111"/>
          <w:sz w:val="28"/>
          <w:szCs w:val="28"/>
          <w:lang w:eastAsia="en-GB"/>
        </w:rPr>
      </w:pPr>
      <w:r w:rsidRPr="006E6EFF">
        <w:rPr>
          <w:rFonts w:ascii="Arial" w:eastAsia="Times New Roman" w:hAnsi="Arial" w:cs="Arial"/>
          <w:color w:val="111111"/>
          <w:sz w:val="28"/>
          <w:szCs w:val="28"/>
          <w:lang w:eastAsia="en-GB"/>
        </w:rPr>
        <w:t>Justine.Fulford@buckinghamshire.gov.uk</w:t>
      </w:r>
    </w:p>
    <w:p w14:paraId="7B8F3E42" w14:textId="77777777" w:rsidR="006E6EFF" w:rsidRPr="0003794C" w:rsidRDefault="006E6EFF"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p w14:paraId="387952DF"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6DFCA897" w14:textId="04E319EA" w:rsidR="00385B76" w:rsidRDefault="00385B76"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Alby Russell- Parish Warden</w:t>
      </w:r>
    </w:p>
    <w:p w14:paraId="3BD91EC0" w14:textId="25BFDBF7" w:rsidR="00385B76" w:rsidRDefault="00385B76" w:rsidP="00584F47">
      <w:pPr>
        <w:spacing w:after="0" w:line="240" w:lineRule="auto"/>
        <w:textAlignment w:val="baseline"/>
        <w:rPr>
          <w:rFonts w:ascii="Arial" w:eastAsia="Times New Roman" w:hAnsi="Arial" w:cs="Arial"/>
          <w:color w:val="111111"/>
          <w:sz w:val="28"/>
          <w:szCs w:val="28"/>
          <w:lang w:eastAsia="en-GB"/>
        </w:rPr>
      </w:pPr>
      <w:r w:rsidRPr="00385B76">
        <w:rPr>
          <w:rFonts w:ascii="Arial" w:eastAsia="Times New Roman" w:hAnsi="Arial" w:cs="Arial"/>
          <w:color w:val="111111"/>
          <w:sz w:val="28"/>
          <w:szCs w:val="28"/>
          <w:lang w:eastAsia="en-GB"/>
        </w:rPr>
        <w:t>Heritage_landscapes@btconnect.com</w:t>
      </w:r>
    </w:p>
    <w:p w14:paraId="42CF5587"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700084B3" w14:textId="77777777" w:rsidR="00385B76" w:rsidRPr="00584F47" w:rsidRDefault="00385B76" w:rsidP="00584F47">
      <w:pPr>
        <w:spacing w:after="0" w:line="240" w:lineRule="auto"/>
        <w:textAlignment w:val="baseline"/>
        <w:rPr>
          <w:rFonts w:ascii="Arial" w:eastAsia="Times New Roman" w:hAnsi="Arial" w:cs="Arial"/>
          <w:color w:val="111111"/>
          <w:sz w:val="28"/>
          <w:szCs w:val="28"/>
          <w:lang w:eastAsia="en-GB"/>
        </w:rPr>
      </w:pPr>
    </w:p>
    <w:sectPr w:rsidR="00385B76"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3C91359D"/>
    <w:multiLevelType w:val="hybridMultilevel"/>
    <w:tmpl w:val="C7F6D946"/>
    <w:lvl w:ilvl="0" w:tplc="ED74FE14">
      <w:start w:val="25"/>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3"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7"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6D93554"/>
    <w:multiLevelType w:val="hybridMultilevel"/>
    <w:tmpl w:val="8FA4F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9"/>
  </w:num>
  <w:num w:numId="3" w16cid:durableId="780030086">
    <w:abstractNumId w:val="2"/>
  </w:num>
  <w:num w:numId="4" w16cid:durableId="1155293800">
    <w:abstractNumId w:val="13"/>
  </w:num>
  <w:num w:numId="5" w16cid:durableId="2063669928">
    <w:abstractNumId w:val="0"/>
  </w:num>
  <w:num w:numId="6" w16cid:durableId="1138231246">
    <w:abstractNumId w:val="16"/>
  </w:num>
  <w:num w:numId="7" w16cid:durableId="88234827">
    <w:abstractNumId w:val="21"/>
  </w:num>
  <w:num w:numId="8" w16cid:durableId="1531600790">
    <w:abstractNumId w:val="6"/>
  </w:num>
  <w:num w:numId="9" w16cid:durableId="16154483">
    <w:abstractNumId w:val="9"/>
  </w:num>
  <w:num w:numId="10" w16cid:durableId="506946051">
    <w:abstractNumId w:val="12"/>
  </w:num>
  <w:num w:numId="11" w16cid:durableId="1201478956">
    <w:abstractNumId w:val="4"/>
  </w:num>
  <w:num w:numId="12" w16cid:durableId="520555972">
    <w:abstractNumId w:val="8"/>
  </w:num>
  <w:num w:numId="13" w16cid:durableId="785344814">
    <w:abstractNumId w:val="1"/>
  </w:num>
  <w:num w:numId="14" w16cid:durableId="890842621">
    <w:abstractNumId w:val="17"/>
  </w:num>
  <w:num w:numId="15" w16cid:durableId="424226238">
    <w:abstractNumId w:val="11"/>
  </w:num>
  <w:num w:numId="16" w16cid:durableId="485558759">
    <w:abstractNumId w:val="3"/>
  </w:num>
  <w:num w:numId="17" w16cid:durableId="661544454">
    <w:abstractNumId w:val="5"/>
  </w:num>
  <w:num w:numId="18" w16cid:durableId="1450733680">
    <w:abstractNumId w:val="18"/>
  </w:num>
  <w:num w:numId="19" w16cid:durableId="75516643">
    <w:abstractNumId w:val="15"/>
  </w:num>
  <w:num w:numId="20" w16cid:durableId="770080017">
    <w:abstractNumId w:val="7"/>
  </w:num>
  <w:num w:numId="21" w16cid:durableId="1096167261">
    <w:abstractNumId w:val="14"/>
  </w:num>
  <w:num w:numId="22" w16cid:durableId="1243880532">
    <w:abstractNumId w:val="10"/>
  </w:num>
  <w:num w:numId="23" w16cid:durableId="6985558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02470"/>
    <w:rsid w:val="00016D1A"/>
    <w:rsid w:val="000211E3"/>
    <w:rsid w:val="000213B3"/>
    <w:rsid w:val="0002563F"/>
    <w:rsid w:val="00030DE0"/>
    <w:rsid w:val="000336D4"/>
    <w:rsid w:val="000340AF"/>
    <w:rsid w:val="0003552D"/>
    <w:rsid w:val="00036A75"/>
    <w:rsid w:val="0003794C"/>
    <w:rsid w:val="000379A9"/>
    <w:rsid w:val="0007035E"/>
    <w:rsid w:val="00074DC6"/>
    <w:rsid w:val="00082BE0"/>
    <w:rsid w:val="00087DD2"/>
    <w:rsid w:val="00093D19"/>
    <w:rsid w:val="00094AC8"/>
    <w:rsid w:val="00096476"/>
    <w:rsid w:val="00097D0F"/>
    <w:rsid w:val="000A77B5"/>
    <w:rsid w:val="000B1F31"/>
    <w:rsid w:val="000B73BC"/>
    <w:rsid w:val="000C3DA3"/>
    <w:rsid w:val="000D779B"/>
    <w:rsid w:val="000E1434"/>
    <w:rsid w:val="000E2182"/>
    <w:rsid w:val="000E29CB"/>
    <w:rsid w:val="000E6B1F"/>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287"/>
    <w:rsid w:val="00136D3C"/>
    <w:rsid w:val="00141F7E"/>
    <w:rsid w:val="00144E2A"/>
    <w:rsid w:val="001464B1"/>
    <w:rsid w:val="00152ACE"/>
    <w:rsid w:val="00152F0F"/>
    <w:rsid w:val="0015503A"/>
    <w:rsid w:val="00155380"/>
    <w:rsid w:val="00156BE9"/>
    <w:rsid w:val="00163319"/>
    <w:rsid w:val="00163A89"/>
    <w:rsid w:val="00166C0F"/>
    <w:rsid w:val="001676F4"/>
    <w:rsid w:val="00167870"/>
    <w:rsid w:val="001710F7"/>
    <w:rsid w:val="00177571"/>
    <w:rsid w:val="001853AB"/>
    <w:rsid w:val="00192A31"/>
    <w:rsid w:val="00192B47"/>
    <w:rsid w:val="00192C1B"/>
    <w:rsid w:val="00192ED0"/>
    <w:rsid w:val="001A0008"/>
    <w:rsid w:val="001A14BD"/>
    <w:rsid w:val="001A7296"/>
    <w:rsid w:val="001B7E7C"/>
    <w:rsid w:val="001C1BC0"/>
    <w:rsid w:val="001C65B3"/>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52DB4"/>
    <w:rsid w:val="00263FF6"/>
    <w:rsid w:val="002655D0"/>
    <w:rsid w:val="00271BF6"/>
    <w:rsid w:val="00273339"/>
    <w:rsid w:val="00273964"/>
    <w:rsid w:val="0027401B"/>
    <w:rsid w:val="0027651E"/>
    <w:rsid w:val="00293FBA"/>
    <w:rsid w:val="00296D13"/>
    <w:rsid w:val="00296E07"/>
    <w:rsid w:val="002B1481"/>
    <w:rsid w:val="002B4DDC"/>
    <w:rsid w:val="002D081B"/>
    <w:rsid w:val="002D16F9"/>
    <w:rsid w:val="002D2AC6"/>
    <w:rsid w:val="002E1783"/>
    <w:rsid w:val="00304B89"/>
    <w:rsid w:val="0031100C"/>
    <w:rsid w:val="0031366E"/>
    <w:rsid w:val="003146E7"/>
    <w:rsid w:val="0032137B"/>
    <w:rsid w:val="00333A45"/>
    <w:rsid w:val="00345F76"/>
    <w:rsid w:val="003460AC"/>
    <w:rsid w:val="00354ADD"/>
    <w:rsid w:val="00356AD1"/>
    <w:rsid w:val="00360005"/>
    <w:rsid w:val="003628F3"/>
    <w:rsid w:val="00362DE1"/>
    <w:rsid w:val="003635D4"/>
    <w:rsid w:val="003701F6"/>
    <w:rsid w:val="00370BAA"/>
    <w:rsid w:val="00380777"/>
    <w:rsid w:val="003826CB"/>
    <w:rsid w:val="00385B76"/>
    <w:rsid w:val="003A14CB"/>
    <w:rsid w:val="003A3BBD"/>
    <w:rsid w:val="003A560B"/>
    <w:rsid w:val="003B3D0B"/>
    <w:rsid w:val="003B64B5"/>
    <w:rsid w:val="003C3FDD"/>
    <w:rsid w:val="003C4BEE"/>
    <w:rsid w:val="003E65A1"/>
    <w:rsid w:val="003E6F8B"/>
    <w:rsid w:val="00403F85"/>
    <w:rsid w:val="00407F32"/>
    <w:rsid w:val="00417B62"/>
    <w:rsid w:val="00417BE0"/>
    <w:rsid w:val="00432FC2"/>
    <w:rsid w:val="004350F4"/>
    <w:rsid w:val="00443C53"/>
    <w:rsid w:val="00450C3A"/>
    <w:rsid w:val="00453A46"/>
    <w:rsid w:val="004556D4"/>
    <w:rsid w:val="004570EA"/>
    <w:rsid w:val="00457477"/>
    <w:rsid w:val="00460430"/>
    <w:rsid w:val="00461C66"/>
    <w:rsid w:val="004628DE"/>
    <w:rsid w:val="00463464"/>
    <w:rsid w:val="004673E0"/>
    <w:rsid w:val="004735F4"/>
    <w:rsid w:val="00475276"/>
    <w:rsid w:val="00480639"/>
    <w:rsid w:val="00481505"/>
    <w:rsid w:val="0048634B"/>
    <w:rsid w:val="00487F3C"/>
    <w:rsid w:val="00490F2E"/>
    <w:rsid w:val="004939EA"/>
    <w:rsid w:val="004B1D62"/>
    <w:rsid w:val="004B4E6F"/>
    <w:rsid w:val="004B6E0C"/>
    <w:rsid w:val="004C2CF5"/>
    <w:rsid w:val="004C4723"/>
    <w:rsid w:val="004C6954"/>
    <w:rsid w:val="004D15B9"/>
    <w:rsid w:val="004D205F"/>
    <w:rsid w:val="004D2508"/>
    <w:rsid w:val="004D6599"/>
    <w:rsid w:val="004E658C"/>
    <w:rsid w:val="004F04BA"/>
    <w:rsid w:val="004F138F"/>
    <w:rsid w:val="004F63F8"/>
    <w:rsid w:val="00501F70"/>
    <w:rsid w:val="00513610"/>
    <w:rsid w:val="00522732"/>
    <w:rsid w:val="005255E0"/>
    <w:rsid w:val="00526F5F"/>
    <w:rsid w:val="00531ED5"/>
    <w:rsid w:val="00532135"/>
    <w:rsid w:val="00533B91"/>
    <w:rsid w:val="00540C17"/>
    <w:rsid w:val="00546107"/>
    <w:rsid w:val="00561801"/>
    <w:rsid w:val="00575137"/>
    <w:rsid w:val="00581323"/>
    <w:rsid w:val="00584F47"/>
    <w:rsid w:val="005A43AA"/>
    <w:rsid w:val="005A63DD"/>
    <w:rsid w:val="005B00EA"/>
    <w:rsid w:val="005B0D83"/>
    <w:rsid w:val="005B317B"/>
    <w:rsid w:val="005C035A"/>
    <w:rsid w:val="005C0A0D"/>
    <w:rsid w:val="005C2862"/>
    <w:rsid w:val="005C35D4"/>
    <w:rsid w:val="005C57DE"/>
    <w:rsid w:val="005C744F"/>
    <w:rsid w:val="005C75A6"/>
    <w:rsid w:val="005D1C7B"/>
    <w:rsid w:val="005D4A36"/>
    <w:rsid w:val="005D61D1"/>
    <w:rsid w:val="005D663C"/>
    <w:rsid w:val="005D69F7"/>
    <w:rsid w:val="005E16F6"/>
    <w:rsid w:val="005E3841"/>
    <w:rsid w:val="005F27A2"/>
    <w:rsid w:val="005F27BA"/>
    <w:rsid w:val="00607B24"/>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38A6"/>
    <w:rsid w:val="00685567"/>
    <w:rsid w:val="00696574"/>
    <w:rsid w:val="006A6DD2"/>
    <w:rsid w:val="006B027A"/>
    <w:rsid w:val="006B2C64"/>
    <w:rsid w:val="006D49F3"/>
    <w:rsid w:val="006E1E39"/>
    <w:rsid w:val="006E62A7"/>
    <w:rsid w:val="006E6EFF"/>
    <w:rsid w:val="006F6CCE"/>
    <w:rsid w:val="00701CE0"/>
    <w:rsid w:val="00706A65"/>
    <w:rsid w:val="00714DF1"/>
    <w:rsid w:val="00725F73"/>
    <w:rsid w:val="007264FF"/>
    <w:rsid w:val="00730C0B"/>
    <w:rsid w:val="00736326"/>
    <w:rsid w:val="00736F5B"/>
    <w:rsid w:val="00744148"/>
    <w:rsid w:val="0074492F"/>
    <w:rsid w:val="00746669"/>
    <w:rsid w:val="00747D99"/>
    <w:rsid w:val="00757A14"/>
    <w:rsid w:val="007658F1"/>
    <w:rsid w:val="007755A4"/>
    <w:rsid w:val="0077714C"/>
    <w:rsid w:val="007779DE"/>
    <w:rsid w:val="007804D4"/>
    <w:rsid w:val="0078162F"/>
    <w:rsid w:val="00785528"/>
    <w:rsid w:val="00787914"/>
    <w:rsid w:val="00787D07"/>
    <w:rsid w:val="00791797"/>
    <w:rsid w:val="00797F7B"/>
    <w:rsid w:val="007B4D94"/>
    <w:rsid w:val="007C3DC2"/>
    <w:rsid w:val="007C76EC"/>
    <w:rsid w:val="007D67DE"/>
    <w:rsid w:val="007D6C0F"/>
    <w:rsid w:val="007E5B45"/>
    <w:rsid w:val="007F0368"/>
    <w:rsid w:val="008023C6"/>
    <w:rsid w:val="00813143"/>
    <w:rsid w:val="00816613"/>
    <w:rsid w:val="00830615"/>
    <w:rsid w:val="00836CF6"/>
    <w:rsid w:val="00836F0D"/>
    <w:rsid w:val="0083766D"/>
    <w:rsid w:val="00847663"/>
    <w:rsid w:val="00847C13"/>
    <w:rsid w:val="00854037"/>
    <w:rsid w:val="00857E84"/>
    <w:rsid w:val="00860D85"/>
    <w:rsid w:val="00863FBC"/>
    <w:rsid w:val="0086535C"/>
    <w:rsid w:val="00866CC2"/>
    <w:rsid w:val="00871CB3"/>
    <w:rsid w:val="008725D4"/>
    <w:rsid w:val="00877954"/>
    <w:rsid w:val="00885797"/>
    <w:rsid w:val="00890942"/>
    <w:rsid w:val="008954D8"/>
    <w:rsid w:val="008972C5"/>
    <w:rsid w:val="008A433A"/>
    <w:rsid w:val="008B63D1"/>
    <w:rsid w:val="008C21D9"/>
    <w:rsid w:val="008C453A"/>
    <w:rsid w:val="008D3417"/>
    <w:rsid w:val="008E3863"/>
    <w:rsid w:val="008E77B4"/>
    <w:rsid w:val="008F14C0"/>
    <w:rsid w:val="008F1A3F"/>
    <w:rsid w:val="008F594E"/>
    <w:rsid w:val="009027CA"/>
    <w:rsid w:val="00903460"/>
    <w:rsid w:val="00903DD7"/>
    <w:rsid w:val="00910031"/>
    <w:rsid w:val="009116D4"/>
    <w:rsid w:val="00915619"/>
    <w:rsid w:val="00924105"/>
    <w:rsid w:val="00930358"/>
    <w:rsid w:val="00930615"/>
    <w:rsid w:val="009341C3"/>
    <w:rsid w:val="00941D3D"/>
    <w:rsid w:val="00942822"/>
    <w:rsid w:val="009477D4"/>
    <w:rsid w:val="0095039D"/>
    <w:rsid w:val="009518E6"/>
    <w:rsid w:val="00952B91"/>
    <w:rsid w:val="00953206"/>
    <w:rsid w:val="009574C1"/>
    <w:rsid w:val="00961987"/>
    <w:rsid w:val="0096330E"/>
    <w:rsid w:val="00971470"/>
    <w:rsid w:val="009756D7"/>
    <w:rsid w:val="00977A02"/>
    <w:rsid w:val="0098478B"/>
    <w:rsid w:val="009915BB"/>
    <w:rsid w:val="00991CC4"/>
    <w:rsid w:val="00993451"/>
    <w:rsid w:val="00996EE0"/>
    <w:rsid w:val="009A2435"/>
    <w:rsid w:val="009A4AB4"/>
    <w:rsid w:val="009A4E50"/>
    <w:rsid w:val="009B3E6A"/>
    <w:rsid w:val="009C2A3D"/>
    <w:rsid w:val="009D135E"/>
    <w:rsid w:val="009D3D18"/>
    <w:rsid w:val="009D497E"/>
    <w:rsid w:val="009F45C5"/>
    <w:rsid w:val="00A00E7A"/>
    <w:rsid w:val="00A10098"/>
    <w:rsid w:val="00A109B2"/>
    <w:rsid w:val="00A152CF"/>
    <w:rsid w:val="00A15F6E"/>
    <w:rsid w:val="00A202A3"/>
    <w:rsid w:val="00A23C34"/>
    <w:rsid w:val="00A345E8"/>
    <w:rsid w:val="00A37B17"/>
    <w:rsid w:val="00A451A9"/>
    <w:rsid w:val="00A4601A"/>
    <w:rsid w:val="00A53810"/>
    <w:rsid w:val="00A540F7"/>
    <w:rsid w:val="00A54B49"/>
    <w:rsid w:val="00A5739B"/>
    <w:rsid w:val="00A57AFD"/>
    <w:rsid w:val="00A6394B"/>
    <w:rsid w:val="00A645F2"/>
    <w:rsid w:val="00A7136F"/>
    <w:rsid w:val="00A856A5"/>
    <w:rsid w:val="00A85D19"/>
    <w:rsid w:val="00A9351E"/>
    <w:rsid w:val="00AA28BC"/>
    <w:rsid w:val="00AA6565"/>
    <w:rsid w:val="00AA6954"/>
    <w:rsid w:val="00AB01ED"/>
    <w:rsid w:val="00AB4616"/>
    <w:rsid w:val="00AB47DE"/>
    <w:rsid w:val="00AC1EBA"/>
    <w:rsid w:val="00AC56F6"/>
    <w:rsid w:val="00AC59AF"/>
    <w:rsid w:val="00AC629E"/>
    <w:rsid w:val="00AC63CA"/>
    <w:rsid w:val="00AD0268"/>
    <w:rsid w:val="00AD460B"/>
    <w:rsid w:val="00AD460C"/>
    <w:rsid w:val="00AE270D"/>
    <w:rsid w:val="00AE2B27"/>
    <w:rsid w:val="00AE49E2"/>
    <w:rsid w:val="00AE7FB4"/>
    <w:rsid w:val="00AF3C9C"/>
    <w:rsid w:val="00B01C28"/>
    <w:rsid w:val="00B05299"/>
    <w:rsid w:val="00B054D3"/>
    <w:rsid w:val="00B17B87"/>
    <w:rsid w:val="00B21E3B"/>
    <w:rsid w:val="00B2323A"/>
    <w:rsid w:val="00B25D76"/>
    <w:rsid w:val="00B26614"/>
    <w:rsid w:val="00B314C2"/>
    <w:rsid w:val="00B31CC9"/>
    <w:rsid w:val="00B3547C"/>
    <w:rsid w:val="00B358A5"/>
    <w:rsid w:val="00B46EBB"/>
    <w:rsid w:val="00B472A7"/>
    <w:rsid w:val="00B53833"/>
    <w:rsid w:val="00B60ADB"/>
    <w:rsid w:val="00B66A14"/>
    <w:rsid w:val="00B7463A"/>
    <w:rsid w:val="00B84574"/>
    <w:rsid w:val="00B86AE7"/>
    <w:rsid w:val="00B93133"/>
    <w:rsid w:val="00B966EA"/>
    <w:rsid w:val="00BA2876"/>
    <w:rsid w:val="00BA50A0"/>
    <w:rsid w:val="00BB1D4E"/>
    <w:rsid w:val="00BD1FFD"/>
    <w:rsid w:val="00BD5624"/>
    <w:rsid w:val="00BE08F5"/>
    <w:rsid w:val="00BE0E2A"/>
    <w:rsid w:val="00BE3B32"/>
    <w:rsid w:val="00BE400A"/>
    <w:rsid w:val="00BE4079"/>
    <w:rsid w:val="00BE4B76"/>
    <w:rsid w:val="00BF0FE6"/>
    <w:rsid w:val="00BF1A28"/>
    <w:rsid w:val="00BF3AD5"/>
    <w:rsid w:val="00BF3EFD"/>
    <w:rsid w:val="00BF5FDF"/>
    <w:rsid w:val="00C018C5"/>
    <w:rsid w:val="00C10832"/>
    <w:rsid w:val="00C12CE3"/>
    <w:rsid w:val="00C1727B"/>
    <w:rsid w:val="00C21114"/>
    <w:rsid w:val="00C2415D"/>
    <w:rsid w:val="00C242EF"/>
    <w:rsid w:val="00C24D5A"/>
    <w:rsid w:val="00C31EC9"/>
    <w:rsid w:val="00C43770"/>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A7A34"/>
    <w:rsid w:val="00CB19FA"/>
    <w:rsid w:val="00CB2552"/>
    <w:rsid w:val="00CB50F1"/>
    <w:rsid w:val="00CB6CC3"/>
    <w:rsid w:val="00CB7A68"/>
    <w:rsid w:val="00CC62A2"/>
    <w:rsid w:val="00CD11BE"/>
    <w:rsid w:val="00CD12AC"/>
    <w:rsid w:val="00CE7740"/>
    <w:rsid w:val="00CE7C73"/>
    <w:rsid w:val="00CF05F7"/>
    <w:rsid w:val="00CF334A"/>
    <w:rsid w:val="00D013E8"/>
    <w:rsid w:val="00D06126"/>
    <w:rsid w:val="00D06915"/>
    <w:rsid w:val="00D31199"/>
    <w:rsid w:val="00D34A2E"/>
    <w:rsid w:val="00D36634"/>
    <w:rsid w:val="00D50D3E"/>
    <w:rsid w:val="00D547A5"/>
    <w:rsid w:val="00D60B49"/>
    <w:rsid w:val="00D61170"/>
    <w:rsid w:val="00D646FB"/>
    <w:rsid w:val="00D662DE"/>
    <w:rsid w:val="00D71AB5"/>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E158F"/>
    <w:rsid w:val="00DE450F"/>
    <w:rsid w:val="00DE71CB"/>
    <w:rsid w:val="00DF7EC0"/>
    <w:rsid w:val="00E015B9"/>
    <w:rsid w:val="00E05BD3"/>
    <w:rsid w:val="00E070A9"/>
    <w:rsid w:val="00E0787E"/>
    <w:rsid w:val="00E11542"/>
    <w:rsid w:val="00E12538"/>
    <w:rsid w:val="00E12F60"/>
    <w:rsid w:val="00E16863"/>
    <w:rsid w:val="00E16EFF"/>
    <w:rsid w:val="00E179FB"/>
    <w:rsid w:val="00E21B74"/>
    <w:rsid w:val="00E22DA0"/>
    <w:rsid w:val="00E23298"/>
    <w:rsid w:val="00E2721A"/>
    <w:rsid w:val="00E2762C"/>
    <w:rsid w:val="00E32345"/>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28F9"/>
    <w:rsid w:val="00E9756A"/>
    <w:rsid w:val="00EA2C0F"/>
    <w:rsid w:val="00EA3BEF"/>
    <w:rsid w:val="00EA772C"/>
    <w:rsid w:val="00EB07DF"/>
    <w:rsid w:val="00EB17BE"/>
    <w:rsid w:val="00EC509F"/>
    <w:rsid w:val="00EF068A"/>
    <w:rsid w:val="00EF36DC"/>
    <w:rsid w:val="00F111AE"/>
    <w:rsid w:val="00F221A5"/>
    <w:rsid w:val="00F24917"/>
    <w:rsid w:val="00F24F6B"/>
    <w:rsid w:val="00F261BE"/>
    <w:rsid w:val="00F27077"/>
    <w:rsid w:val="00F3608F"/>
    <w:rsid w:val="00F361D8"/>
    <w:rsid w:val="00F40D50"/>
    <w:rsid w:val="00F42450"/>
    <w:rsid w:val="00F4483C"/>
    <w:rsid w:val="00F459DE"/>
    <w:rsid w:val="00F544BB"/>
    <w:rsid w:val="00F5638F"/>
    <w:rsid w:val="00F5684E"/>
    <w:rsid w:val="00F652A8"/>
    <w:rsid w:val="00F67DB3"/>
    <w:rsid w:val="00F72C3C"/>
    <w:rsid w:val="00F80449"/>
    <w:rsid w:val="00F92990"/>
    <w:rsid w:val="00F94B76"/>
    <w:rsid w:val="00F95B00"/>
    <w:rsid w:val="00FA6752"/>
    <w:rsid w:val="00FA7B38"/>
    <w:rsid w:val="00FA7FD5"/>
    <w:rsid w:val="00FB662E"/>
    <w:rsid w:val="00FB6D9F"/>
    <w:rsid w:val="00FB771F"/>
    <w:rsid w:val="00FC0F7E"/>
    <w:rsid w:val="00FC199A"/>
    <w:rsid w:val="00FD4FD9"/>
    <w:rsid w:val="00FD5102"/>
    <w:rsid w:val="00FD7F3A"/>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D0AE886-55F0-4AD7-BCA6-501910F2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4187444">
      <w:bodyDiv w:val="1"/>
      <w:marLeft w:val="0"/>
      <w:marRight w:val="0"/>
      <w:marTop w:val="0"/>
      <w:marBottom w:val="0"/>
      <w:divBdr>
        <w:top w:val="none" w:sz="0" w:space="0" w:color="auto"/>
        <w:left w:val="none" w:sz="0" w:space="0" w:color="auto"/>
        <w:bottom w:val="none" w:sz="0" w:space="0" w:color="auto"/>
        <w:right w:val="none" w:sz="0" w:space="0" w:color="auto"/>
      </w:divBdr>
      <w:divsChild>
        <w:div w:id="52509607">
          <w:marLeft w:val="0"/>
          <w:marRight w:val="0"/>
          <w:marTop w:val="0"/>
          <w:marBottom w:val="0"/>
          <w:divBdr>
            <w:top w:val="none" w:sz="0" w:space="0" w:color="auto"/>
            <w:left w:val="none" w:sz="0" w:space="0" w:color="auto"/>
            <w:bottom w:val="none" w:sz="0" w:space="0" w:color="auto"/>
            <w:right w:val="none" w:sz="0" w:space="0" w:color="auto"/>
          </w:divBdr>
        </w:div>
        <w:div w:id="384182745">
          <w:marLeft w:val="0"/>
          <w:marRight w:val="0"/>
          <w:marTop w:val="0"/>
          <w:marBottom w:val="0"/>
          <w:divBdr>
            <w:top w:val="none" w:sz="0" w:space="0" w:color="auto"/>
            <w:left w:val="none" w:sz="0" w:space="0" w:color="auto"/>
            <w:bottom w:val="none" w:sz="0" w:space="0" w:color="auto"/>
            <w:right w:val="none" w:sz="0" w:space="0" w:color="auto"/>
          </w:divBdr>
        </w:div>
        <w:div w:id="1841852574">
          <w:marLeft w:val="0"/>
          <w:marRight w:val="0"/>
          <w:marTop w:val="0"/>
          <w:marBottom w:val="0"/>
          <w:divBdr>
            <w:top w:val="none" w:sz="0" w:space="0" w:color="auto"/>
            <w:left w:val="none" w:sz="0" w:space="0" w:color="auto"/>
            <w:bottom w:val="none" w:sz="0" w:space="0" w:color="auto"/>
            <w:right w:val="none" w:sz="0" w:space="0" w:color="auto"/>
          </w:divBdr>
        </w:div>
      </w:divsChild>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465125192">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49790511">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5789416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64081944">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104888992">
          <w:marLeft w:val="0"/>
          <w:marRight w:val="0"/>
          <w:marTop w:val="0"/>
          <w:marBottom w:val="0"/>
          <w:divBdr>
            <w:top w:val="none" w:sz="0" w:space="0" w:color="auto"/>
            <w:left w:val="none" w:sz="0" w:space="0" w:color="auto"/>
            <w:bottom w:val="none" w:sz="0" w:space="0" w:color="auto"/>
            <w:right w:val="none" w:sz="0" w:space="0" w:color="auto"/>
          </w:divBdr>
        </w:div>
        <w:div w:id="272250081">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0039587">
      <w:bodyDiv w:val="1"/>
      <w:marLeft w:val="0"/>
      <w:marRight w:val="0"/>
      <w:marTop w:val="0"/>
      <w:marBottom w:val="0"/>
      <w:divBdr>
        <w:top w:val="none" w:sz="0" w:space="0" w:color="auto"/>
        <w:left w:val="none" w:sz="0" w:space="0" w:color="auto"/>
        <w:bottom w:val="none" w:sz="0" w:space="0" w:color="auto"/>
        <w:right w:val="none" w:sz="0" w:space="0" w:color="auto"/>
      </w:divBdr>
      <w:divsChild>
        <w:div w:id="724378245">
          <w:marLeft w:val="0"/>
          <w:marRight w:val="0"/>
          <w:marTop w:val="0"/>
          <w:marBottom w:val="0"/>
          <w:divBdr>
            <w:top w:val="none" w:sz="0" w:space="0" w:color="auto"/>
            <w:left w:val="none" w:sz="0" w:space="0" w:color="auto"/>
            <w:bottom w:val="none" w:sz="0" w:space="0" w:color="auto"/>
            <w:right w:val="none" w:sz="0" w:space="0" w:color="auto"/>
          </w:divBdr>
        </w:div>
        <w:div w:id="1079256897">
          <w:marLeft w:val="0"/>
          <w:marRight w:val="0"/>
          <w:marTop w:val="0"/>
          <w:marBottom w:val="0"/>
          <w:divBdr>
            <w:top w:val="none" w:sz="0" w:space="0" w:color="auto"/>
            <w:left w:val="none" w:sz="0" w:space="0" w:color="auto"/>
            <w:bottom w:val="none" w:sz="0" w:space="0" w:color="auto"/>
            <w:right w:val="none" w:sz="0" w:space="0" w:color="auto"/>
          </w:divBdr>
        </w:div>
        <w:div w:id="1276525744">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077318503">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dtucker@sk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4523</TotalTime>
  <Pages>8</Pages>
  <Words>1572</Words>
  <Characters>8966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6</cp:revision>
  <cp:lastPrinted>2026-01-28T16:44:00Z</cp:lastPrinted>
  <dcterms:created xsi:type="dcterms:W3CDTF">2026-02-10T13:02:00Z</dcterms:created>
  <dcterms:modified xsi:type="dcterms:W3CDTF">2026-03-17T14:31:00Z</dcterms:modified>
</cp:coreProperties>
</file>