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440E4231"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096476">
        <w:rPr>
          <w:rFonts w:ascii="Arial" w:hAnsi="Arial"/>
          <w:b/>
          <w:bCs/>
          <w:sz w:val="30"/>
          <w:szCs w:val="36"/>
          <w:u w:val="single"/>
        </w:rPr>
        <w:t>21</w:t>
      </w:r>
      <w:r w:rsidR="00096476" w:rsidRPr="00096476">
        <w:rPr>
          <w:rFonts w:ascii="Arial" w:hAnsi="Arial"/>
          <w:b/>
          <w:bCs/>
          <w:sz w:val="30"/>
          <w:szCs w:val="36"/>
          <w:u w:val="single"/>
          <w:vertAlign w:val="superscript"/>
        </w:rPr>
        <w:t>st</w:t>
      </w:r>
      <w:r w:rsidR="00096476">
        <w:rPr>
          <w:rFonts w:ascii="Arial" w:hAnsi="Arial"/>
          <w:b/>
          <w:bCs/>
          <w:sz w:val="30"/>
          <w:szCs w:val="36"/>
          <w:u w:val="single"/>
        </w:rPr>
        <w:t xml:space="preserve"> </w:t>
      </w:r>
      <w:r w:rsidR="00E928F9">
        <w:rPr>
          <w:rFonts w:ascii="Arial" w:hAnsi="Arial"/>
          <w:b/>
          <w:bCs/>
          <w:sz w:val="30"/>
          <w:szCs w:val="36"/>
          <w:u w:val="single"/>
        </w:rPr>
        <w:t>Ma</w:t>
      </w:r>
      <w:r w:rsidR="00096476">
        <w:rPr>
          <w:rFonts w:ascii="Arial" w:hAnsi="Arial"/>
          <w:b/>
          <w:bCs/>
          <w:sz w:val="30"/>
          <w:szCs w:val="36"/>
          <w:u w:val="single"/>
        </w:rPr>
        <w:t>y</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0C9D5F46"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E928F9">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301065B0"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CB19FA">
        <w:rPr>
          <w:rFonts w:ascii="Arial" w:hAnsi="Arial"/>
        </w:rPr>
        <w:t xml:space="preserve"> Broschomb (MB), T</w:t>
      </w:r>
      <w:r w:rsidR="005D663C">
        <w:rPr>
          <w:rFonts w:ascii="Arial" w:hAnsi="Arial"/>
        </w:rPr>
        <w:t>ucker (RT)</w:t>
      </w:r>
      <w:r w:rsidR="005255E0">
        <w:rPr>
          <w:rFonts w:ascii="Arial" w:hAnsi="Arial"/>
        </w:rPr>
        <w:t>,Watts (Vice Chairman)</w:t>
      </w:r>
      <w:r w:rsidR="00B60ADB">
        <w:rPr>
          <w:rFonts w:ascii="Arial" w:hAnsi="Arial"/>
        </w:rPr>
        <w:t>, Woodhouse</w:t>
      </w:r>
      <w:r w:rsidR="00FA7FD5">
        <w:rPr>
          <w:rFonts w:ascii="Arial" w:hAnsi="Arial"/>
        </w:rPr>
        <w:t xml:space="preserve"> (CW)</w:t>
      </w:r>
      <w:r w:rsidR="00E928F9">
        <w:rPr>
          <w:rFonts w:ascii="Arial" w:hAnsi="Arial"/>
        </w:rPr>
        <w:t>, Cullingham (GC)</w:t>
      </w:r>
      <w:r w:rsidR="00096476">
        <w:rPr>
          <w:rFonts w:ascii="Arial" w:hAnsi="Arial"/>
        </w:rPr>
        <w:t>, Cahill (JC)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B1D5149" w14:textId="7F078329" w:rsidR="00E928F9" w:rsidRDefault="00E928F9" w:rsidP="006E1E39">
      <w:pPr>
        <w:pStyle w:val="TableContents"/>
        <w:rPr>
          <w:rFonts w:ascii="Arial" w:hAnsi="Arial"/>
        </w:rPr>
      </w:pPr>
      <w:r>
        <w:rPr>
          <w:rFonts w:ascii="Arial" w:hAnsi="Arial"/>
        </w:rPr>
        <w:t xml:space="preserve">Public: 1 </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1713F8F0" w14:textId="50130F49" w:rsidR="00296D13" w:rsidRDefault="00296D13" w:rsidP="00C62A72">
      <w:pPr>
        <w:pStyle w:val="TableContents"/>
        <w:rPr>
          <w:rFonts w:hint="eastAsia"/>
        </w:rPr>
      </w:pPr>
    </w:p>
    <w:p w14:paraId="04709FD0" w14:textId="58ABE74F"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096476">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39561764"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522732">
              <w:rPr>
                <w:rFonts w:asciiTheme="minorHAnsi" w:hAnsiTheme="minorHAnsi" w:cstheme="minorHAnsi"/>
                <w:b/>
                <w:sz w:val="28"/>
              </w:rPr>
              <w:t>5</w:t>
            </w:r>
            <w:r>
              <w:rPr>
                <w:rFonts w:asciiTheme="minorHAnsi" w:hAnsiTheme="minorHAnsi" w:cstheme="minorHAnsi"/>
                <w:b/>
                <w:sz w:val="28"/>
              </w:rPr>
              <w:t>.</w:t>
            </w:r>
            <w:r w:rsidR="00522732">
              <w:rPr>
                <w:rFonts w:asciiTheme="minorHAnsi" w:hAnsiTheme="minorHAnsi" w:cstheme="minorHAnsi"/>
                <w:b/>
                <w:sz w:val="28"/>
              </w:rPr>
              <w:t>24</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12B259CB"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096476">
              <w:rPr>
                <w:rFonts w:asciiTheme="minorHAnsi" w:hAnsiTheme="minorHAnsi" w:cstheme="minorHAnsi"/>
                <w:b/>
                <w:sz w:val="28"/>
              </w:rPr>
              <w:t>5</w:t>
            </w:r>
            <w:r w:rsidR="00356AD1">
              <w:rPr>
                <w:rFonts w:asciiTheme="minorHAnsi" w:hAnsiTheme="minorHAnsi" w:cstheme="minorHAnsi"/>
                <w:b/>
                <w:sz w:val="28"/>
              </w:rPr>
              <w:t>.</w:t>
            </w:r>
            <w:r w:rsidR="00096476">
              <w:rPr>
                <w:rFonts w:asciiTheme="minorHAnsi" w:hAnsiTheme="minorHAnsi" w:cstheme="minorHAnsi"/>
                <w:b/>
                <w:sz w:val="28"/>
              </w:rPr>
              <w:t>25</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20644866"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096476">
              <w:rPr>
                <w:rFonts w:asciiTheme="minorHAnsi" w:hAnsiTheme="minorHAnsi" w:cstheme="minorHAnsi"/>
                <w:b/>
                <w:sz w:val="28"/>
              </w:rPr>
              <w:t>5</w:t>
            </w:r>
            <w:r>
              <w:rPr>
                <w:rFonts w:asciiTheme="minorHAnsi" w:hAnsiTheme="minorHAnsi" w:cstheme="minorHAnsi"/>
                <w:b/>
                <w:sz w:val="28"/>
              </w:rPr>
              <w:t>.</w:t>
            </w:r>
            <w:r w:rsidR="00096476">
              <w:rPr>
                <w:rFonts w:asciiTheme="minorHAnsi" w:hAnsiTheme="minorHAnsi" w:cstheme="minorHAnsi"/>
                <w:b/>
                <w:sz w:val="28"/>
              </w:rPr>
              <w:t>26</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4F529C24"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096476">
              <w:rPr>
                <w:rFonts w:asciiTheme="minorHAnsi" w:hAnsiTheme="minorHAnsi" w:cstheme="minorHAnsi"/>
                <w:b/>
                <w:sz w:val="28"/>
              </w:rPr>
              <w:t>5</w:t>
            </w:r>
            <w:r>
              <w:rPr>
                <w:rFonts w:asciiTheme="minorHAnsi" w:hAnsiTheme="minorHAnsi" w:cstheme="minorHAnsi"/>
                <w:b/>
                <w:sz w:val="28"/>
              </w:rPr>
              <w:t>.</w:t>
            </w:r>
            <w:r w:rsidR="00096476">
              <w:rPr>
                <w:rFonts w:asciiTheme="minorHAnsi" w:hAnsiTheme="minorHAnsi" w:cstheme="minorHAnsi"/>
                <w:b/>
                <w:sz w:val="28"/>
              </w:rPr>
              <w:t>27</w:t>
            </w:r>
            <w:r w:rsidRPr="00FC0F7E">
              <w:rPr>
                <w:rFonts w:asciiTheme="minorHAnsi" w:hAnsiTheme="minorHAnsi" w:cstheme="minorHAnsi"/>
                <w:b/>
                <w:sz w:val="28"/>
              </w:rPr>
              <w:t xml:space="preserve"> Minutes of previous meeting and matters arising</w:t>
            </w:r>
          </w:p>
          <w:p w14:paraId="006BD097" w14:textId="6FDB3FD0"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096476">
              <w:rPr>
                <w:rFonts w:ascii="Arial" w:hAnsi="Arial"/>
              </w:rPr>
              <w:t>March</w:t>
            </w:r>
            <w:r>
              <w:rPr>
                <w:rFonts w:ascii="Arial" w:hAnsi="Arial"/>
              </w:rPr>
              <w:t xml:space="preserve"> were 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1E4F6709"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4350F4">
              <w:rPr>
                <w:rFonts w:asciiTheme="minorHAnsi" w:hAnsiTheme="minorHAnsi" w:cstheme="minorHAnsi"/>
                <w:b/>
                <w:sz w:val="28"/>
              </w:rPr>
              <w:t>0</w:t>
            </w:r>
            <w:r w:rsidR="00096476">
              <w:rPr>
                <w:rFonts w:asciiTheme="minorHAnsi" w:hAnsiTheme="minorHAnsi" w:cstheme="minorHAnsi"/>
                <w:b/>
                <w:sz w:val="28"/>
              </w:rPr>
              <w:t>5</w:t>
            </w:r>
            <w:r w:rsidRPr="00CD11BE">
              <w:rPr>
                <w:rFonts w:asciiTheme="minorHAnsi" w:hAnsiTheme="minorHAnsi" w:cstheme="minorHAnsi"/>
                <w:b/>
                <w:sz w:val="28"/>
              </w:rPr>
              <w:t>.</w:t>
            </w:r>
            <w:r w:rsidR="00096476">
              <w:rPr>
                <w:rFonts w:asciiTheme="minorHAnsi" w:hAnsiTheme="minorHAnsi" w:cstheme="minorHAnsi"/>
                <w:b/>
                <w:sz w:val="28"/>
              </w:rPr>
              <w:t>28</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3B1BC2FC"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9574C1">
              <w:rPr>
                <w:rFonts w:asciiTheme="minorHAnsi" w:hAnsiTheme="minorHAnsi" w:cstheme="minorHAnsi"/>
                <w:b/>
                <w:sz w:val="28"/>
              </w:rPr>
              <w:t>0</w:t>
            </w:r>
            <w:r w:rsidR="00096476">
              <w:rPr>
                <w:rFonts w:asciiTheme="minorHAnsi" w:hAnsiTheme="minorHAnsi" w:cstheme="minorHAnsi"/>
                <w:b/>
                <w:sz w:val="28"/>
              </w:rPr>
              <w:t>5</w:t>
            </w:r>
            <w:r>
              <w:rPr>
                <w:rFonts w:asciiTheme="minorHAnsi" w:hAnsiTheme="minorHAnsi" w:cstheme="minorHAnsi"/>
                <w:b/>
                <w:sz w:val="28"/>
              </w:rPr>
              <w:t>.</w:t>
            </w:r>
            <w:r w:rsidR="00096476">
              <w:rPr>
                <w:rFonts w:asciiTheme="minorHAnsi" w:hAnsiTheme="minorHAnsi" w:cstheme="minorHAnsi"/>
                <w:b/>
                <w:sz w:val="28"/>
              </w:rPr>
              <w:t>28</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3553"/>
              <w:gridCol w:w="1318"/>
            </w:tblGrid>
            <w:tr w:rsidR="00096476" w:rsidRPr="00096476" w14:paraId="03B12711" w14:textId="77777777" w:rsidTr="00096476">
              <w:trPr>
                <w:trHeight w:val="300"/>
              </w:trPr>
              <w:tc>
                <w:tcPr>
                  <w:tcW w:w="1120" w:type="dxa"/>
                  <w:tcBorders>
                    <w:top w:val="nil"/>
                    <w:left w:val="nil"/>
                    <w:bottom w:val="nil"/>
                    <w:right w:val="nil"/>
                  </w:tcBorders>
                  <w:shd w:val="clear" w:color="auto" w:fill="auto"/>
                  <w:noWrap/>
                  <w:vAlign w:val="bottom"/>
                  <w:hideMark/>
                </w:tcPr>
                <w:p w14:paraId="6AD7D784" w14:textId="77777777" w:rsidR="00096476" w:rsidRPr="00096476" w:rsidRDefault="00096476" w:rsidP="00096476">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shd w:val="clear" w:color="auto" w:fill="auto"/>
                  <w:noWrap/>
                  <w:vAlign w:val="bottom"/>
                  <w:hideMark/>
                </w:tcPr>
                <w:p w14:paraId="7573C0E9"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74BCA274"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r w:rsidRPr="00096476">
                    <w:rPr>
                      <w:rFonts w:ascii="Liberation Sans" w:eastAsia="Times New Roman" w:hAnsi="Liberation Sans" w:cs="Calibri"/>
                      <w:b/>
                      <w:bCs/>
                      <w:color w:val="000000"/>
                      <w:lang w:eastAsia="en-GB"/>
                    </w:rPr>
                    <w:t>ASHLEY GREEN PARISH COUNCIL</w:t>
                  </w:r>
                </w:p>
              </w:tc>
            </w:tr>
            <w:tr w:rsidR="00096476" w:rsidRPr="00096476" w14:paraId="01C2F04A" w14:textId="77777777" w:rsidTr="00096476">
              <w:trPr>
                <w:trHeight w:val="300"/>
              </w:trPr>
              <w:tc>
                <w:tcPr>
                  <w:tcW w:w="1120" w:type="dxa"/>
                  <w:tcBorders>
                    <w:top w:val="nil"/>
                    <w:left w:val="nil"/>
                    <w:bottom w:val="nil"/>
                    <w:right w:val="nil"/>
                  </w:tcBorders>
                  <w:shd w:val="clear" w:color="auto" w:fill="auto"/>
                  <w:noWrap/>
                  <w:vAlign w:val="bottom"/>
                  <w:hideMark/>
                </w:tcPr>
                <w:p w14:paraId="3E347272"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shd w:val="clear" w:color="auto" w:fill="auto"/>
                  <w:noWrap/>
                  <w:vAlign w:val="bottom"/>
                  <w:hideMark/>
                </w:tcPr>
                <w:p w14:paraId="7D174CE3"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01ED99A1"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32B5E07"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2C29A4AF" w14:textId="77777777" w:rsidTr="00096476">
              <w:trPr>
                <w:trHeight w:val="300"/>
              </w:trPr>
              <w:tc>
                <w:tcPr>
                  <w:tcW w:w="1120" w:type="dxa"/>
                  <w:tcBorders>
                    <w:top w:val="nil"/>
                    <w:left w:val="nil"/>
                    <w:bottom w:val="nil"/>
                    <w:right w:val="nil"/>
                  </w:tcBorders>
                  <w:shd w:val="clear" w:color="auto" w:fill="auto"/>
                  <w:noWrap/>
                  <w:vAlign w:val="bottom"/>
                  <w:hideMark/>
                </w:tcPr>
                <w:p w14:paraId="2E8904C6"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5988FB1E"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716A0E9"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r w:rsidRPr="00096476">
                    <w:rPr>
                      <w:rFonts w:ascii="Liberation Sans" w:eastAsia="Times New Roman" w:hAnsi="Liberation Sans" w:cs="Calibri"/>
                      <w:b/>
                      <w:bCs/>
                      <w:color w:val="000000"/>
                      <w:lang w:eastAsia="en-GB"/>
                    </w:rPr>
                    <w:t>CLERK RFO REPORT May 2025</w:t>
                  </w:r>
                </w:p>
              </w:tc>
              <w:tc>
                <w:tcPr>
                  <w:tcW w:w="1207" w:type="dxa"/>
                  <w:tcBorders>
                    <w:top w:val="nil"/>
                    <w:left w:val="nil"/>
                    <w:bottom w:val="nil"/>
                    <w:right w:val="nil"/>
                  </w:tcBorders>
                  <w:shd w:val="clear" w:color="auto" w:fill="auto"/>
                  <w:noWrap/>
                  <w:vAlign w:val="bottom"/>
                  <w:hideMark/>
                </w:tcPr>
                <w:p w14:paraId="3A2803E1"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p>
              </w:tc>
            </w:tr>
            <w:tr w:rsidR="00096476" w:rsidRPr="00096476" w14:paraId="4B8C1EF6" w14:textId="77777777" w:rsidTr="00096476">
              <w:trPr>
                <w:trHeight w:val="300"/>
              </w:trPr>
              <w:tc>
                <w:tcPr>
                  <w:tcW w:w="1120" w:type="dxa"/>
                  <w:tcBorders>
                    <w:top w:val="nil"/>
                    <w:left w:val="nil"/>
                    <w:bottom w:val="nil"/>
                    <w:right w:val="nil"/>
                  </w:tcBorders>
                  <w:shd w:val="clear" w:color="auto" w:fill="auto"/>
                  <w:noWrap/>
                  <w:vAlign w:val="bottom"/>
                  <w:hideMark/>
                </w:tcPr>
                <w:p w14:paraId="549F8E29"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081DAAC4"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52CDBF2"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54FEBC56"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59E4D397"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598C9689"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Balance at Bank</w:t>
                  </w:r>
                </w:p>
              </w:tc>
              <w:tc>
                <w:tcPr>
                  <w:tcW w:w="3553" w:type="dxa"/>
                  <w:tcBorders>
                    <w:top w:val="nil"/>
                    <w:left w:val="nil"/>
                    <w:bottom w:val="nil"/>
                    <w:right w:val="nil"/>
                  </w:tcBorders>
                  <w:shd w:val="clear" w:color="auto" w:fill="auto"/>
                  <w:noWrap/>
                  <w:vAlign w:val="bottom"/>
                  <w:hideMark/>
                </w:tcPr>
                <w:p w14:paraId="0177F771"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725C4C3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£16,678.17</w:t>
                  </w:r>
                </w:p>
              </w:tc>
            </w:tr>
            <w:tr w:rsidR="00096476" w:rsidRPr="00096476" w14:paraId="153DDF07"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3A9625BE"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Payments to be approved at meeting</w:t>
                  </w:r>
                </w:p>
              </w:tc>
              <w:tc>
                <w:tcPr>
                  <w:tcW w:w="3553" w:type="dxa"/>
                  <w:tcBorders>
                    <w:top w:val="nil"/>
                    <w:left w:val="nil"/>
                    <w:bottom w:val="nil"/>
                    <w:right w:val="nil"/>
                  </w:tcBorders>
                  <w:shd w:val="clear" w:color="auto" w:fill="auto"/>
                  <w:noWrap/>
                  <w:vAlign w:val="bottom"/>
                  <w:hideMark/>
                </w:tcPr>
                <w:p w14:paraId="2D32B45B"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0D3DC1BB"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£0.00</w:t>
                  </w:r>
                </w:p>
              </w:tc>
            </w:tr>
            <w:tr w:rsidR="00096476" w:rsidRPr="00096476" w14:paraId="2CF56452"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01A1DCF3"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Net Balance</w:t>
                  </w:r>
                </w:p>
              </w:tc>
              <w:tc>
                <w:tcPr>
                  <w:tcW w:w="3553" w:type="dxa"/>
                  <w:tcBorders>
                    <w:top w:val="nil"/>
                    <w:left w:val="nil"/>
                    <w:bottom w:val="nil"/>
                    <w:right w:val="nil"/>
                  </w:tcBorders>
                  <w:shd w:val="clear" w:color="auto" w:fill="auto"/>
                  <w:noWrap/>
                  <w:vAlign w:val="bottom"/>
                  <w:hideMark/>
                </w:tcPr>
                <w:p w14:paraId="39A5FBBE"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2FB77AF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£16,678.17</w:t>
                  </w:r>
                </w:p>
              </w:tc>
            </w:tr>
            <w:tr w:rsidR="00096476" w:rsidRPr="00096476" w14:paraId="203426AB"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5D166AA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Fixed Term Account</w:t>
                  </w:r>
                </w:p>
              </w:tc>
              <w:tc>
                <w:tcPr>
                  <w:tcW w:w="3553" w:type="dxa"/>
                  <w:tcBorders>
                    <w:top w:val="nil"/>
                    <w:left w:val="nil"/>
                    <w:bottom w:val="nil"/>
                    <w:right w:val="nil"/>
                  </w:tcBorders>
                  <w:shd w:val="clear" w:color="auto" w:fill="auto"/>
                  <w:noWrap/>
                  <w:vAlign w:val="bottom"/>
                  <w:hideMark/>
                </w:tcPr>
                <w:p w14:paraId="4006E389"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6353C833"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£12,828.06</w:t>
                  </w:r>
                </w:p>
              </w:tc>
            </w:tr>
            <w:tr w:rsidR="00096476" w:rsidRPr="00096476" w14:paraId="4B9AD0EA"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0BBC354E"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Playground Account</w:t>
                  </w:r>
                </w:p>
              </w:tc>
              <w:tc>
                <w:tcPr>
                  <w:tcW w:w="3553" w:type="dxa"/>
                  <w:tcBorders>
                    <w:top w:val="nil"/>
                    <w:left w:val="nil"/>
                    <w:bottom w:val="nil"/>
                    <w:right w:val="nil"/>
                  </w:tcBorders>
                  <w:shd w:val="clear" w:color="auto" w:fill="auto"/>
                  <w:noWrap/>
                  <w:vAlign w:val="bottom"/>
                  <w:hideMark/>
                </w:tcPr>
                <w:p w14:paraId="4E55BA3E"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1207" w:type="dxa"/>
                  <w:tcBorders>
                    <w:top w:val="nil"/>
                    <w:left w:val="nil"/>
                    <w:bottom w:val="nil"/>
                    <w:right w:val="nil"/>
                  </w:tcBorders>
                  <w:shd w:val="clear" w:color="auto" w:fill="auto"/>
                  <w:noWrap/>
                  <w:vAlign w:val="bottom"/>
                  <w:hideMark/>
                </w:tcPr>
                <w:p w14:paraId="49D6AC3F"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£0.01</w:t>
                  </w:r>
                </w:p>
              </w:tc>
            </w:tr>
            <w:tr w:rsidR="00096476" w:rsidRPr="00096476" w14:paraId="4856128D" w14:textId="77777777" w:rsidTr="00096476">
              <w:trPr>
                <w:trHeight w:val="300"/>
              </w:trPr>
              <w:tc>
                <w:tcPr>
                  <w:tcW w:w="1120" w:type="dxa"/>
                  <w:tcBorders>
                    <w:top w:val="nil"/>
                    <w:left w:val="nil"/>
                    <w:bottom w:val="nil"/>
                    <w:right w:val="nil"/>
                  </w:tcBorders>
                  <w:shd w:val="clear" w:color="auto" w:fill="auto"/>
                  <w:noWrap/>
                  <w:vAlign w:val="bottom"/>
                  <w:hideMark/>
                </w:tcPr>
                <w:p w14:paraId="0D4D8DA8"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Petty cash</w:t>
                  </w:r>
                </w:p>
              </w:tc>
              <w:tc>
                <w:tcPr>
                  <w:tcW w:w="2480" w:type="dxa"/>
                  <w:tcBorders>
                    <w:top w:val="nil"/>
                    <w:left w:val="nil"/>
                    <w:bottom w:val="nil"/>
                    <w:right w:val="nil"/>
                  </w:tcBorders>
                  <w:shd w:val="clear" w:color="auto" w:fill="auto"/>
                  <w:noWrap/>
                  <w:vAlign w:val="bottom"/>
                  <w:hideMark/>
                </w:tcPr>
                <w:p w14:paraId="7340280A" w14:textId="77777777" w:rsidR="00096476" w:rsidRPr="00096476" w:rsidRDefault="00096476" w:rsidP="00096476">
                  <w:pPr>
                    <w:spacing w:after="0" w:line="240" w:lineRule="auto"/>
                    <w:rPr>
                      <w:rFonts w:ascii="Calibri" w:eastAsia="Times New Roman" w:hAnsi="Calibri" w:cs="Calibri"/>
                      <w:color w:val="000000"/>
                      <w:lang w:eastAsia="en-GB"/>
                    </w:rPr>
                  </w:pPr>
                </w:p>
              </w:tc>
              <w:tc>
                <w:tcPr>
                  <w:tcW w:w="3553" w:type="dxa"/>
                  <w:tcBorders>
                    <w:top w:val="nil"/>
                    <w:left w:val="nil"/>
                    <w:bottom w:val="nil"/>
                    <w:right w:val="nil"/>
                  </w:tcBorders>
                  <w:shd w:val="clear" w:color="auto" w:fill="auto"/>
                  <w:noWrap/>
                  <w:vAlign w:val="bottom"/>
                  <w:hideMark/>
                </w:tcPr>
                <w:p w14:paraId="7F4D08CE"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4957CCBC"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£0.00</w:t>
                  </w:r>
                </w:p>
              </w:tc>
            </w:tr>
            <w:tr w:rsidR="00096476" w:rsidRPr="00096476" w14:paraId="11934586"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2912854A"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r w:rsidRPr="00096476">
                    <w:rPr>
                      <w:rFonts w:ascii="Liberation Sans" w:eastAsia="Times New Roman" w:hAnsi="Liberation Sans" w:cs="Calibri"/>
                      <w:b/>
                      <w:bCs/>
                      <w:color w:val="000000"/>
                      <w:lang w:eastAsia="en-GB"/>
                    </w:rPr>
                    <w:t>CURRENT FUNDS</w:t>
                  </w:r>
                </w:p>
              </w:tc>
              <w:tc>
                <w:tcPr>
                  <w:tcW w:w="3553" w:type="dxa"/>
                  <w:tcBorders>
                    <w:top w:val="nil"/>
                    <w:left w:val="nil"/>
                    <w:bottom w:val="nil"/>
                    <w:right w:val="nil"/>
                  </w:tcBorders>
                  <w:shd w:val="clear" w:color="auto" w:fill="auto"/>
                  <w:noWrap/>
                  <w:vAlign w:val="bottom"/>
                  <w:hideMark/>
                </w:tcPr>
                <w:p w14:paraId="46902819" w14:textId="77777777" w:rsidR="00096476" w:rsidRPr="00096476" w:rsidRDefault="00096476" w:rsidP="00096476">
                  <w:pPr>
                    <w:spacing w:after="0" w:line="240" w:lineRule="auto"/>
                    <w:rPr>
                      <w:rFonts w:ascii="Liberation Sans" w:eastAsia="Times New Roman" w:hAnsi="Liberation Sans" w:cs="Calibri"/>
                      <w:b/>
                      <w:bCs/>
                      <w:color w:val="000000"/>
                      <w:lang w:eastAsia="en-GB"/>
                    </w:rPr>
                  </w:pPr>
                </w:p>
              </w:tc>
              <w:tc>
                <w:tcPr>
                  <w:tcW w:w="1207" w:type="dxa"/>
                  <w:tcBorders>
                    <w:top w:val="nil"/>
                    <w:left w:val="nil"/>
                    <w:bottom w:val="nil"/>
                    <w:right w:val="nil"/>
                  </w:tcBorders>
                  <w:shd w:val="clear" w:color="auto" w:fill="auto"/>
                  <w:noWrap/>
                  <w:vAlign w:val="bottom"/>
                  <w:hideMark/>
                </w:tcPr>
                <w:p w14:paraId="235F141C" w14:textId="77777777" w:rsidR="00096476" w:rsidRPr="00096476" w:rsidRDefault="00096476" w:rsidP="00096476">
                  <w:pPr>
                    <w:spacing w:after="0" w:line="240" w:lineRule="auto"/>
                    <w:jc w:val="right"/>
                    <w:rPr>
                      <w:rFonts w:ascii="Liberation Sans" w:eastAsia="Times New Roman" w:hAnsi="Liberation Sans" w:cs="Calibri"/>
                      <w:b/>
                      <w:bCs/>
                      <w:color w:val="000000"/>
                      <w:lang w:eastAsia="en-GB"/>
                    </w:rPr>
                  </w:pPr>
                  <w:r w:rsidRPr="00096476">
                    <w:rPr>
                      <w:rFonts w:ascii="Liberation Sans" w:eastAsia="Times New Roman" w:hAnsi="Liberation Sans" w:cs="Calibri"/>
                      <w:b/>
                      <w:bCs/>
                      <w:color w:val="000000"/>
                      <w:lang w:eastAsia="en-GB"/>
                    </w:rPr>
                    <w:t>£29,506.24</w:t>
                  </w:r>
                </w:p>
              </w:tc>
            </w:tr>
            <w:tr w:rsidR="00096476" w:rsidRPr="00096476" w14:paraId="5E9CA4E1" w14:textId="77777777" w:rsidTr="00096476">
              <w:trPr>
                <w:trHeight w:val="300"/>
              </w:trPr>
              <w:tc>
                <w:tcPr>
                  <w:tcW w:w="1120" w:type="dxa"/>
                  <w:tcBorders>
                    <w:top w:val="nil"/>
                    <w:left w:val="nil"/>
                    <w:bottom w:val="nil"/>
                    <w:right w:val="nil"/>
                  </w:tcBorders>
                  <w:shd w:val="clear" w:color="auto" w:fill="auto"/>
                  <w:noWrap/>
                  <w:vAlign w:val="bottom"/>
                  <w:hideMark/>
                </w:tcPr>
                <w:p w14:paraId="59DEE6DE" w14:textId="77777777" w:rsidR="00096476" w:rsidRPr="00096476" w:rsidRDefault="00096476" w:rsidP="00096476">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shd w:val="clear" w:color="auto" w:fill="auto"/>
                  <w:noWrap/>
                  <w:vAlign w:val="bottom"/>
                  <w:hideMark/>
                </w:tcPr>
                <w:p w14:paraId="574BAD89"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0D4D4746"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68B40E7C"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1DB54836" w14:textId="77777777" w:rsidTr="00096476">
              <w:trPr>
                <w:trHeight w:val="300"/>
              </w:trPr>
              <w:tc>
                <w:tcPr>
                  <w:tcW w:w="1120" w:type="dxa"/>
                  <w:tcBorders>
                    <w:top w:val="nil"/>
                    <w:left w:val="nil"/>
                    <w:bottom w:val="nil"/>
                    <w:right w:val="nil"/>
                  </w:tcBorders>
                  <w:shd w:val="clear" w:color="auto" w:fill="auto"/>
                  <w:noWrap/>
                  <w:vAlign w:val="bottom"/>
                  <w:hideMark/>
                </w:tcPr>
                <w:p w14:paraId="3A6E32EA"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0A4196B"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226FF29E"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3BBB5B95"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0A110E85"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4E9FF45E"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r w:rsidRPr="00096476">
                    <w:rPr>
                      <w:rFonts w:ascii="Liberation Sans" w:eastAsia="Times New Roman" w:hAnsi="Liberation Sans" w:cs="Calibri"/>
                      <w:b/>
                      <w:bCs/>
                      <w:color w:val="000000"/>
                      <w:u w:val="single"/>
                      <w:lang w:eastAsia="en-GB"/>
                    </w:rPr>
                    <w:t>Payments since 12 March 2025</w:t>
                  </w:r>
                </w:p>
              </w:tc>
              <w:tc>
                <w:tcPr>
                  <w:tcW w:w="3553" w:type="dxa"/>
                  <w:tcBorders>
                    <w:top w:val="nil"/>
                    <w:left w:val="nil"/>
                    <w:bottom w:val="nil"/>
                    <w:right w:val="nil"/>
                  </w:tcBorders>
                  <w:shd w:val="clear" w:color="auto" w:fill="auto"/>
                  <w:noWrap/>
                  <w:vAlign w:val="bottom"/>
                  <w:hideMark/>
                </w:tcPr>
                <w:p w14:paraId="696E8F31"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p>
              </w:tc>
              <w:tc>
                <w:tcPr>
                  <w:tcW w:w="1207" w:type="dxa"/>
                  <w:tcBorders>
                    <w:top w:val="nil"/>
                    <w:left w:val="nil"/>
                    <w:bottom w:val="nil"/>
                    <w:right w:val="nil"/>
                  </w:tcBorders>
                  <w:shd w:val="clear" w:color="auto" w:fill="auto"/>
                  <w:noWrap/>
                  <w:vAlign w:val="bottom"/>
                  <w:hideMark/>
                </w:tcPr>
                <w:p w14:paraId="51782ADC"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5F422914" w14:textId="77777777" w:rsidTr="00096476">
              <w:trPr>
                <w:trHeight w:val="300"/>
              </w:trPr>
              <w:tc>
                <w:tcPr>
                  <w:tcW w:w="1120" w:type="dxa"/>
                  <w:tcBorders>
                    <w:top w:val="nil"/>
                    <w:left w:val="nil"/>
                    <w:bottom w:val="nil"/>
                    <w:right w:val="nil"/>
                  </w:tcBorders>
                  <w:shd w:val="clear" w:color="auto" w:fill="auto"/>
                  <w:noWrap/>
                  <w:vAlign w:val="bottom"/>
                  <w:hideMark/>
                </w:tcPr>
                <w:p w14:paraId="4B66BA90"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F1013A2"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66CE0837"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091E0212"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1C242864" w14:textId="77777777" w:rsidTr="00096476">
              <w:trPr>
                <w:trHeight w:val="300"/>
              </w:trPr>
              <w:tc>
                <w:tcPr>
                  <w:tcW w:w="1120" w:type="dxa"/>
                  <w:tcBorders>
                    <w:top w:val="nil"/>
                    <w:left w:val="nil"/>
                    <w:bottom w:val="nil"/>
                    <w:right w:val="nil"/>
                  </w:tcBorders>
                  <w:shd w:val="clear" w:color="auto" w:fill="auto"/>
                  <w:noWrap/>
                  <w:vAlign w:val="bottom"/>
                  <w:hideMark/>
                </w:tcPr>
                <w:p w14:paraId="082EDB7B"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Date</w:t>
                  </w:r>
                </w:p>
              </w:tc>
              <w:tc>
                <w:tcPr>
                  <w:tcW w:w="2480" w:type="dxa"/>
                  <w:tcBorders>
                    <w:top w:val="nil"/>
                    <w:left w:val="nil"/>
                    <w:bottom w:val="nil"/>
                    <w:right w:val="nil"/>
                  </w:tcBorders>
                  <w:shd w:val="clear" w:color="auto" w:fill="auto"/>
                  <w:noWrap/>
                  <w:vAlign w:val="bottom"/>
                  <w:hideMark/>
                </w:tcPr>
                <w:p w14:paraId="08A6B0CA"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To</w:t>
                  </w:r>
                </w:p>
              </w:tc>
              <w:tc>
                <w:tcPr>
                  <w:tcW w:w="3553" w:type="dxa"/>
                  <w:tcBorders>
                    <w:top w:val="nil"/>
                    <w:left w:val="nil"/>
                    <w:bottom w:val="nil"/>
                    <w:right w:val="nil"/>
                  </w:tcBorders>
                  <w:shd w:val="clear" w:color="auto" w:fill="auto"/>
                  <w:noWrap/>
                  <w:vAlign w:val="bottom"/>
                  <w:hideMark/>
                </w:tcPr>
                <w:p w14:paraId="7DD8E436"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Detail</w:t>
                  </w:r>
                </w:p>
              </w:tc>
              <w:tc>
                <w:tcPr>
                  <w:tcW w:w="1207" w:type="dxa"/>
                  <w:tcBorders>
                    <w:top w:val="nil"/>
                    <w:left w:val="nil"/>
                    <w:bottom w:val="nil"/>
                    <w:right w:val="nil"/>
                  </w:tcBorders>
                  <w:shd w:val="clear" w:color="auto" w:fill="auto"/>
                  <w:noWrap/>
                  <w:vAlign w:val="bottom"/>
                  <w:hideMark/>
                </w:tcPr>
                <w:p w14:paraId="04B7D99E" w14:textId="77777777" w:rsidR="00096476" w:rsidRPr="00096476" w:rsidRDefault="00096476" w:rsidP="00096476">
                  <w:pPr>
                    <w:spacing w:after="0" w:line="240" w:lineRule="auto"/>
                    <w:rPr>
                      <w:rFonts w:ascii="Calibri" w:eastAsia="Times New Roman" w:hAnsi="Calibri" w:cs="Calibri"/>
                      <w:b/>
                      <w:bCs/>
                      <w:color w:val="000000"/>
                      <w:lang w:eastAsia="en-GB"/>
                    </w:rPr>
                  </w:pPr>
                </w:p>
              </w:tc>
            </w:tr>
            <w:tr w:rsidR="00096476" w:rsidRPr="00096476" w14:paraId="18CB4A39" w14:textId="77777777" w:rsidTr="00096476">
              <w:trPr>
                <w:trHeight w:val="300"/>
              </w:trPr>
              <w:tc>
                <w:tcPr>
                  <w:tcW w:w="1120" w:type="dxa"/>
                  <w:tcBorders>
                    <w:top w:val="nil"/>
                    <w:left w:val="nil"/>
                    <w:bottom w:val="nil"/>
                    <w:right w:val="nil"/>
                  </w:tcBorders>
                  <w:shd w:val="clear" w:color="auto" w:fill="auto"/>
                  <w:noWrap/>
                  <w:vAlign w:val="bottom"/>
                  <w:hideMark/>
                </w:tcPr>
                <w:p w14:paraId="322E3B54"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19/03/25</w:t>
                  </w:r>
                </w:p>
              </w:tc>
              <w:tc>
                <w:tcPr>
                  <w:tcW w:w="2480" w:type="dxa"/>
                  <w:tcBorders>
                    <w:top w:val="nil"/>
                    <w:left w:val="nil"/>
                    <w:bottom w:val="nil"/>
                    <w:right w:val="nil"/>
                  </w:tcBorders>
                  <w:shd w:val="clear" w:color="auto" w:fill="auto"/>
                  <w:noWrap/>
                  <w:vAlign w:val="bottom"/>
                  <w:hideMark/>
                </w:tcPr>
                <w:p w14:paraId="32A6C56E"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Npower</w:t>
                  </w:r>
                </w:p>
              </w:tc>
              <w:tc>
                <w:tcPr>
                  <w:tcW w:w="3553" w:type="dxa"/>
                  <w:tcBorders>
                    <w:top w:val="nil"/>
                    <w:left w:val="nil"/>
                    <w:bottom w:val="nil"/>
                    <w:right w:val="nil"/>
                  </w:tcBorders>
                  <w:shd w:val="clear" w:color="auto" w:fill="auto"/>
                  <w:noWrap/>
                  <w:vAlign w:val="bottom"/>
                  <w:hideMark/>
                </w:tcPr>
                <w:p w14:paraId="42F0E47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Street lights</w:t>
                  </w:r>
                </w:p>
              </w:tc>
              <w:tc>
                <w:tcPr>
                  <w:tcW w:w="1207" w:type="dxa"/>
                  <w:tcBorders>
                    <w:top w:val="nil"/>
                    <w:left w:val="nil"/>
                    <w:bottom w:val="nil"/>
                    <w:right w:val="nil"/>
                  </w:tcBorders>
                  <w:shd w:val="clear" w:color="auto" w:fill="auto"/>
                  <w:noWrap/>
                  <w:vAlign w:val="bottom"/>
                  <w:hideMark/>
                </w:tcPr>
                <w:p w14:paraId="2E79FC28"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96.6</w:t>
                  </w:r>
                </w:p>
              </w:tc>
            </w:tr>
            <w:tr w:rsidR="00096476" w:rsidRPr="00096476" w14:paraId="53866E9B" w14:textId="77777777" w:rsidTr="00096476">
              <w:trPr>
                <w:trHeight w:val="300"/>
              </w:trPr>
              <w:tc>
                <w:tcPr>
                  <w:tcW w:w="1120" w:type="dxa"/>
                  <w:tcBorders>
                    <w:top w:val="nil"/>
                    <w:left w:val="nil"/>
                    <w:bottom w:val="nil"/>
                    <w:right w:val="nil"/>
                  </w:tcBorders>
                  <w:shd w:val="clear" w:color="auto" w:fill="auto"/>
                  <w:noWrap/>
                  <w:vAlign w:val="bottom"/>
                  <w:hideMark/>
                </w:tcPr>
                <w:p w14:paraId="49EB2F51"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21/03/25</w:t>
                  </w:r>
                </w:p>
              </w:tc>
              <w:tc>
                <w:tcPr>
                  <w:tcW w:w="2480" w:type="dxa"/>
                  <w:tcBorders>
                    <w:top w:val="nil"/>
                    <w:left w:val="nil"/>
                    <w:bottom w:val="nil"/>
                    <w:right w:val="nil"/>
                  </w:tcBorders>
                  <w:shd w:val="clear" w:color="auto" w:fill="auto"/>
                  <w:noWrap/>
                  <w:vAlign w:val="bottom"/>
                  <w:hideMark/>
                </w:tcPr>
                <w:p w14:paraId="5E83229F"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Heritage Landscapes</w:t>
                  </w:r>
                </w:p>
              </w:tc>
              <w:tc>
                <w:tcPr>
                  <w:tcW w:w="3553" w:type="dxa"/>
                  <w:tcBorders>
                    <w:top w:val="nil"/>
                    <w:left w:val="nil"/>
                    <w:bottom w:val="nil"/>
                    <w:right w:val="nil"/>
                  </w:tcBorders>
                  <w:shd w:val="clear" w:color="auto" w:fill="auto"/>
                  <w:noWrap/>
                  <w:vAlign w:val="bottom"/>
                  <w:hideMark/>
                </w:tcPr>
                <w:p w14:paraId="67D412B0"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Warden</w:t>
                  </w:r>
                </w:p>
              </w:tc>
              <w:tc>
                <w:tcPr>
                  <w:tcW w:w="1207" w:type="dxa"/>
                  <w:tcBorders>
                    <w:top w:val="nil"/>
                    <w:left w:val="nil"/>
                    <w:bottom w:val="nil"/>
                    <w:right w:val="nil"/>
                  </w:tcBorders>
                  <w:shd w:val="clear" w:color="auto" w:fill="auto"/>
                  <w:noWrap/>
                  <w:vAlign w:val="bottom"/>
                  <w:hideMark/>
                </w:tcPr>
                <w:p w14:paraId="4DDDDD7A"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398</w:t>
                  </w:r>
                </w:p>
              </w:tc>
            </w:tr>
            <w:tr w:rsidR="00096476" w:rsidRPr="00096476" w14:paraId="28BD4BA9" w14:textId="77777777" w:rsidTr="00096476">
              <w:trPr>
                <w:trHeight w:val="300"/>
              </w:trPr>
              <w:tc>
                <w:tcPr>
                  <w:tcW w:w="1120" w:type="dxa"/>
                  <w:tcBorders>
                    <w:top w:val="nil"/>
                    <w:left w:val="nil"/>
                    <w:bottom w:val="nil"/>
                    <w:right w:val="nil"/>
                  </w:tcBorders>
                  <w:shd w:val="clear" w:color="auto" w:fill="auto"/>
                  <w:noWrap/>
                  <w:vAlign w:val="bottom"/>
                  <w:hideMark/>
                </w:tcPr>
                <w:p w14:paraId="674E0F9E"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24/03/25</w:t>
                  </w:r>
                </w:p>
              </w:tc>
              <w:tc>
                <w:tcPr>
                  <w:tcW w:w="2480" w:type="dxa"/>
                  <w:tcBorders>
                    <w:top w:val="nil"/>
                    <w:left w:val="nil"/>
                    <w:bottom w:val="nil"/>
                    <w:right w:val="nil"/>
                  </w:tcBorders>
                  <w:shd w:val="clear" w:color="auto" w:fill="auto"/>
                  <w:noWrap/>
                  <w:vAlign w:val="bottom"/>
                  <w:hideMark/>
                </w:tcPr>
                <w:p w14:paraId="38B9FC09"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Service Charges</w:t>
                  </w:r>
                </w:p>
              </w:tc>
              <w:tc>
                <w:tcPr>
                  <w:tcW w:w="3553" w:type="dxa"/>
                  <w:tcBorders>
                    <w:top w:val="nil"/>
                    <w:left w:val="nil"/>
                    <w:bottom w:val="nil"/>
                    <w:right w:val="nil"/>
                  </w:tcBorders>
                  <w:shd w:val="clear" w:color="auto" w:fill="auto"/>
                  <w:noWrap/>
                  <w:vAlign w:val="bottom"/>
                  <w:hideMark/>
                </w:tcPr>
                <w:p w14:paraId="5206C4B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Bank charges</w:t>
                  </w:r>
                </w:p>
              </w:tc>
              <w:tc>
                <w:tcPr>
                  <w:tcW w:w="1207" w:type="dxa"/>
                  <w:tcBorders>
                    <w:top w:val="nil"/>
                    <w:left w:val="nil"/>
                    <w:bottom w:val="nil"/>
                    <w:right w:val="nil"/>
                  </w:tcBorders>
                  <w:shd w:val="clear" w:color="auto" w:fill="auto"/>
                  <w:noWrap/>
                  <w:vAlign w:val="bottom"/>
                  <w:hideMark/>
                </w:tcPr>
                <w:p w14:paraId="68B5FD24"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4.67</w:t>
                  </w:r>
                </w:p>
              </w:tc>
            </w:tr>
            <w:tr w:rsidR="00096476" w:rsidRPr="00096476" w14:paraId="32C6F43A" w14:textId="77777777" w:rsidTr="00096476">
              <w:trPr>
                <w:trHeight w:val="300"/>
              </w:trPr>
              <w:tc>
                <w:tcPr>
                  <w:tcW w:w="1120" w:type="dxa"/>
                  <w:tcBorders>
                    <w:top w:val="nil"/>
                    <w:left w:val="nil"/>
                    <w:bottom w:val="nil"/>
                    <w:right w:val="nil"/>
                  </w:tcBorders>
                  <w:shd w:val="clear" w:color="auto" w:fill="auto"/>
                  <w:noWrap/>
                  <w:vAlign w:val="bottom"/>
                  <w:hideMark/>
                </w:tcPr>
                <w:p w14:paraId="010C565C"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08/04/25</w:t>
                  </w:r>
                </w:p>
              </w:tc>
              <w:tc>
                <w:tcPr>
                  <w:tcW w:w="2480" w:type="dxa"/>
                  <w:tcBorders>
                    <w:top w:val="nil"/>
                    <w:left w:val="nil"/>
                    <w:bottom w:val="nil"/>
                    <w:right w:val="nil"/>
                  </w:tcBorders>
                  <w:shd w:val="clear" w:color="auto" w:fill="auto"/>
                  <w:noWrap/>
                  <w:vAlign w:val="bottom"/>
                  <w:hideMark/>
                </w:tcPr>
                <w:p w14:paraId="5159B13B"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 Buckle</w:t>
                  </w:r>
                </w:p>
              </w:tc>
              <w:tc>
                <w:tcPr>
                  <w:tcW w:w="3553" w:type="dxa"/>
                  <w:tcBorders>
                    <w:top w:val="nil"/>
                    <w:left w:val="nil"/>
                    <w:bottom w:val="nil"/>
                    <w:right w:val="nil"/>
                  </w:tcBorders>
                  <w:shd w:val="clear" w:color="auto" w:fill="auto"/>
                  <w:noWrap/>
                  <w:vAlign w:val="bottom"/>
                  <w:hideMark/>
                </w:tcPr>
                <w:p w14:paraId="78F10BE8"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Salary</w:t>
                  </w:r>
                </w:p>
              </w:tc>
              <w:tc>
                <w:tcPr>
                  <w:tcW w:w="1207" w:type="dxa"/>
                  <w:tcBorders>
                    <w:top w:val="nil"/>
                    <w:left w:val="nil"/>
                    <w:bottom w:val="nil"/>
                    <w:right w:val="nil"/>
                  </w:tcBorders>
                  <w:shd w:val="clear" w:color="auto" w:fill="auto"/>
                  <w:noWrap/>
                  <w:vAlign w:val="bottom"/>
                  <w:hideMark/>
                </w:tcPr>
                <w:p w14:paraId="5262C90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£718.70</w:t>
                  </w:r>
                </w:p>
              </w:tc>
            </w:tr>
            <w:tr w:rsidR="00096476" w:rsidRPr="00096476" w14:paraId="32246D6F" w14:textId="77777777" w:rsidTr="00096476">
              <w:trPr>
                <w:trHeight w:val="300"/>
              </w:trPr>
              <w:tc>
                <w:tcPr>
                  <w:tcW w:w="1120" w:type="dxa"/>
                  <w:tcBorders>
                    <w:top w:val="nil"/>
                    <w:left w:val="nil"/>
                    <w:bottom w:val="nil"/>
                    <w:right w:val="nil"/>
                  </w:tcBorders>
                  <w:shd w:val="clear" w:color="auto" w:fill="auto"/>
                  <w:noWrap/>
                  <w:vAlign w:val="bottom"/>
                  <w:hideMark/>
                </w:tcPr>
                <w:p w14:paraId="15941104"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17/04/25</w:t>
                  </w:r>
                </w:p>
              </w:tc>
              <w:tc>
                <w:tcPr>
                  <w:tcW w:w="2480" w:type="dxa"/>
                  <w:tcBorders>
                    <w:top w:val="nil"/>
                    <w:left w:val="nil"/>
                    <w:bottom w:val="nil"/>
                    <w:right w:val="nil"/>
                  </w:tcBorders>
                  <w:shd w:val="clear" w:color="auto" w:fill="auto"/>
                  <w:noWrap/>
                  <w:vAlign w:val="bottom"/>
                  <w:hideMark/>
                </w:tcPr>
                <w:p w14:paraId="6C5D85E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 Power</w:t>
                  </w:r>
                </w:p>
              </w:tc>
              <w:tc>
                <w:tcPr>
                  <w:tcW w:w="3553" w:type="dxa"/>
                  <w:tcBorders>
                    <w:top w:val="nil"/>
                    <w:left w:val="nil"/>
                    <w:bottom w:val="nil"/>
                    <w:right w:val="nil"/>
                  </w:tcBorders>
                  <w:shd w:val="clear" w:color="auto" w:fill="auto"/>
                  <w:noWrap/>
                  <w:vAlign w:val="bottom"/>
                  <w:hideMark/>
                </w:tcPr>
                <w:p w14:paraId="5AE75C70"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Street lights</w:t>
                  </w:r>
                </w:p>
              </w:tc>
              <w:tc>
                <w:tcPr>
                  <w:tcW w:w="1207" w:type="dxa"/>
                  <w:tcBorders>
                    <w:top w:val="nil"/>
                    <w:left w:val="nil"/>
                    <w:bottom w:val="nil"/>
                    <w:right w:val="nil"/>
                  </w:tcBorders>
                  <w:shd w:val="clear" w:color="auto" w:fill="auto"/>
                  <w:noWrap/>
                  <w:vAlign w:val="bottom"/>
                  <w:hideMark/>
                </w:tcPr>
                <w:p w14:paraId="78D22D65"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£92.80</w:t>
                  </w:r>
                </w:p>
              </w:tc>
            </w:tr>
            <w:tr w:rsidR="00096476" w:rsidRPr="00096476" w14:paraId="66EE11CD" w14:textId="77777777" w:rsidTr="00096476">
              <w:trPr>
                <w:trHeight w:val="300"/>
              </w:trPr>
              <w:tc>
                <w:tcPr>
                  <w:tcW w:w="1120" w:type="dxa"/>
                  <w:tcBorders>
                    <w:top w:val="nil"/>
                    <w:left w:val="nil"/>
                    <w:bottom w:val="nil"/>
                    <w:right w:val="nil"/>
                  </w:tcBorders>
                  <w:shd w:val="clear" w:color="auto" w:fill="auto"/>
                  <w:noWrap/>
                  <w:vAlign w:val="bottom"/>
                  <w:hideMark/>
                </w:tcPr>
                <w:p w14:paraId="3A870AF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22/04/25</w:t>
                  </w:r>
                </w:p>
              </w:tc>
              <w:tc>
                <w:tcPr>
                  <w:tcW w:w="2480" w:type="dxa"/>
                  <w:tcBorders>
                    <w:top w:val="nil"/>
                    <w:left w:val="nil"/>
                    <w:bottom w:val="nil"/>
                    <w:right w:val="nil"/>
                  </w:tcBorders>
                  <w:shd w:val="clear" w:color="auto" w:fill="auto"/>
                  <w:noWrap/>
                  <w:vAlign w:val="bottom"/>
                  <w:hideMark/>
                </w:tcPr>
                <w:p w14:paraId="69BCCF84"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Lloyds</w:t>
                  </w:r>
                </w:p>
              </w:tc>
              <w:tc>
                <w:tcPr>
                  <w:tcW w:w="3553" w:type="dxa"/>
                  <w:tcBorders>
                    <w:top w:val="nil"/>
                    <w:left w:val="nil"/>
                    <w:bottom w:val="nil"/>
                    <w:right w:val="nil"/>
                  </w:tcBorders>
                  <w:shd w:val="clear" w:color="auto" w:fill="auto"/>
                  <w:noWrap/>
                  <w:vAlign w:val="bottom"/>
                  <w:hideMark/>
                </w:tcPr>
                <w:p w14:paraId="0B71EBB9"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Bank charges</w:t>
                  </w:r>
                </w:p>
              </w:tc>
              <w:tc>
                <w:tcPr>
                  <w:tcW w:w="1207" w:type="dxa"/>
                  <w:tcBorders>
                    <w:top w:val="nil"/>
                    <w:left w:val="nil"/>
                    <w:bottom w:val="nil"/>
                    <w:right w:val="nil"/>
                  </w:tcBorders>
                  <w:shd w:val="clear" w:color="auto" w:fill="auto"/>
                  <w:noWrap/>
                  <w:vAlign w:val="bottom"/>
                  <w:hideMark/>
                </w:tcPr>
                <w:p w14:paraId="2C6CD9D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£4.25</w:t>
                  </w:r>
                </w:p>
              </w:tc>
            </w:tr>
            <w:tr w:rsidR="00096476" w:rsidRPr="00096476" w14:paraId="0C2DF988" w14:textId="77777777" w:rsidTr="00096476">
              <w:trPr>
                <w:trHeight w:val="300"/>
              </w:trPr>
              <w:tc>
                <w:tcPr>
                  <w:tcW w:w="1120" w:type="dxa"/>
                  <w:tcBorders>
                    <w:top w:val="nil"/>
                    <w:left w:val="nil"/>
                    <w:bottom w:val="nil"/>
                    <w:right w:val="nil"/>
                  </w:tcBorders>
                  <w:shd w:val="clear" w:color="auto" w:fill="auto"/>
                  <w:noWrap/>
                  <w:vAlign w:val="bottom"/>
                  <w:hideMark/>
                </w:tcPr>
                <w:p w14:paraId="562DD99C"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23/04/25</w:t>
                  </w:r>
                </w:p>
              </w:tc>
              <w:tc>
                <w:tcPr>
                  <w:tcW w:w="2480" w:type="dxa"/>
                  <w:tcBorders>
                    <w:top w:val="nil"/>
                    <w:left w:val="nil"/>
                    <w:bottom w:val="nil"/>
                    <w:right w:val="nil"/>
                  </w:tcBorders>
                  <w:shd w:val="clear" w:color="auto" w:fill="auto"/>
                  <w:noWrap/>
                  <w:vAlign w:val="bottom"/>
                  <w:hideMark/>
                </w:tcPr>
                <w:p w14:paraId="38022457"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BALC</w:t>
                  </w:r>
                </w:p>
              </w:tc>
              <w:tc>
                <w:tcPr>
                  <w:tcW w:w="3553" w:type="dxa"/>
                  <w:tcBorders>
                    <w:top w:val="nil"/>
                    <w:left w:val="nil"/>
                    <w:bottom w:val="nil"/>
                    <w:right w:val="nil"/>
                  </w:tcBorders>
                  <w:shd w:val="clear" w:color="auto" w:fill="auto"/>
                  <w:noWrap/>
                  <w:vAlign w:val="bottom"/>
                  <w:hideMark/>
                </w:tcPr>
                <w:p w14:paraId="4539024F"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Subscriptions</w:t>
                  </w:r>
                </w:p>
              </w:tc>
              <w:tc>
                <w:tcPr>
                  <w:tcW w:w="1207" w:type="dxa"/>
                  <w:tcBorders>
                    <w:top w:val="nil"/>
                    <w:left w:val="nil"/>
                    <w:bottom w:val="nil"/>
                    <w:right w:val="nil"/>
                  </w:tcBorders>
                  <w:shd w:val="clear" w:color="auto" w:fill="auto"/>
                  <w:noWrap/>
                  <w:vAlign w:val="bottom"/>
                  <w:hideMark/>
                </w:tcPr>
                <w:p w14:paraId="371A6F56"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£170.72</w:t>
                  </w:r>
                </w:p>
              </w:tc>
            </w:tr>
            <w:tr w:rsidR="00096476" w:rsidRPr="00096476" w14:paraId="1AD999C3" w14:textId="77777777" w:rsidTr="00096476">
              <w:trPr>
                <w:trHeight w:val="300"/>
              </w:trPr>
              <w:tc>
                <w:tcPr>
                  <w:tcW w:w="1120" w:type="dxa"/>
                  <w:tcBorders>
                    <w:top w:val="nil"/>
                    <w:left w:val="nil"/>
                    <w:bottom w:val="nil"/>
                    <w:right w:val="nil"/>
                  </w:tcBorders>
                  <w:shd w:val="clear" w:color="auto" w:fill="auto"/>
                  <w:noWrap/>
                  <w:vAlign w:val="bottom"/>
                  <w:hideMark/>
                </w:tcPr>
                <w:p w14:paraId="5ACA8E3A"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23/04/25</w:t>
                  </w:r>
                </w:p>
              </w:tc>
              <w:tc>
                <w:tcPr>
                  <w:tcW w:w="2480" w:type="dxa"/>
                  <w:tcBorders>
                    <w:top w:val="nil"/>
                    <w:left w:val="nil"/>
                    <w:bottom w:val="nil"/>
                    <w:right w:val="nil"/>
                  </w:tcBorders>
                  <w:shd w:val="clear" w:color="auto" w:fill="auto"/>
                  <w:noWrap/>
                  <w:vAlign w:val="bottom"/>
                  <w:hideMark/>
                </w:tcPr>
                <w:p w14:paraId="27BF2D46"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Countrywide</w:t>
                  </w:r>
                </w:p>
              </w:tc>
              <w:tc>
                <w:tcPr>
                  <w:tcW w:w="3553" w:type="dxa"/>
                  <w:tcBorders>
                    <w:top w:val="nil"/>
                    <w:left w:val="nil"/>
                    <w:bottom w:val="nil"/>
                    <w:right w:val="nil"/>
                  </w:tcBorders>
                  <w:shd w:val="clear" w:color="auto" w:fill="auto"/>
                  <w:noWrap/>
                  <w:vAlign w:val="bottom"/>
                  <w:hideMark/>
                </w:tcPr>
                <w:p w14:paraId="6C38A6F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Grass cutting</w:t>
                  </w:r>
                </w:p>
              </w:tc>
              <w:tc>
                <w:tcPr>
                  <w:tcW w:w="1207" w:type="dxa"/>
                  <w:tcBorders>
                    <w:top w:val="nil"/>
                    <w:left w:val="nil"/>
                    <w:bottom w:val="nil"/>
                    <w:right w:val="nil"/>
                  </w:tcBorders>
                  <w:shd w:val="clear" w:color="auto" w:fill="auto"/>
                  <w:noWrap/>
                  <w:vAlign w:val="bottom"/>
                  <w:hideMark/>
                </w:tcPr>
                <w:p w14:paraId="546AA8C6"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£902.59</w:t>
                  </w:r>
                </w:p>
              </w:tc>
            </w:tr>
            <w:tr w:rsidR="00096476" w:rsidRPr="00096476" w14:paraId="1DB0B17E" w14:textId="77777777" w:rsidTr="00096476">
              <w:trPr>
                <w:trHeight w:val="300"/>
              </w:trPr>
              <w:tc>
                <w:tcPr>
                  <w:tcW w:w="1120" w:type="dxa"/>
                  <w:tcBorders>
                    <w:top w:val="nil"/>
                    <w:left w:val="nil"/>
                    <w:bottom w:val="nil"/>
                    <w:right w:val="nil"/>
                  </w:tcBorders>
                  <w:shd w:val="clear" w:color="auto" w:fill="auto"/>
                  <w:noWrap/>
                  <w:vAlign w:val="bottom"/>
                  <w:hideMark/>
                </w:tcPr>
                <w:p w14:paraId="28EC7B8C"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23/04/25</w:t>
                  </w:r>
                </w:p>
              </w:tc>
              <w:tc>
                <w:tcPr>
                  <w:tcW w:w="2480" w:type="dxa"/>
                  <w:tcBorders>
                    <w:top w:val="nil"/>
                    <w:left w:val="nil"/>
                    <w:bottom w:val="nil"/>
                    <w:right w:val="nil"/>
                  </w:tcBorders>
                  <w:shd w:val="clear" w:color="auto" w:fill="auto"/>
                  <w:noWrap/>
                  <w:vAlign w:val="bottom"/>
                  <w:hideMark/>
                </w:tcPr>
                <w:p w14:paraId="134C7C0F"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Function 28</w:t>
                  </w:r>
                </w:p>
              </w:tc>
              <w:tc>
                <w:tcPr>
                  <w:tcW w:w="3553" w:type="dxa"/>
                  <w:tcBorders>
                    <w:top w:val="nil"/>
                    <w:left w:val="nil"/>
                    <w:bottom w:val="nil"/>
                    <w:right w:val="nil"/>
                  </w:tcBorders>
                  <w:shd w:val="clear" w:color="auto" w:fill="auto"/>
                  <w:noWrap/>
                  <w:vAlign w:val="bottom"/>
                  <w:hideMark/>
                </w:tcPr>
                <w:p w14:paraId="784008E3"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Website</w:t>
                  </w:r>
                </w:p>
              </w:tc>
              <w:tc>
                <w:tcPr>
                  <w:tcW w:w="1207" w:type="dxa"/>
                  <w:tcBorders>
                    <w:top w:val="nil"/>
                    <w:left w:val="nil"/>
                    <w:bottom w:val="nil"/>
                    <w:right w:val="nil"/>
                  </w:tcBorders>
                  <w:shd w:val="clear" w:color="auto" w:fill="auto"/>
                  <w:noWrap/>
                  <w:vAlign w:val="bottom"/>
                  <w:hideMark/>
                </w:tcPr>
                <w:p w14:paraId="4BA1EA92"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£12.00</w:t>
                  </w:r>
                </w:p>
              </w:tc>
            </w:tr>
            <w:tr w:rsidR="00096476" w:rsidRPr="00096476" w14:paraId="29E65387" w14:textId="77777777" w:rsidTr="00096476">
              <w:trPr>
                <w:trHeight w:val="300"/>
              </w:trPr>
              <w:tc>
                <w:tcPr>
                  <w:tcW w:w="1120" w:type="dxa"/>
                  <w:tcBorders>
                    <w:top w:val="nil"/>
                    <w:left w:val="nil"/>
                    <w:bottom w:val="nil"/>
                    <w:right w:val="nil"/>
                  </w:tcBorders>
                  <w:shd w:val="clear" w:color="auto" w:fill="auto"/>
                  <w:noWrap/>
                  <w:vAlign w:val="bottom"/>
                  <w:hideMark/>
                </w:tcPr>
                <w:p w14:paraId="1E95E912"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09/05/25</w:t>
                  </w:r>
                </w:p>
              </w:tc>
              <w:tc>
                <w:tcPr>
                  <w:tcW w:w="2480" w:type="dxa"/>
                  <w:tcBorders>
                    <w:top w:val="nil"/>
                    <w:left w:val="nil"/>
                    <w:bottom w:val="nil"/>
                    <w:right w:val="nil"/>
                  </w:tcBorders>
                  <w:shd w:val="clear" w:color="auto" w:fill="auto"/>
                  <w:noWrap/>
                  <w:vAlign w:val="bottom"/>
                  <w:hideMark/>
                </w:tcPr>
                <w:p w14:paraId="781B1726"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 Buckle</w:t>
                  </w:r>
                </w:p>
              </w:tc>
              <w:tc>
                <w:tcPr>
                  <w:tcW w:w="3553" w:type="dxa"/>
                  <w:tcBorders>
                    <w:top w:val="nil"/>
                    <w:left w:val="nil"/>
                    <w:bottom w:val="nil"/>
                    <w:right w:val="nil"/>
                  </w:tcBorders>
                  <w:shd w:val="clear" w:color="auto" w:fill="auto"/>
                  <w:noWrap/>
                  <w:vAlign w:val="bottom"/>
                  <w:hideMark/>
                </w:tcPr>
                <w:p w14:paraId="4254152D"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Salary</w:t>
                  </w:r>
                </w:p>
              </w:tc>
              <w:tc>
                <w:tcPr>
                  <w:tcW w:w="1207" w:type="dxa"/>
                  <w:tcBorders>
                    <w:top w:val="nil"/>
                    <w:left w:val="nil"/>
                    <w:bottom w:val="nil"/>
                    <w:right w:val="nil"/>
                  </w:tcBorders>
                  <w:shd w:val="clear" w:color="auto" w:fill="auto"/>
                  <w:noWrap/>
                  <w:vAlign w:val="bottom"/>
                  <w:hideMark/>
                </w:tcPr>
                <w:p w14:paraId="2EBD294E"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£718.70</w:t>
                  </w:r>
                </w:p>
              </w:tc>
            </w:tr>
            <w:tr w:rsidR="00096476" w:rsidRPr="00096476" w14:paraId="03857D31" w14:textId="77777777" w:rsidTr="00096476">
              <w:trPr>
                <w:trHeight w:val="300"/>
              </w:trPr>
              <w:tc>
                <w:tcPr>
                  <w:tcW w:w="1120" w:type="dxa"/>
                  <w:tcBorders>
                    <w:top w:val="nil"/>
                    <w:left w:val="nil"/>
                    <w:bottom w:val="nil"/>
                    <w:right w:val="nil"/>
                  </w:tcBorders>
                  <w:shd w:val="clear" w:color="auto" w:fill="auto"/>
                  <w:noWrap/>
                  <w:vAlign w:val="bottom"/>
                  <w:hideMark/>
                </w:tcPr>
                <w:p w14:paraId="041F32BF"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3BEA6E8D" w14:textId="77777777" w:rsidR="00096476" w:rsidRPr="00096476" w:rsidRDefault="00096476" w:rsidP="00096476">
                  <w:pPr>
                    <w:spacing w:after="0" w:line="240" w:lineRule="auto"/>
                    <w:rPr>
                      <w:rFonts w:ascii="Calibri" w:eastAsia="Times New Roman" w:hAnsi="Calibri" w:cs="Calibri"/>
                      <w:color w:val="000000"/>
                      <w:lang w:eastAsia="en-GB"/>
                    </w:rPr>
                  </w:pPr>
                  <w:proofErr w:type="spellStart"/>
                  <w:r w:rsidRPr="00096476">
                    <w:rPr>
                      <w:rFonts w:ascii="Calibri" w:eastAsia="Times New Roman" w:hAnsi="Calibri" w:cs="Calibri"/>
                      <w:color w:val="000000"/>
                      <w:lang w:eastAsia="en-GB"/>
                    </w:rPr>
                    <w:t>Playsafety</w:t>
                  </w:r>
                  <w:proofErr w:type="spellEnd"/>
                </w:p>
              </w:tc>
              <w:tc>
                <w:tcPr>
                  <w:tcW w:w="3553" w:type="dxa"/>
                  <w:tcBorders>
                    <w:top w:val="nil"/>
                    <w:left w:val="nil"/>
                    <w:bottom w:val="nil"/>
                    <w:right w:val="nil"/>
                  </w:tcBorders>
                  <w:shd w:val="clear" w:color="auto" w:fill="auto"/>
                  <w:noWrap/>
                  <w:vAlign w:val="bottom"/>
                  <w:hideMark/>
                </w:tcPr>
                <w:p w14:paraId="2B9FF4A9"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Playground inspection</w:t>
                  </w:r>
                </w:p>
              </w:tc>
              <w:tc>
                <w:tcPr>
                  <w:tcW w:w="1207" w:type="dxa"/>
                  <w:tcBorders>
                    <w:top w:val="nil"/>
                    <w:left w:val="nil"/>
                    <w:bottom w:val="nil"/>
                    <w:right w:val="nil"/>
                  </w:tcBorders>
                  <w:shd w:val="clear" w:color="auto" w:fill="auto"/>
                  <w:noWrap/>
                  <w:vAlign w:val="bottom"/>
                  <w:hideMark/>
                </w:tcPr>
                <w:p w14:paraId="3279BE4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£139.28</w:t>
                  </w:r>
                </w:p>
              </w:tc>
            </w:tr>
            <w:tr w:rsidR="00096476" w:rsidRPr="00096476" w14:paraId="74635DA9" w14:textId="77777777" w:rsidTr="00096476">
              <w:trPr>
                <w:trHeight w:val="300"/>
              </w:trPr>
              <w:tc>
                <w:tcPr>
                  <w:tcW w:w="1120" w:type="dxa"/>
                  <w:tcBorders>
                    <w:top w:val="nil"/>
                    <w:left w:val="nil"/>
                    <w:bottom w:val="nil"/>
                    <w:right w:val="nil"/>
                  </w:tcBorders>
                  <w:shd w:val="clear" w:color="auto" w:fill="auto"/>
                  <w:noWrap/>
                  <w:vAlign w:val="bottom"/>
                  <w:hideMark/>
                </w:tcPr>
                <w:p w14:paraId="33207AA6"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000DEE7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RCOH LTD</w:t>
                  </w:r>
                </w:p>
              </w:tc>
              <w:tc>
                <w:tcPr>
                  <w:tcW w:w="3553" w:type="dxa"/>
                  <w:tcBorders>
                    <w:top w:val="nil"/>
                    <w:left w:val="nil"/>
                    <w:bottom w:val="nil"/>
                    <w:right w:val="nil"/>
                  </w:tcBorders>
                  <w:shd w:val="clear" w:color="auto" w:fill="auto"/>
                  <w:noWrap/>
                  <w:vAlign w:val="bottom"/>
                  <w:hideMark/>
                </w:tcPr>
                <w:p w14:paraId="31826C54"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Neighbourhood Plan</w:t>
                  </w:r>
                </w:p>
              </w:tc>
              <w:tc>
                <w:tcPr>
                  <w:tcW w:w="1207" w:type="dxa"/>
                  <w:tcBorders>
                    <w:top w:val="nil"/>
                    <w:left w:val="nil"/>
                    <w:bottom w:val="nil"/>
                    <w:right w:val="nil"/>
                  </w:tcBorders>
                  <w:shd w:val="clear" w:color="auto" w:fill="auto"/>
                  <w:noWrap/>
                  <w:vAlign w:val="bottom"/>
                  <w:hideMark/>
                </w:tcPr>
                <w:p w14:paraId="73829A38"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£5,000.00</w:t>
                  </w:r>
                </w:p>
              </w:tc>
            </w:tr>
            <w:tr w:rsidR="00096476" w:rsidRPr="00096476" w14:paraId="5E8AB7AA" w14:textId="77777777" w:rsidTr="00096476">
              <w:trPr>
                <w:trHeight w:val="300"/>
              </w:trPr>
              <w:tc>
                <w:tcPr>
                  <w:tcW w:w="1120" w:type="dxa"/>
                  <w:tcBorders>
                    <w:top w:val="nil"/>
                    <w:left w:val="nil"/>
                    <w:bottom w:val="nil"/>
                    <w:right w:val="nil"/>
                  </w:tcBorders>
                  <w:shd w:val="clear" w:color="auto" w:fill="auto"/>
                  <w:noWrap/>
                  <w:vAlign w:val="bottom"/>
                  <w:hideMark/>
                </w:tcPr>
                <w:p w14:paraId="230D1E66"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4953E83A"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Countrywide</w:t>
                  </w:r>
                </w:p>
              </w:tc>
              <w:tc>
                <w:tcPr>
                  <w:tcW w:w="3553" w:type="dxa"/>
                  <w:tcBorders>
                    <w:top w:val="nil"/>
                    <w:left w:val="nil"/>
                    <w:bottom w:val="nil"/>
                    <w:right w:val="nil"/>
                  </w:tcBorders>
                  <w:shd w:val="clear" w:color="auto" w:fill="auto"/>
                  <w:noWrap/>
                  <w:vAlign w:val="bottom"/>
                  <w:hideMark/>
                </w:tcPr>
                <w:p w14:paraId="3300C340"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Grass cutting</w:t>
                  </w:r>
                </w:p>
              </w:tc>
              <w:tc>
                <w:tcPr>
                  <w:tcW w:w="1207" w:type="dxa"/>
                  <w:tcBorders>
                    <w:top w:val="nil"/>
                    <w:left w:val="nil"/>
                    <w:bottom w:val="nil"/>
                    <w:right w:val="nil"/>
                  </w:tcBorders>
                  <w:shd w:val="clear" w:color="auto" w:fill="auto"/>
                  <w:noWrap/>
                  <w:vAlign w:val="bottom"/>
                  <w:hideMark/>
                </w:tcPr>
                <w:p w14:paraId="3F4F415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£959.50</w:t>
                  </w:r>
                </w:p>
              </w:tc>
            </w:tr>
            <w:tr w:rsidR="00096476" w:rsidRPr="00096476" w14:paraId="47CB3497" w14:textId="77777777" w:rsidTr="00096476">
              <w:trPr>
                <w:trHeight w:val="300"/>
              </w:trPr>
              <w:tc>
                <w:tcPr>
                  <w:tcW w:w="1120" w:type="dxa"/>
                  <w:tcBorders>
                    <w:top w:val="nil"/>
                    <w:left w:val="nil"/>
                    <w:bottom w:val="nil"/>
                    <w:right w:val="nil"/>
                  </w:tcBorders>
                  <w:shd w:val="clear" w:color="auto" w:fill="auto"/>
                  <w:noWrap/>
                  <w:vAlign w:val="bottom"/>
                  <w:hideMark/>
                </w:tcPr>
                <w:p w14:paraId="0AB4E7C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592C69CD"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Function 28</w:t>
                  </w:r>
                </w:p>
              </w:tc>
              <w:tc>
                <w:tcPr>
                  <w:tcW w:w="3553" w:type="dxa"/>
                  <w:tcBorders>
                    <w:top w:val="nil"/>
                    <w:left w:val="nil"/>
                    <w:bottom w:val="nil"/>
                    <w:right w:val="nil"/>
                  </w:tcBorders>
                  <w:shd w:val="clear" w:color="auto" w:fill="auto"/>
                  <w:noWrap/>
                  <w:vAlign w:val="bottom"/>
                  <w:hideMark/>
                </w:tcPr>
                <w:p w14:paraId="17E3B345"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Website</w:t>
                  </w:r>
                </w:p>
              </w:tc>
              <w:tc>
                <w:tcPr>
                  <w:tcW w:w="1207" w:type="dxa"/>
                  <w:tcBorders>
                    <w:top w:val="nil"/>
                    <w:left w:val="nil"/>
                    <w:bottom w:val="nil"/>
                    <w:right w:val="nil"/>
                  </w:tcBorders>
                  <w:shd w:val="clear" w:color="auto" w:fill="auto"/>
                  <w:noWrap/>
                  <w:vAlign w:val="bottom"/>
                  <w:hideMark/>
                </w:tcPr>
                <w:p w14:paraId="156110B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£12.00</w:t>
                  </w:r>
                </w:p>
              </w:tc>
            </w:tr>
            <w:tr w:rsidR="00096476" w:rsidRPr="00096476" w14:paraId="37E16D1F" w14:textId="77777777" w:rsidTr="00096476">
              <w:trPr>
                <w:trHeight w:val="300"/>
              </w:trPr>
              <w:tc>
                <w:tcPr>
                  <w:tcW w:w="1120" w:type="dxa"/>
                  <w:tcBorders>
                    <w:top w:val="nil"/>
                    <w:left w:val="nil"/>
                    <w:bottom w:val="nil"/>
                    <w:right w:val="nil"/>
                  </w:tcBorders>
                  <w:shd w:val="clear" w:color="auto" w:fill="auto"/>
                  <w:noWrap/>
                  <w:vAlign w:val="bottom"/>
                  <w:hideMark/>
                </w:tcPr>
                <w:p w14:paraId="59AD6536"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6C10B915"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Heritage Landscapes</w:t>
                  </w:r>
                </w:p>
              </w:tc>
              <w:tc>
                <w:tcPr>
                  <w:tcW w:w="3553" w:type="dxa"/>
                  <w:tcBorders>
                    <w:top w:val="nil"/>
                    <w:left w:val="nil"/>
                    <w:bottom w:val="nil"/>
                    <w:right w:val="nil"/>
                  </w:tcBorders>
                  <w:shd w:val="clear" w:color="auto" w:fill="auto"/>
                  <w:noWrap/>
                  <w:vAlign w:val="bottom"/>
                  <w:hideMark/>
                </w:tcPr>
                <w:p w14:paraId="58994D1E"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Warden</w:t>
                  </w:r>
                </w:p>
              </w:tc>
              <w:tc>
                <w:tcPr>
                  <w:tcW w:w="1207" w:type="dxa"/>
                  <w:tcBorders>
                    <w:top w:val="nil"/>
                    <w:left w:val="nil"/>
                    <w:bottom w:val="nil"/>
                    <w:right w:val="nil"/>
                  </w:tcBorders>
                  <w:shd w:val="clear" w:color="auto" w:fill="auto"/>
                  <w:noWrap/>
                  <w:vAlign w:val="bottom"/>
                  <w:hideMark/>
                </w:tcPr>
                <w:p w14:paraId="0C3066B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£877.24</w:t>
                  </w:r>
                </w:p>
              </w:tc>
            </w:tr>
            <w:tr w:rsidR="00096476" w:rsidRPr="00096476" w14:paraId="50D7BEF3" w14:textId="77777777" w:rsidTr="00096476">
              <w:trPr>
                <w:trHeight w:val="300"/>
              </w:trPr>
              <w:tc>
                <w:tcPr>
                  <w:tcW w:w="1120" w:type="dxa"/>
                  <w:tcBorders>
                    <w:top w:val="nil"/>
                    <w:left w:val="nil"/>
                    <w:bottom w:val="nil"/>
                    <w:right w:val="nil"/>
                  </w:tcBorders>
                  <w:shd w:val="clear" w:color="auto" w:fill="auto"/>
                  <w:noWrap/>
                  <w:vAlign w:val="bottom"/>
                  <w:hideMark/>
                </w:tcPr>
                <w:p w14:paraId="5E2414A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20/05/25</w:t>
                  </w:r>
                </w:p>
              </w:tc>
              <w:tc>
                <w:tcPr>
                  <w:tcW w:w="2480" w:type="dxa"/>
                  <w:tcBorders>
                    <w:top w:val="nil"/>
                    <w:left w:val="nil"/>
                    <w:bottom w:val="nil"/>
                    <w:right w:val="nil"/>
                  </w:tcBorders>
                  <w:shd w:val="clear" w:color="auto" w:fill="auto"/>
                  <w:noWrap/>
                  <w:vAlign w:val="bottom"/>
                  <w:hideMark/>
                </w:tcPr>
                <w:p w14:paraId="29393511"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Lloyds</w:t>
                  </w:r>
                </w:p>
              </w:tc>
              <w:tc>
                <w:tcPr>
                  <w:tcW w:w="3553" w:type="dxa"/>
                  <w:tcBorders>
                    <w:top w:val="nil"/>
                    <w:left w:val="nil"/>
                    <w:bottom w:val="nil"/>
                    <w:right w:val="nil"/>
                  </w:tcBorders>
                  <w:shd w:val="clear" w:color="auto" w:fill="auto"/>
                  <w:noWrap/>
                  <w:vAlign w:val="bottom"/>
                  <w:hideMark/>
                </w:tcPr>
                <w:p w14:paraId="12B5A452"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Bank charges</w:t>
                  </w:r>
                </w:p>
              </w:tc>
              <w:tc>
                <w:tcPr>
                  <w:tcW w:w="1207" w:type="dxa"/>
                  <w:tcBorders>
                    <w:top w:val="nil"/>
                    <w:left w:val="nil"/>
                    <w:bottom w:val="nil"/>
                    <w:right w:val="nil"/>
                  </w:tcBorders>
                  <w:shd w:val="clear" w:color="auto" w:fill="auto"/>
                  <w:noWrap/>
                  <w:vAlign w:val="bottom"/>
                  <w:hideMark/>
                </w:tcPr>
                <w:p w14:paraId="5D6D9AC7"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£4.25</w:t>
                  </w:r>
                </w:p>
              </w:tc>
            </w:tr>
            <w:tr w:rsidR="00096476" w:rsidRPr="00096476" w14:paraId="7773358A" w14:textId="77777777" w:rsidTr="00096476">
              <w:trPr>
                <w:trHeight w:val="300"/>
              </w:trPr>
              <w:tc>
                <w:tcPr>
                  <w:tcW w:w="1120" w:type="dxa"/>
                  <w:tcBorders>
                    <w:top w:val="nil"/>
                    <w:left w:val="nil"/>
                    <w:bottom w:val="nil"/>
                    <w:right w:val="nil"/>
                  </w:tcBorders>
                  <w:shd w:val="clear" w:color="auto" w:fill="auto"/>
                  <w:noWrap/>
                  <w:vAlign w:val="bottom"/>
                  <w:hideMark/>
                </w:tcPr>
                <w:p w14:paraId="7FC55760" w14:textId="77777777" w:rsidR="00096476" w:rsidRPr="00096476" w:rsidRDefault="00096476" w:rsidP="00096476">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50B5FBAE"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0851B26"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3D6F71F2"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6333D62E" w14:textId="77777777" w:rsidTr="00096476">
              <w:trPr>
                <w:trHeight w:val="300"/>
              </w:trPr>
              <w:tc>
                <w:tcPr>
                  <w:tcW w:w="3600" w:type="dxa"/>
                  <w:gridSpan w:val="2"/>
                  <w:tcBorders>
                    <w:top w:val="nil"/>
                    <w:left w:val="nil"/>
                    <w:bottom w:val="nil"/>
                    <w:right w:val="nil"/>
                  </w:tcBorders>
                  <w:shd w:val="clear" w:color="auto" w:fill="auto"/>
                  <w:noWrap/>
                  <w:vAlign w:val="bottom"/>
                  <w:hideMark/>
                </w:tcPr>
                <w:p w14:paraId="19D9ED2A"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r w:rsidRPr="00096476">
                    <w:rPr>
                      <w:rFonts w:ascii="Liberation Sans" w:eastAsia="Times New Roman" w:hAnsi="Liberation Sans" w:cs="Calibri"/>
                      <w:b/>
                      <w:bCs/>
                      <w:color w:val="000000"/>
                      <w:u w:val="single"/>
                      <w:lang w:eastAsia="en-GB"/>
                    </w:rPr>
                    <w:t>Receipts since Last Meeting</w:t>
                  </w:r>
                </w:p>
              </w:tc>
              <w:tc>
                <w:tcPr>
                  <w:tcW w:w="3553" w:type="dxa"/>
                  <w:tcBorders>
                    <w:top w:val="nil"/>
                    <w:left w:val="nil"/>
                    <w:bottom w:val="nil"/>
                    <w:right w:val="nil"/>
                  </w:tcBorders>
                  <w:shd w:val="clear" w:color="auto" w:fill="auto"/>
                  <w:noWrap/>
                  <w:vAlign w:val="bottom"/>
                  <w:hideMark/>
                </w:tcPr>
                <w:p w14:paraId="586C2BD0"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p>
              </w:tc>
              <w:tc>
                <w:tcPr>
                  <w:tcW w:w="1207" w:type="dxa"/>
                  <w:tcBorders>
                    <w:top w:val="nil"/>
                    <w:left w:val="nil"/>
                    <w:bottom w:val="nil"/>
                    <w:right w:val="nil"/>
                  </w:tcBorders>
                  <w:shd w:val="clear" w:color="auto" w:fill="auto"/>
                  <w:noWrap/>
                  <w:vAlign w:val="bottom"/>
                  <w:hideMark/>
                </w:tcPr>
                <w:p w14:paraId="48D9B64F"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048A2B39" w14:textId="77777777" w:rsidTr="00096476">
              <w:trPr>
                <w:trHeight w:val="300"/>
              </w:trPr>
              <w:tc>
                <w:tcPr>
                  <w:tcW w:w="1120" w:type="dxa"/>
                  <w:tcBorders>
                    <w:top w:val="nil"/>
                    <w:left w:val="nil"/>
                    <w:bottom w:val="nil"/>
                    <w:right w:val="nil"/>
                  </w:tcBorders>
                  <w:shd w:val="clear" w:color="auto" w:fill="auto"/>
                  <w:noWrap/>
                  <w:vAlign w:val="bottom"/>
                  <w:hideMark/>
                </w:tcPr>
                <w:p w14:paraId="56AC889D"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401CA13"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43B208FA"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00F4300"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20557611" w14:textId="77777777" w:rsidTr="00096476">
              <w:trPr>
                <w:trHeight w:val="300"/>
              </w:trPr>
              <w:tc>
                <w:tcPr>
                  <w:tcW w:w="1120" w:type="dxa"/>
                  <w:tcBorders>
                    <w:top w:val="nil"/>
                    <w:left w:val="single" w:sz="4" w:space="0" w:color="000000"/>
                    <w:bottom w:val="nil"/>
                    <w:right w:val="nil"/>
                  </w:tcBorders>
                  <w:shd w:val="clear" w:color="auto" w:fill="auto"/>
                  <w:noWrap/>
                  <w:vAlign w:val="bottom"/>
                  <w:hideMark/>
                </w:tcPr>
                <w:p w14:paraId="43A8E37A"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Date</w:t>
                  </w:r>
                </w:p>
              </w:tc>
              <w:tc>
                <w:tcPr>
                  <w:tcW w:w="2480" w:type="dxa"/>
                  <w:tcBorders>
                    <w:top w:val="nil"/>
                    <w:left w:val="nil"/>
                    <w:bottom w:val="nil"/>
                    <w:right w:val="nil"/>
                  </w:tcBorders>
                  <w:shd w:val="clear" w:color="auto" w:fill="auto"/>
                  <w:noWrap/>
                  <w:vAlign w:val="bottom"/>
                  <w:hideMark/>
                </w:tcPr>
                <w:p w14:paraId="412B9AE2"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From</w:t>
                  </w:r>
                </w:p>
              </w:tc>
              <w:tc>
                <w:tcPr>
                  <w:tcW w:w="3553" w:type="dxa"/>
                  <w:tcBorders>
                    <w:top w:val="nil"/>
                    <w:left w:val="nil"/>
                    <w:bottom w:val="nil"/>
                    <w:right w:val="nil"/>
                  </w:tcBorders>
                  <w:shd w:val="clear" w:color="auto" w:fill="auto"/>
                  <w:noWrap/>
                  <w:vAlign w:val="bottom"/>
                  <w:hideMark/>
                </w:tcPr>
                <w:p w14:paraId="40E1A898" w14:textId="77777777" w:rsidR="00096476" w:rsidRPr="00096476" w:rsidRDefault="00096476" w:rsidP="00096476">
                  <w:pPr>
                    <w:spacing w:after="0" w:line="240" w:lineRule="auto"/>
                    <w:rPr>
                      <w:rFonts w:ascii="Calibri" w:eastAsia="Times New Roman" w:hAnsi="Calibri" w:cs="Calibri"/>
                      <w:b/>
                      <w:bCs/>
                      <w:color w:val="000000"/>
                      <w:lang w:eastAsia="en-GB"/>
                    </w:rPr>
                  </w:pPr>
                  <w:r w:rsidRPr="00096476">
                    <w:rPr>
                      <w:rFonts w:ascii="Calibri" w:eastAsia="Times New Roman" w:hAnsi="Calibri" w:cs="Calibri"/>
                      <w:b/>
                      <w:bCs/>
                      <w:color w:val="000000"/>
                      <w:lang w:eastAsia="en-GB"/>
                    </w:rPr>
                    <w:t>Detail</w:t>
                  </w:r>
                </w:p>
              </w:tc>
              <w:tc>
                <w:tcPr>
                  <w:tcW w:w="1207" w:type="dxa"/>
                  <w:tcBorders>
                    <w:top w:val="nil"/>
                    <w:left w:val="nil"/>
                    <w:bottom w:val="nil"/>
                    <w:right w:val="nil"/>
                  </w:tcBorders>
                  <w:shd w:val="clear" w:color="auto" w:fill="auto"/>
                  <w:noWrap/>
                  <w:vAlign w:val="bottom"/>
                  <w:hideMark/>
                </w:tcPr>
                <w:p w14:paraId="2C0D968D" w14:textId="77777777" w:rsidR="00096476" w:rsidRPr="00096476" w:rsidRDefault="00096476" w:rsidP="00096476">
                  <w:pPr>
                    <w:spacing w:after="0" w:line="240" w:lineRule="auto"/>
                    <w:rPr>
                      <w:rFonts w:ascii="Calibri" w:eastAsia="Times New Roman" w:hAnsi="Calibri" w:cs="Calibri"/>
                      <w:b/>
                      <w:bCs/>
                      <w:color w:val="000000"/>
                      <w:lang w:eastAsia="en-GB"/>
                    </w:rPr>
                  </w:pPr>
                </w:p>
              </w:tc>
            </w:tr>
            <w:tr w:rsidR="00096476" w:rsidRPr="00096476" w14:paraId="1A4A5490" w14:textId="77777777" w:rsidTr="00096476">
              <w:trPr>
                <w:trHeight w:val="300"/>
              </w:trPr>
              <w:tc>
                <w:tcPr>
                  <w:tcW w:w="1120" w:type="dxa"/>
                  <w:tcBorders>
                    <w:top w:val="nil"/>
                    <w:left w:val="nil"/>
                    <w:bottom w:val="nil"/>
                    <w:right w:val="nil"/>
                  </w:tcBorders>
                  <w:shd w:val="clear" w:color="auto" w:fill="auto"/>
                  <w:noWrap/>
                  <w:vAlign w:val="bottom"/>
                  <w:hideMark/>
                </w:tcPr>
                <w:p w14:paraId="099F31A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25/03/25</w:t>
                  </w:r>
                </w:p>
              </w:tc>
              <w:tc>
                <w:tcPr>
                  <w:tcW w:w="2480" w:type="dxa"/>
                  <w:tcBorders>
                    <w:top w:val="nil"/>
                    <w:left w:val="nil"/>
                    <w:bottom w:val="nil"/>
                    <w:right w:val="nil"/>
                  </w:tcBorders>
                  <w:shd w:val="clear" w:color="auto" w:fill="auto"/>
                  <w:noWrap/>
                  <w:vAlign w:val="bottom"/>
                  <w:hideMark/>
                </w:tcPr>
                <w:p w14:paraId="3B40DECF"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Buckinghamshire Council</w:t>
                  </w:r>
                </w:p>
              </w:tc>
              <w:tc>
                <w:tcPr>
                  <w:tcW w:w="3553" w:type="dxa"/>
                  <w:tcBorders>
                    <w:top w:val="nil"/>
                    <w:left w:val="nil"/>
                    <w:bottom w:val="nil"/>
                    <w:right w:val="nil"/>
                  </w:tcBorders>
                  <w:shd w:val="clear" w:color="auto" w:fill="auto"/>
                  <w:noWrap/>
                  <w:vAlign w:val="bottom"/>
                  <w:hideMark/>
                </w:tcPr>
                <w:p w14:paraId="42B090CD"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Grass cutting</w:t>
                  </w:r>
                </w:p>
              </w:tc>
              <w:tc>
                <w:tcPr>
                  <w:tcW w:w="1207" w:type="dxa"/>
                  <w:tcBorders>
                    <w:top w:val="nil"/>
                    <w:left w:val="nil"/>
                    <w:bottom w:val="nil"/>
                    <w:right w:val="nil"/>
                  </w:tcBorders>
                  <w:shd w:val="clear" w:color="auto" w:fill="auto"/>
                  <w:noWrap/>
                  <w:vAlign w:val="bottom"/>
                  <w:hideMark/>
                </w:tcPr>
                <w:p w14:paraId="0AAFEE01" w14:textId="77777777" w:rsidR="00096476" w:rsidRPr="00096476" w:rsidRDefault="00096476" w:rsidP="00096476">
                  <w:pPr>
                    <w:spacing w:after="0" w:line="240" w:lineRule="auto"/>
                    <w:jc w:val="center"/>
                    <w:rPr>
                      <w:rFonts w:ascii="Calibri" w:eastAsia="Times New Roman" w:hAnsi="Calibri" w:cs="Calibri"/>
                      <w:color w:val="000000"/>
                      <w:lang w:eastAsia="en-GB"/>
                    </w:rPr>
                  </w:pPr>
                  <w:r w:rsidRPr="00096476">
                    <w:rPr>
                      <w:rFonts w:ascii="Calibri" w:eastAsia="Times New Roman" w:hAnsi="Calibri" w:cs="Calibri"/>
                      <w:color w:val="000000"/>
                      <w:lang w:eastAsia="en-GB"/>
                    </w:rPr>
                    <w:t>£1,471.00</w:t>
                  </w:r>
                </w:p>
              </w:tc>
            </w:tr>
            <w:tr w:rsidR="00096476" w:rsidRPr="00096476" w14:paraId="73163A27" w14:textId="77777777" w:rsidTr="00096476">
              <w:trPr>
                <w:trHeight w:val="300"/>
              </w:trPr>
              <w:tc>
                <w:tcPr>
                  <w:tcW w:w="1120" w:type="dxa"/>
                  <w:tcBorders>
                    <w:top w:val="nil"/>
                    <w:left w:val="nil"/>
                    <w:bottom w:val="nil"/>
                    <w:right w:val="nil"/>
                  </w:tcBorders>
                  <w:shd w:val="clear" w:color="auto" w:fill="auto"/>
                  <w:noWrap/>
                  <w:vAlign w:val="bottom"/>
                  <w:hideMark/>
                </w:tcPr>
                <w:p w14:paraId="309AD4A2"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11/04/25</w:t>
                  </w:r>
                </w:p>
              </w:tc>
              <w:tc>
                <w:tcPr>
                  <w:tcW w:w="2480" w:type="dxa"/>
                  <w:tcBorders>
                    <w:top w:val="nil"/>
                    <w:left w:val="nil"/>
                    <w:bottom w:val="nil"/>
                    <w:right w:val="nil"/>
                  </w:tcBorders>
                  <w:shd w:val="clear" w:color="auto" w:fill="auto"/>
                  <w:noWrap/>
                  <w:vAlign w:val="bottom"/>
                  <w:hideMark/>
                </w:tcPr>
                <w:p w14:paraId="3EDC06CB"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Bucks</w:t>
                  </w:r>
                </w:p>
              </w:tc>
              <w:tc>
                <w:tcPr>
                  <w:tcW w:w="3553" w:type="dxa"/>
                  <w:tcBorders>
                    <w:top w:val="nil"/>
                    <w:left w:val="nil"/>
                    <w:bottom w:val="nil"/>
                    <w:right w:val="nil"/>
                  </w:tcBorders>
                  <w:shd w:val="clear" w:color="auto" w:fill="auto"/>
                  <w:noWrap/>
                  <w:vAlign w:val="bottom"/>
                  <w:hideMark/>
                </w:tcPr>
                <w:p w14:paraId="19FD7F94"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Precept</w:t>
                  </w:r>
                </w:p>
              </w:tc>
              <w:tc>
                <w:tcPr>
                  <w:tcW w:w="1207" w:type="dxa"/>
                  <w:tcBorders>
                    <w:top w:val="nil"/>
                    <w:left w:val="nil"/>
                    <w:bottom w:val="nil"/>
                    <w:right w:val="nil"/>
                  </w:tcBorders>
                  <w:shd w:val="clear" w:color="auto" w:fill="auto"/>
                  <w:noWrap/>
                  <w:vAlign w:val="bottom"/>
                  <w:hideMark/>
                </w:tcPr>
                <w:p w14:paraId="2D13FE7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£12,045.00</w:t>
                  </w:r>
                </w:p>
              </w:tc>
            </w:tr>
            <w:tr w:rsidR="00096476" w:rsidRPr="00096476" w14:paraId="6D32067B" w14:textId="77777777" w:rsidTr="00096476">
              <w:trPr>
                <w:trHeight w:val="300"/>
              </w:trPr>
              <w:tc>
                <w:tcPr>
                  <w:tcW w:w="1120" w:type="dxa"/>
                  <w:tcBorders>
                    <w:top w:val="nil"/>
                    <w:left w:val="nil"/>
                    <w:bottom w:val="nil"/>
                    <w:right w:val="nil"/>
                  </w:tcBorders>
                  <w:shd w:val="clear" w:color="auto" w:fill="auto"/>
                  <w:noWrap/>
                  <w:vAlign w:val="bottom"/>
                  <w:hideMark/>
                </w:tcPr>
                <w:p w14:paraId="36C1CDF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12/05/25</w:t>
                  </w:r>
                </w:p>
              </w:tc>
              <w:tc>
                <w:tcPr>
                  <w:tcW w:w="2480" w:type="dxa"/>
                  <w:tcBorders>
                    <w:top w:val="nil"/>
                    <w:left w:val="nil"/>
                    <w:bottom w:val="nil"/>
                    <w:right w:val="nil"/>
                  </w:tcBorders>
                  <w:shd w:val="clear" w:color="auto" w:fill="auto"/>
                  <w:noWrap/>
                  <w:vAlign w:val="bottom"/>
                  <w:hideMark/>
                </w:tcPr>
                <w:p w14:paraId="4407A133"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E Allum</w:t>
                  </w:r>
                </w:p>
              </w:tc>
              <w:tc>
                <w:tcPr>
                  <w:tcW w:w="3553" w:type="dxa"/>
                  <w:tcBorders>
                    <w:top w:val="nil"/>
                    <w:left w:val="nil"/>
                    <w:bottom w:val="nil"/>
                    <w:right w:val="nil"/>
                  </w:tcBorders>
                  <w:shd w:val="clear" w:color="auto" w:fill="auto"/>
                  <w:noWrap/>
                  <w:vAlign w:val="bottom"/>
                  <w:hideMark/>
                </w:tcPr>
                <w:p w14:paraId="73BFEFE6"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Allotment</w:t>
                  </w:r>
                </w:p>
              </w:tc>
              <w:tc>
                <w:tcPr>
                  <w:tcW w:w="1207" w:type="dxa"/>
                  <w:tcBorders>
                    <w:top w:val="nil"/>
                    <w:left w:val="nil"/>
                    <w:bottom w:val="nil"/>
                    <w:right w:val="nil"/>
                  </w:tcBorders>
                  <w:shd w:val="clear" w:color="auto" w:fill="auto"/>
                  <w:noWrap/>
                  <w:vAlign w:val="bottom"/>
                  <w:hideMark/>
                </w:tcPr>
                <w:p w14:paraId="25634A9C"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£40.00</w:t>
                  </w:r>
                </w:p>
              </w:tc>
            </w:tr>
            <w:tr w:rsidR="00096476" w:rsidRPr="00096476" w14:paraId="4049B7DD" w14:textId="77777777" w:rsidTr="00096476">
              <w:trPr>
                <w:trHeight w:val="300"/>
              </w:trPr>
              <w:tc>
                <w:tcPr>
                  <w:tcW w:w="1120" w:type="dxa"/>
                  <w:tcBorders>
                    <w:top w:val="nil"/>
                    <w:left w:val="nil"/>
                    <w:bottom w:val="nil"/>
                    <w:right w:val="nil"/>
                  </w:tcBorders>
                  <w:shd w:val="clear" w:color="auto" w:fill="auto"/>
                  <w:noWrap/>
                  <w:vAlign w:val="bottom"/>
                  <w:hideMark/>
                </w:tcPr>
                <w:p w14:paraId="332F854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19/05/25</w:t>
                  </w:r>
                </w:p>
              </w:tc>
              <w:tc>
                <w:tcPr>
                  <w:tcW w:w="2480" w:type="dxa"/>
                  <w:tcBorders>
                    <w:top w:val="nil"/>
                    <w:left w:val="nil"/>
                    <w:bottom w:val="nil"/>
                    <w:right w:val="nil"/>
                  </w:tcBorders>
                  <w:shd w:val="clear" w:color="auto" w:fill="auto"/>
                  <w:noWrap/>
                  <w:vAlign w:val="bottom"/>
                  <w:hideMark/>
                </w:tcPr>
                <w:p w14:paraId="41190AE0"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Stringer</w:t>
                  </w:r>
                </w:p>
              </w:tc>
              <w:tc>
                <w:tcPr>
                  <w:tcW w:w="3553" w:type="dxa"/>
                  <w:tcBorders>
                    <w:top w:val="nil"/>
                    <w:left w:val="nil"/>
                    <w:bottom w:val="nil"/>
                    <w:right w:val="nil"/>
                  </w:tcBorders>
                  <w:shd w:val="clear" w:color="auto" w:fill="auto"/>
                  <w:noWrap/>
                  <w:vAlign w:val="bottom"/>
                  <w:hideMark/>
                </w:tcPr>
                <w:p w14:paraId="78C3068B" w14:textId="77777777" w:rsidR="00096476" w:rsidRPr="00096476" w:rsidRDefault="00096476" w:rsidP="00096476">
                  <w:pPr>
                    <w:spacing w:after="0" w:line="240" w:lineRule="auto"/>
                    <w:rPr>
                      <w:rFonts w:ascii="Calibri" w:eastAsia="Times New Roman" w:hAnsi="Calibri" w:cs="Calibri"/>
                      <w:color w:val="000000"/>
                      <w:lang w:eastAsia="en-GB"/>
                    </w:rPr>
                  </w:pPr>
                  <w:r w:rsidRPr="00096476">
                    <w:rPr>
                      <w:rFonts w:ascii="Calibri" w:eastAsia="Times New Roman" w:hAnsi="Calibri" w:cs="Calibri"/>
                      <w:color w:val="000000"/>
                      <w:lang w:eastAsia="en-GB"/>
                    </w:rPr>
                    <w:t>Allotment</w:t>
                  </w:r>
                </w:p>
              </w:tc>
              <w:tc>
                <w:tcPr>
                  <w:tcW w:w="1207" w:type="dxa"/>
                  <w:tcBorders>
                    <w:top w:val="nil"/>
                    <w:left w:val="nil"/>
                    <w:bottom w:val="nil"/>
                    <w:right w:val="nil"/>
                  </w:tcBorders>
                  <w:shd w:val="clear" w:color="auto" w:fill="auto"/>
                  <w:noWrap/>
                  <w:vAlign w:val="bottom"/>
                  <w:hideMark/>
                </w:tcPr>
                <w:p w14:paraId="6CDEF429"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£40.00</w:t>
                  </w:r>
                </w:p>
              </w:tc>
            </w:tr>
            <w:tr w:rsidR="00096476" w:rsidRPr="00096476" w14:paraId="1418380A" w14:textId="77777777" w:rsidTr="00096476">
              <w:trPr>
                <w:trHeight w:val="300"/>
              </w:trPr>
              <w:tc>
                <w:tcPr>
                  <w:tcW w:w="1120" w:type="dxa"/>
                  <w:tcBorders>
                    <w:top w:val="nil"/>
                    <w:left w:val="nil"/>
                    <w:bottom w:val="nil"/>
                    <w:right w:val="nil"/>
                  </w:tcBorders>
                  <w:shd w:val="clear" w:color="auto" w:fill="auto"/>
                  <w:noWrap/>
                  <w:vAlign w:val="bottom"/>
                  <w:hideMark/>
                </w:tcPr>
                <w:p w14:paraId="671F7392" w14:textId="77777777" w:rsidR="00096476" w:rsidRPr="00096476" w:rsidRDefault="00096476" w:rsidP="00096476">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3CA1A385"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200B0C58"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62E55C71"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78833D65" w14:textId="77777777" w:rsidTr="00096476">
              <w:trPr>
                <w:trHeight w:val="300"/>
              </w:trPr>
              <w:tc>
                <w:tcPr>
                  <w:tcW w:w="1120" w:type="dxa"/>
                  <w:tcBorders>
                    <w:top w:val="nil"/>
                    <w:left w:val="nil"/>
                    <w:bottom w:val="nil"/>
                    <w:right w:val="nil"/>
                  </w:tcBorders>
                  <w:shd w:val="clear" w:color="auto" w:fill="auto"/>
                  <w:noWrap/>
                  <w:vAlign w:val="bottom"/>
                  <w:hideMark/>
                </w:tcPr>
                <w:p w14:paraId="002A9B13"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7D8BC74B"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6698C91"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4A429CB9"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7853F25F" w14:textId="77777777" w:rsidTr="00096476">
              <w:trPr>
                <w:trHeight w:val="300"/>
              </w:trPr>
              <w:tc>
                <w:tcPr>
                  <w:tcW w:w="7153" w:type="dxa"/>
                  <w:gridSpan w:val="3"/>
                  <w:tcBorders>
                    <w:top w:val="nil"/>
                    <w:left w:val="nil"/>
                    <w:bottom w:val="nil"/>
                    <w:right w:val="nil"/>
                  </w:tcBorders>
                  <w:shd w:val="clear" w:color="auto" w:fill="auto"/>
                  <w:noWrap/>
                  <w:vAlign w:val="bottom"/>
                  <w:hideMark/>
                </w:tcPr>
                <w:p w14:paraId="5DD743E0"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r w:rsidRPr="00096476">
                    <w:rPr>
                      <w:rFonts w:ascii="Liberation Sans" w:eastAsia="Times New Roman" w:hAnsi="Liberation Sans" w:cs="Calibri"/>
                      <w:b/>
                      <w:bCs/>
                      <w:color w:val="000000"/>
                      <w:u w:val="single"/>
                      <w:lang w:eastAsia="en-GB"/>
                    </w:rPr>
                    <w:t>Cheques to be signed at meeting/ Online approval</w:t>
                  </w:r>
                </w:p>
              </w:tc>
              <w:tc>
                <w:tcPr>
                  <w:tcW w:w="1207" w:type="dxa"/>
                  <w:tcBorders>
                    <w:top w:val="nil"/>
                    <w:left w:val="nil"/>
                    <w:bottom w:val="nil"/>
                    <w:right w:val="nil"/>
                  </w:tcBorders>
                  <w:shd w:val="clear" w:color="auto" w:fill="auto"/>
                  <w:noWrap/>
                  <w:vAlign w:val="bottom"/>
                  <w:hideMark/>
                </w:tcPr>
                <w:p w14:paraId="2653CFB4" w14:textId="77777777" w:rsidR="00096476" w:rsidRPr="00096476" w:rsidRDefault="00096476" w:rsidP="00096476">
                  <w:pPr>
                    <w:spacing w:after="0" w:line="240" w:lineRule="auto"/>
                    <w:rPr>
                      <w:rFonts w:ascii="Liberation Sans" w:eastAsia="Times New Roman" w:hAnsi="Liberation Sans" w:cs="Calibri"/>
                      <w:b/>
                      <w:bCs/>
                      <w:color w:val="000000"/>
                      <w:u w:val="single"/>
                      <w:lang w:eastAsia="en-GB"/>
                    </w:rPr>
                  </w:pPr>
                </w:p>
              </w:tc>
            </w:tr>
            <w:tr w:rsidR="00096476" w:rsidRPr="00096476" w14:paraId="40441B9F" w14:textId="77777777" w:rsidTr="00096476">
              <w:trPr>
                <w:trHeight w:val="300"/>
              </w:trPr>
              <w:tc>
                <w:tcPr>
                  <w:tcW w:w="1120" w:type="dxa"/>
                  <w:tcBorders>
                    <w:top w:val="nil"/>
                    <w:left w:val="nil"/>
                    <w:bottom w:val="nil"/>
                    <w:right w:val="nil"/>
                  </w:tcBorders>
                  <w:shd w:val="clear" w:color="auto" w:fill="auto"/>
                  <w:noWrap/>
                  <w:vAlign w:val="bottom"/>
                  <w:hideMark/>
                </w:tcPr>
                <w:p w14:paraId="47861960"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7E88633E"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51544CE4"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A169AF9"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r>
            <w:tr w:rsidR="00096476" w:rsidRPr="00096476" w14:paraId="5D419D34" w14:textId="77777777" w:rsidTr="00096476">
              <w:trPr>
                <w:trHeight w:val="300"/>
              </w:trPr>
              <w:tc>
                <w:tcPr>
                  <w:tcW w:w="1120" w:type="dxa"/>
                  <w:tcBorders>
                    <w:top w:val="nil"/>
                    <w:left w:val="nil"/>
                    <w:bottom w:val="nil"/>
                    <w:right w:val="nil"/>
                  </w:tcBorders>
                  <w:shd w:val="clear" w:color="auto" w:fill="auto"/>
                  <w:noWrap/>
                  <w:vAlign w:val="bottom"/>
                  <w:hideMark/>
                </w:tcPr>
                <w:p w14:paraId="0FE48273"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4C6D2788"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12925743"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32A6A6D" w14:textId="77777777" w:rsidR="00096476" w:rsidRPr="00096476" w:rsidRDefault="00096476" w:rsidP="00096476">
                  <w:pPr>
                    <w:spacing w:after="0" w:line="240" w:lineRule="auto"/>
                    <w:jc w:val="right"/>
                    <w:rPr>
                      <w:rFonts w:ascii="Calibri" w:eastAsia="Times New Roman" w:hAnsi="Calibri" w:cs="Calibri"/>
                      <w:color w:val="000000"/>
                      <w:lang w:eastAsia="en-GB"/>
                    </w:rPr>
                  </w:pPr>
                  <w:r w:rsidRPr="00096476">
                    <w:rPr>
                      <w:rFonts w:ascii="Calibri" w:eastAsia="Times New Roman" w:hAnsi="Calibri" w:cs="Calibri"/>
                      <w:color w:val="000000"/>
                      <w:lang w:eastAsia="en-GB"/>
                    </w:rPr>
                    <w:t>£0.00</w:t>
                  </w:r>
                </w:p>
              </w:tc>
            </w:tr>
            <w:tr w:rsidR="00096476" w:rsidRPr="00096476" w14:paraId="1FC0E908" w14:textId="77777777" w:rsidTr="00096476">
              <w:trPr>
                <w:trHeight w:val="300"/>
              </w:trPr>
              <w:tc>
                <w:tcPr>
                  <w:tcW w:w="1120" w:type="dxa"/>
                  <w:tcBorders>
                    <w:top w:val="nil"/>
                    <w:left w:val="nil"/>
                    <w:bottom w:val="nil"/>
                    <w:right w:val="nil"/>
                  </w:tcBorders>
                  <w:shd w:val="clear" w:color="auto" w:fill="auto"/>
                  <w:noWrap/>
                  <w:vAlign w:val="bottom"/>
                  <w:hideMark/>
                </w:tcPr>
                <w:p w14:paraId="3938CA47" w14:textId="77777777" w:rsidR="00096476" w:rsidRPr="00096476" w:rsidRDefault="00096476" w:rsidP="00096476">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52B4DF55"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3553" w:type="dxa"/>
                  <w:tcBorders>
                    <w:top w:val="nil"/>
                    <w:left w:val="nil"/>
                    <w:bottom w:val="nil"/>
                    <w:right w:val="nil"/>
                  </w:tcBorders>
                  <w:shd w:val="clear" w:color="auto" w:fill="auto"/>
                  <w:noWrap/>
                  <w:vAlign w:val="bottom"/>
                  <w:hideMark/>
                </w:tcPr>
                <w:p w14:paraId="7FE89C0A" w14:textId="77777777" w:rsidR="00096476" w:rsidRPr="00096476" w:rsidRDefault="00096476" w:rsidP="00096476">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9B71582" w14:textId="77777777" w:rsidR="00096476" w:rsidRPr="00096476" w:rsidRDefault="00096476" w:rsidP="00096476">
                  <w:pPr>
                    <w:spacing w:after="0" w:line="240" w:lineRule="auto"/>
                    <w:jc w:val="right"/>
                    <w:rPr>
                      <w:rFonts w:ascii="Liberation Sans" w:eastAsia="Times New Roman" w:hAnsi="Liberation Sans" w:cs="Calibri"/>
                      <w:b/>
                      <w:bCs/>
                      <w:color w:val="000000"/>
                      <w:lang w:eastAsia="en-GB"/>
                    </w:rPr>
                  </w:pPr>
                  <w:r w:rsidRPr="00096476">
                    <w:rPr>
                      <w:rFonts w:ascii="Liberation Sans" w:eastAsia="Times New Roman" w:hAnsi="Liberation Sans" w:cs="Calibri"/>
                      <w:b/>
                      <w:bCs/>
                      <w:color w:val="000000"/>
                      <w:lang w:eastAsia="en-GB"/>
                    </w:rPr>
                    <w:t>£0.00</w:t>
                  </w:r>
                </w:p>
              </w:tc>
            </w:tr>
          </w:tbl>
          <w:p w14:paraId="5DF1C0D3" w14:textId="47235D3B" w:rsidR="005D663C" w:rsidRDefault="00096476" w:rsidP="00B84574">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5</w:t>
            </w:r>
            <w:r w:rsidRPr="00E655C3">
              <w:rPr>
                <w:rFonts w:asciiTheme="minorHAnsi" w:hAnsiTheme="minorHAnsi" w:cstheme="minorHAnsi"/>
                <w:b/>
                <w:sz w:val="28"/>
              </w:rPr>
              <w:t>.</w:t>
            </w:r>
            <w:r>
              <w:rPr>
                <w:rFonts w:asciiTheme="minorHAnsi" w:hAnsiTheme="minorHAnsi" w:cstheme="minorHAnsi"/>
                <w:b/>
                <w:sz w:val="28"/>
              </w:rPr>
              <w:t>05.28.2</w:t>
            </w:r>
            <w:r w:rsidRPr="00E655C3">
              <w:rPr>
                <w:rFonts w:asciiTheme="minorHAnsi" w:hAnsiTheme="minorHAnsi" w:cstheme="minorHAnsi"/>
                <w:b/>
                <w:sz w:val="28"/>
              </w:rPr>
              <w:t xml:space="preserve"> </w:t>
            </w:r>
            <w:r>
              <w:rPr>
                <w:rFonts w:asciiTheme="minorHAnsi" w:hAnsiTheme="minorHAnsi" w:cstheme="minorHAnsi"/>
                <w:b/>
                <w:sz w:val="28"/>
              </w:rPr>
              <w:t>Audit</w:t>
            </w:r>
          </w:p>
          <w:p w14:paraId="01E5758A" w14:textId="77777777" w:rsidR="00096476" w:rsidRDefault="00096476" w:rsidP="00B84574">
            <w:pPr>
              <w:pStyle w:val="TableContents"/>
              <w:rPr>
                <w:rFonts w:asciiTheme="minorHAnsi" w:hAnsiTheme="minorHAnsi" w:cstheme="minorHAnsi"/>
                <w:b/>
                <w:sz w:val="28"/>
              </w:rPr>
            </w:pPr>
          </w:p>
          <w:p w14:paraId="7FA9A3D2" w14:textId="77777777" w:rsidR="00096476" w:rsidRDefault="00096476" w:rsidP="00096476">
            <w:pPr>
              <w:pStyle w:val="TableContents"/>
              <w:rPr>
                <w:rFonts w:ascii="Arial" w:hAnsi="Arial"/>
                <w:bCs/>
              </w:rPr>
            </w:pPr>
            <w:r>
              <w:rPr>
                <w:rFonts w:ascii="Arial" w:hAnsi="Arial"/>
                <w:bCs/>
              </w:rPr>
              <w:t>The Clerk confirmed that the internal audit had been completed. Councillor Smith viewed the documents and approved the Annual Governance Statement and the Accounting Statements.</w:t>
            </w:r>
          </w:p>
          <w:p w14:paraId="70F9C904" w14:textId="77777777" w:rsidR="00096476" w:rsidRDefault="00096476" w:rsidP="00B84574">
            <w:pPr>
              <w:pStyle w:val="TableContents"/>
              <w:rPr>
                <w:rFonts w:asciiTheme="minorHAnsi" w:hAnsiTheme="minorHAnsi" w:cstheme="minorHAnsi"/>
                <w:b/>
                <w:sz w:val="28"/>
              </w:rPr>
            </w:pPr>
          </w:p>
          <w:p w14:paraId="7A60509D" w14:textId="36E653A9"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9574C1">
              <w:rPr>
                <w:rFonts w:asciiTheme="minorHAnsi" w:hAnsiTheme="minorHAnsi" w:cstheme="minorHAnsi"/>
                <w:b/>
                <w:sz w:val="28"/>
              </w:rPr>
              <w:t>0</w:t>
            </w:r>
            <w:r w:rsidR="00096476">
              <w:rPr>
                <w:rFonts w:asciiTheme="minorHAnsi" w:hAnsiTheme="minorHAnsi" w:cstheme="minorHAnsi"/>
                <w:b/>
                <w:sz w:val="28"/>
              </w:rPr>
              <w:t>5</w:t>
            </w:r>
            <w:r w:rsidRPr="00460430">
              <w:rPr>
                <w:rFonts w:asciiTheme="minorHAnsi" w:hAnsiTheme="minorHAnsi" w:cstheme="minorHAnsi"/>
                <w:b/>
                <w:sz w:val="28"/>
              </w:rPr>
              <w:t>.</w:t>
            </w:r>
            <w:r w:rsidR="00096476">
              <w:rPr>
                <w:rFonts w:asciiTheme="minorHAnsi" w:hAnsiTheme="minorHAnsi" w:cstheme="minorHAnsi"/>
                <w:b/>
                <w:sz w:val="28"/>
              </w:rPr>
              <w:t>29</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557BB267"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096476">
              <w:rPr>
                <w:rFonts w:ascii="Arial" w:hAnsi="Arial"/>
                <w:b/>
              </w:rPr>
              <w:t>5</w:t>
            </w:r>
            <w:r>
              <w:rPr>
                <w:rFonts w:ascii="Arial" w:hAnsi="Arial"/>
                <w:b/>
              </w:rPr>
              <w:t>.</w:t>
            </w:r>
            <w:r w:rsidR="00096476">
              <w:rPr>
                <w:rFonts w:ascii="Arial" w:hAnsi="Arial"/>
                <w:b/>
              </w:rPr>
              <w:t>29</w:t>
            </w:r>
            <w:r>
              <w:rPr>
                <w:rFonts w:ascii="Arial" w:hAnsi="Arial"/>
                <w:b/>
              </w:rPr>
              <w:t xml:space="preserve">.1 </w:t>
            </w:r>
            <w:r w:rsidRPr="00A345E8">
              <w:rPr>
                <w:rFonts w:ascii="Arial" w:hAnsi="Arial"/>
                <w:b/>
              </w:rPr>
              <w:t>Update</w:t>
            </w:r>
          </w:p>
          <w:p w14:paraId="44F4B9A4" w14:textId="77777777" w:rsidR="00866CC2" w:rsidRDefault="00866CC2" w:rsidP="00B84574">
            <w:pPr>
              <w:pStyle w:val="TableContents"/>
              <w:rPr>
                <w:rFonts w:ascii="Arial" w:hAnsi="Arial"/>
              </w:rPr>
            </w:pPr>
          </w:p>
          <w:p w14:paraId="7D2E3136" w14:textId="4A586D91" w:rsidR="00345F76" w:rsidRDefault="00345F76" w:rsidP="00B84574">
            <w:pPr>
              <w:pStyle w:val="TableContents"/>
              <w:rPr>
                <w:rFonts w:ascii="Arial" w:hAnsi="Arial"/>
              </w:rPr>
            </w:pPr>
            <w:r>
              <w:rPr>
                <w:rFonts w:ascii="Arial" w:hAnsi="Arial"/>
              </w:rPr>
              <w:lastRenderedPageBreak/>
              <w:t>It was agreed that the parish warden would relocate the public bin from beside the bus stop to closer to the PH.</w:t>
            </w:r>
          </w:p>
          <w:p w14:paraId="5405BF77" w14:textId="77777777" w:rsidR="00345F76" w:rsidRDefault="00345F76" w:rsidP="00B84574">
            <w:pPr>
              <w:pStyle w:val="TableContents"/>
              <w:rPr>
                <w:rFonts w:ascii="Arial" w:hAnsi="Arial"/>
              </w:rPr>
            </w:pPr>
          </w:p>
          <w:p w14:paraId="05854CAF" w14:textId="5CF14DF6"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0E6B1F">
              <w:rPr>
                <w:rFonts w:ascii="Arial" w:hAnsi="Arial"/>
                <w:b/>
              </w:rPr>
              <w:t>5</w:t>
            </w:r>
            <w:r>
              <w:rPr>
                <w:rFonts w:ascii="Arial" w:hAnsi="Arial"/>
                <w:b/>
              </w:rPr>
              <w:t>.</w:t>
            </w:r>
            <w:r w:rsidR="000E6B1F">
              <w:rPr>
                <w:rFonts w:ascii="Arial" w:hAnsi="Arial"/>
                <w:b/>
              </w:rPr>
              <w:t>29</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726A232E" w14:textId="1AB97286" w:rsidR="00345F76" w:rsidRDefault="000E6B1F" w:rsidP="009574C1">
            <w:pPr>
              <w:pStyle w:val="TableContents"/>
              <w:rPr>
                <w:rFonts w:ascii="Arial" w:hAnsi="Arial"/>
              </w:rPr>
            </w:pPr>
            <w:r>
              <w:rPr>
                <w:rFonts w:ascii="Arial" w:hAnsi="Arial"/>
              </w:rPr>
              <w:t>It was noted that the grass cutting had commenced. The clerk has provided a list of cutting dates to councillors Cullingham and Woodhouse.</w:t>
            </w:r>
          </w:p>
          <w:p w14:paraId="1FF58CB7" w14:textId="77777777" w:rsidR="00866CC2" w:rsidRDefault="00866CC2" w:rsidP="00AB47DE">
            <w:pPr>
              <w:pStyle w:val="TableContents"/>
              <w:rPr>
                <w:rFonts w:ascii="Arial" w:hAnsi="Arial"/>
              </w:rPr>
            </w:pPr>
          </w:p>
          <w:p w14:paraId="5F6E5FD6" w14:textId="481C46EF"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0E6B1F">
              <w:rPr>
                <w:rFonts w:ascii="Arial" w:hAnsi="Arial"/>
                <w:b/>
              </w:rPr>
              <w:t>5</w:t>
            </w:r>
            <w:r>
              <w:rPr>
                <w:rFonts w:ascii="Arial" w:hAnsi="Arial"/>
                <w:b/>
              </w:rPr>
              <w:t>.</w:t>
            </w:r>
            <w:r w:rsidR="00345F76">
              <w:rPr>
                <w:rFonts w:ascii="Arial" w:hAnsi="Arial"/>
                <w:b/>
              </w:rPr>
              <w:t>1</w:t>
            </w:r>
            <w:r w:rsidR="009574C1">
              <w:rPr>
                <w:rFonts w:ascii="Arial" w:hAnsi="Arial"/>
                <w:b/>
              </w:rPr>
              <w:t>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189C8B73" w14:textId="38C1303E" w:rsidR="00B21E3B" w:rsidRDefault="000E6B1F" w:rsidP="00AB47DE">
            <w:pPr>
              <w:pStyle w:val="TableContents"/>
              <w:rPr>
                <w:rFonts w:ascii="Arial" w:hAnsi="Arial"/>
                <w:b/>
              </w:rPr>
            </w:pPr>
            <w:r>
              <w:rPr>
                <w:rFonts w:ascii="Arial" w:hAnsi="Arial"/>
              </w:rPr>
              <w:t>Councillors Smiths and Cahill will compare footpath lists and work out new ownerships.</w:t>
            </w:r>
          </w:p>
          <w:p w14:paraId="5E90B3F2" w14:textId="77777777" w:rsidR="008B63D1" w:rsidRDefault="008B63D1" w:rsidP="00AB47DE">
            <w:pPr>
              <w:pStyle w:val="TableContents"/>
              <w:rPr>
                <w:rFonts w:asciiTheme="minorHAnsi" w:hAnsiTheme="minorHAnsi" w:cstheme="minorHAnsi"/>
                <w:b/>
                <w:sz w:val="28"/>
              </w:rPr>
            </w:pPr>
          </w:p>
          <w:p w14:paraId="7631572F" w14:textId="1BB0C6FE"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3C3FDD">
              <w:rPr>
                <w:rFonts w:asciiTheme="minorHAnsi" w:hAnsiTheme="minorHAnsi" w:cstheme="minorHAnsi"/>
                <w:b/>
                <w:sz w:val="28"/>
              </w:rPr>
              <w:t>5</w:t>
            </w:r>
            <w:r>
              <w:rPr>
                <w:rFonts w:asciiTheme="minorHAnsi" w:hAnsiTheme="minorHAnsi" w:cstheme="minorHAnsi"/>
                <w:b/>
                <w:sz w:val="28"/>
              </w:rPr>
              <w:t>.</w:t>
            </w:r>
            <w:r w:rsidR="003C3FDD">
              <w:rPr>
                <w:rFonts w:asciiTheme="minorHAnsi" w:hAnsiTheme="minorHAnsi" w:cstheme="minorHAnsi"/>
                <w:b/>
                <w:sz w:val="28"/>
              </w:rPr>
              <w:t>0</w:t>
            </w:r>
            <w:r w:rsidR="000E6B1F">
              <w:rPr>
                <w:rFonts w:asciiTheme="minorHAnsi" w:hAnsiTheme="minorHAnsi" w:cstheme="minorHAnsi"/>
                <w:b/>
                <w:sz w:val="28"/>
              </w:rPr>
              <w:t>5</w:t>
            </w:r>
            <w:r w:rsidR="00356AD1">
              <w:rPr>
                <w:rFonts w:asciiTheme="minorHAnsi" w:hAnsiTheme="minorHAnsi" w:cstheme="minorHAnsi"/>
                <w:b/>
                <w:sz w:val="28"/>
              </w:rPr>
              <w:t>.</w:t>
            </w:r>
            <w:r w:rsidR="000E6B1F">
              <w:rPr>
                <w:rFonts w:asciiTheme="minorHAnsi" w:hAnsiTheme="minorHAnsi" w:cstheme="minorHAnsi"/>
                <w:b/>
                <w:sz w:val="28"/>
              </w:rPr>
              <w:t>30</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38A6EBA8"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3C3FDD">
              <w:rPr>
                <w:rFonts w:ascii="Arial" w:hAnsi="Arial"/>
                <w:b/>
              </w:rPr>
              <w:t>0</w:t>
            </w:r>
            <w:r w:rsidR="000E6B1F">
              <w:rPr>
                <w:rFonts w:ascii="Arial" w:hAnsi="Arial"/>
                <w:b/>
              </w:rPr>
              <w:t>5</w:t>
            </w:r>
            <w:r>
              <w:rPr>
                <w:rFonts w:ascii="Arial" w:hAnsi="Arial"/>
                <w:b/>
              </w:rPr>
              <w:t>.</w:t>
            </w:r>
            <w:r w:rsidR="000E6B1F">
              <w:rPr>
                <w:rFonts w:ascii="Arial" w:hAnsi="Arial"/>
                <w:b/>
              </w:rPr>
              <w:t>30</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3002B3BF" w14:textId="6A4C1221" w:rsidR="00385B76" w:rsidRDefault="00B21E3B" w:rsidP="00AB47DE">
            <w:pPr>
              <w:pStyle w:val="TableContents"/>
              <w:tabs>
                <w:tab w:val="left" w:pos="2115"/>
              </w:tabs>
              <w:rPr>
                <w:rFonts w:ascii="Arial" w:hAnsi="Arial"/>
              </w:rPr>
            </w:pPr>
            <w:r>
              <w:rPr>
                <w:rFonts w:ascii="Arial" w:hAnsi="Arial"/>
              </w:rPr>
              <w:t>The warden raised a number of highways issues to the clerk via email which have been logged on Fix my Street for Buckinghamshire Highways to rectify.</w:t>
            </w:r>
          </w:p>
          <w:p w14:paraId="29DCFD43" w14:textId="77777777" w:rsidR="000E6B1F" w:rsidRDefault="000E6B1F" w:rsidP="00AB47DE">
            <w:pPr>
              <w:pStyle w:val="TableContents"/>
              <w:tabs>
                <w:tab w:val="left" w:pos="2115"/>
              </w:tabs>
              <w:rPr>
                <w:rFonts w:ascii="Arial" w:hAnsi="Arial"/>
              </w:rPr>
            </w:pPr>
          </w:p>
          <w:p w14:paraId="1CC81A95" w14:textId="1DBAC0F3" w:rsidR="000E6B1F" w:rsidRDefault="000E6B1F" w:rsidP="00AB47DE">
            <w:pPr>
              <w:pStyle w:val="TableContents"/>
              <w:tabs>
                <w:tab w:val="left" w:pos="2115"/>
              </w:tabs>
              <w:rPr>
                <w:rFonts w:ascii="Arial" w:hAnsi="Arial"/>
              </w:rPr>
            </w:pPr>
            <w:r>
              <w:rPr>
                <w:rFonts w:ascii="Arial" w:hAnsi="Arial"/>
              </w:rPr>
              <w:t>It was noted that highways had repaired a stretch along Two Dells Lane behind the church.</w:t>
            </w:r>
          </w:p>
          <w:p w14:paraId="39C6424C" w14:textId="77777777" w:rsidR="000E6B1F" w:rsidRDefault="000E6B1F" w:rsidP="00AB47DE">
            <w:pPr>
              <w:pStyle w:val="TableContents"/>
              <w:tabs>
                <w:tab w:val="left" w:pos="2115"/>
              </w:tabs>
              <w:rPr>
                <w:rFonts w:ascii="Arial" w:hAnsi="Arial"/>
              </w:rPr>
            </w:pPr>
          </w:p>
          <w:p w14:paraId="0504EC76" w14:textId="2167360D" w:rsidR="000E6B1F" w:rsidRDefault="000E6B1F" w:rsidP="00AB47DE">
            <w:pPr>
              <w:pStyle w:val="TableContents"/>
              <w:tabs>
                <w:tab w:val="left" w:pos="2115"/>
              </w:tabs>
              <w:rPr>
                <w:rFonts w:ascii="Arial" w:hAnsi="Arial"/>
              </w:rPr>
            </w:pPr>
            <w:r>
              <w:rPr>
                <w:rFonts w:ascii="Arial" w:hAnsi="Arial"/>
              </w:rPr>
              <w:t>There are a number of road names missing, specifically along Two Dells Lane and Hog Lane. The clerk will report this to Highways.</w:t>
            </w:r>
          </w:p>
          <w:p w14:paraId="4061F340" w14:textId="77777777" w:rsidR="000E6B1F" w:rsidRDefault="000E6B1F" w:rsidP="00AB47DE">
            <w:pPr>
              <w:pStyle w:val="TableContents"/>
              <w:tabs>
                <w:tab w:val="left" w:pos="2115"/>
              </w:tabs>
              <w:rPr>
                <w:rFonts w:ascii="Arial" w:hAnsi="Arial"/>
              </w:rPr>
            </w:pPr>
          </w:p>
          <w:p w14:paraId="6EEF0749" w14:textId="66694F98" w:rsidR="000E6B1F" w:rsidRDefault="000E6B1F" w:rsidP="00AB47DE">
            <w:pPr>
              <w:pStyle w:val="TableContents"/>
              <w:tabs>
                <w:tab w:val="left" w:pos="2115"/>
              </w:tabs>
              <w:rPr>
                <w:rFonts w:ascii="Arial" w:hAnsi="Arial"/>
              </w:rPr>
            </w:pPr>
            <w:r>
              <w:rPr>
                <w:rFonts w:ascii="Arial" w:hAnsi="Arial"/>
              </w:rPr>
              <w:t xml:space="preserve">Councillor Smith raised that the potholes along Paddock Way remained </w:t>
            </w:r>
            <w:r w:rsidR="00F221A5">
              <w:rPr>
                <w:rFonts w:ascii="Arial" w:hAnsi="Arial"/>
              </w:rPr>
              <w:t>bad,</w:t>
            </w:r>
            <w:r>
              <w:rPr>
                <w:rFonts w:ascii="Arial" w:hAnsi="Arial"/>
              </w:rPr>
              <w:t xml:space="preserve"> and it was requested that highways retarmac the </w:t>
            </w:r>
            <w:r w:rsidR="002D2AC6">
              <w:rPr>
                <w:rFonts w:ascii="Arial" w:hAnsi="Arial"/>
              </w:rPr>
              <w:t xml:space="preserve">length of the road, including the </w:t>
            </w:r>
            <w:r>
              <w:rPr>
                <w:rFonts w:ascii="Arial" w:hAnsi="Arial"/>
              </w:rPr>
              <w:t>junction with Two Dells Lane.</w:t>
            </w:r>
          </w:p>
          <w:p w14:paraId="456EB2DF" w14:textId="77777777" w:rsidR="00F67DB3" w:rsidRDefault="00F67DB3" w:rsidP="00AB47DE">
            <w:pPr>
              <w:pStyle w:val="TableContents"/>
              <w:tabs>
                <w:tab w:val="left" w:pos="2115"/>
              </w:tabs>
              <w:rPr>
                <w:rFonts w:ascii="Arial" w:hAnsi="Arial"/>
              </w:rPr>
            </w:pPr>
          </w:p>
          <w:p w14:paraId="734AB047" w14:textId="3D3702C7"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F67DB3">
              <w:rPr>
                <w:rFonts w:ascii="Arial" w:hAnsi="Arial"/>
                <w:b/>
              </w:rPr>
              <w:t>0</w:t>
            </w:r>
            <w:r w:rsidR="000E6B1F">
              <w:rPr>
                <w:rFonts w:ascii="Arial" w:hAnsi="Arial"/>
                <w:b/>
              </w:rPr>
              <w:t>5</w:t>
            </w:r>
            <w:r>
              <w:rPr>
                <w:rFonts w:ascii="Arial" w:hAnsi="Arial"/>
                <w:b/>
              </w:rPr>
              <w:t>.</w:t>
            </w:r>
            <w:r w:rsidR="000E6B1F">
              <w:rPr>
                <w:rFonts w:ascii="Arial" w:hAnsi="Arial"/>
                <w:b/>
              </w:rPr>
              <w:t>30</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411C84D1" w:rsidR="00B21E3B" w:rsidRDefault="000E6B1F" w:rsidP="00B21E3B">
            <w:pPr>
              <w:pStyle w:val="TableContents"/>
              <w:rPr>
                <w:rFonts w:ascii="Arial" w:hAnsi="Arial"/>
                <w:bCs/>
              </w:rPr>
            </w:pPr>
            <w:r>
              <w:rPr>
                <w:rFonts w:ascii="Arial" w:hAnsi="Arial"/>
                <w:bCs/>
              </w:rPr>
              <w:t>No items were raised</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047B769D"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0E6B1F">
              <w:rPr>
                <w:rFonts w:asciiTheme="minorHAnsi" w:hAnsiTheme="minorHAnsi" w:cstheme="minorHAnsi"/>
                <w:b/>
                <w:sz w:val="28"/>
              </w:rPr>
              <w:t>05</w:t>
            </w:r>
            <w:r w:rsidR="00221EC0">
              <w:rPr>
                <w:rFonts w:asciiTheme="minorHAnsi" w:hAnsiTheme="minorHAnsi" w:cstheme="minorHAnsi"/>
                <w:b/>
                <w:sz w:val="28"/>
              </w:rPr>
              <w:t>.</w:t>
            </w:r>
            <w:r w:rsidR="000E6B1F">
              <w:rPr>
                <w:rFonts w:asciiTheme="minorHAnsi" w:hAnsiTheme="minorHAnsi" w:cstheme="minorHAnsi"/>
                <w:b/>
                <w:sz w:val="28"/>
              </w:rPr>
              <w:t>31</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7CD3151C" w14:textId="77777777" w:rsidR="00252DB4" w:rsidRPr="000F53E5" w:rsidRDefault="00252DB4" w:rsidP="00252DB4">
            <w:pPr>
              <w:pStyle w:val="Standard"/>
              <w:tabs>
                <w:tab w:val="left" w:pos="2032"/>
              </w:tabs>
              <w:ind w:left="2022"/>
              <w:rPr>
                <w:rFonts w:ascii="Arial" w:hAnsi="Arial"/>
                <w:i/>
                <w:iCs/>
              </w:rPr>
            </w:pPr>
            <w:r w:rsidRPr="000F53E5">
              <w:rPr>
                <w:rFonts w:ascii="Arial" w:hAnsi="Arial"/>
                <w:i/>
                <w:iCs/>
              </w:rPr>
              <w:t>PL/25/0964/FA - Land at Grove Lane Whelpley Hill </w:t>
            </w:r>
          </w:p>
          <w:p w14:paraId="48DDC297" w14:textId="77777777" w:rsidR="00252DB4" w:rsidRDefault="00252DB4" w:rsidP="00252DB4">
            <w:pPr>
              <w:pStyle w:val="Standard"/>
              <w:tabs>
                <w:tab w:val="left" w:pos="2032"/>
              </w:tabs>
              <w:rPr>
                <w:rFonts w:ascii="Arial" w:hAnsi="Arial"/>
                <w:i/>
                <w:iCs/>
              </w:rPr>
            </w:pPr>
            <w:r>
              <w:rPr>
                <w:rFonts w:ascii="Arial" w:hAnsi="Arial"/>
                <w:i/>
                <w:iCs/>
              </w:rPr>
              <w:tab/>
            </w:r>
            <w:r w:rsidRPr="000F53E5">
              <w:rPr>
                <w:rFonts w:ascii="Arial" w:hAnsi="Arial"/>
                <w:i/>
                <w:iCs/>
              </w:rPr>
              <w:t>PL/25/0762/FA - Ellesmere Chesham Road</w:t>
            </w:r>
          </w:p>
          <w:p w14:paraId="0350F85B" w14:textId="77777777" w:rsidR="00252DB4" w:rsidRPr="00CB6CC3" w:rsidRDefault="00252DB4" w:rsidP="00AB47DE">
            <w:pPr>
              <w:pStyle w:val="Standard"/>
              <w:tabs>
                <w:tab w:val="left" w:pos="2032"/>
              </w:tabs>
              <w:rPr>
                <w:rFonts w:ascii="Arial" w:hAnsi="Arial"/>
              </w:rPr>
            </w:pPr>
          </w:p>
          <w:p w14:paraId="17E02A50" w14:textId="7CB97D97"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860D85">
              <w:rPr>
                <w:rFonts w:asciiTheme="minorHAnsi" w:hAnsiTheme="minorHAnsi" w:cstheme="minorHAnsi"/>
                <w:b/>
                <w:sz w:val="28"/>
              </w:rPr>
              <w:t>0</w:t>
            </w:r>
            <w:r w:rsidR="00252DB4">
              <w:rPr>
                <w:rFonts w:asciiTheme="minorHAnsi" w:hAnsiTheme="minorHAnsi" w:cstheme="minorHAnsi"/>
                <w:b/>
                <w:sz w:val="28"/>
              </w:rPr>
              <w:t>5</w:t>
            </w:r>
            <w:r>
              <w:rPr>
                <w:rFonts w:asciiTheme="minorHAnsi" w:hAnsiTheme="minorHAnsi" w:cstheme="minorHAnsi"/>
                <w:b/>
                <w:sz w:val="28"/>
              </w:rPr>
              <w:t>.</w:t>
            </w:r>
            <w:r w:rsidR="00252DB4">
              <w:rPr>
                <w:rFonts w:asciiTheme="minorHAnsi" w:hAnsiTheme="minorHAnsi" w:cstheme="minorHAnsi"/>
                <w:b/>
                <w:sz w:val="28"/>
              </w:rPr>
              <w:t>32</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5F2036CD"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w:t>
            </w:r>
            <w:r w:rsidR="00252DB4">
              <w:rPr>
                <w:rFonts w:ascii="Arial" w:hAnsi="Arial"/>
                <w:b/>
              </w:rPr>
              <w:t>5</w:t>
            </w:r>
            <w:r w:rsidR="00714DF1">
              <w:rPr>
                <w:rFonts w:ascii="Arial" w:hAnsi="Arial"/>
                <w:b/>
              </w:rPr>
              <w:t>.</w:t>
            </w:r>
            <w:r w:rsidR="00252DB4">
              <w:rPr>
                <w:rFonts w:ascii="Arial" w:hAnsi="Arial"/>
                <w:b/>
              </w:rPr>
              <w:t>32</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613D73A5" w:rsidR="00A10098" w:rsidRDefault="00D50D3E" w:rsidP="00D61170">
            <w:pPr>
              <w:pStyle w:val="TableContents"/>
              <w:rPr>
                <w:rFonts w:ascii="Arial" w:hAnsi="Arial"/>
              </w:rPr>
            </w:pPr>
            <w:r>
              <w:rPr>
                <w:rFonts w:ascii="Arial" w:hAnsi="Arial"/>
              </w:rPr>
              <w:lastRenderedPageBreak/>
              <w:t>Councillor Cullingham</w:t>
            </w:r>
            <w:r w:rsidR="00155380">
              <w:rPr>
                <w:rFonts w:ascii="Arial" w:hAnsi="Arial"/>
              </w:rPr>
              <w:t xml:space="preserve"> </w:t>
            </w:r>
            <w:r w:rsidR="00252DB4">
              <w:rPr>
                <w:rFonts w:ascii="Arial" w:hAnsi="Arial"/>
              </w:rPr>
              <w:t>is in discussions with</w:t>
            </w:r>
            <w:r w:rsidR="00B21E3B">
              <w:rPr>
                <w:rFonts w:ascii="Arial" w:hAnsi="Arial"/>
              </w:rPr>
              <w:t xml:space="preserve"> Buckinghamshire</w:t>
            </w:r>
            <w:r w:rsidR="00252DB4">
              <w:rPr>
                <w:rFonts w:ascii="Arial" w:hAnsi="Arial"/>
              </w:rPr>
              <w:t xml:space="preserve"> Council to ask them to install the missing lights.</w:t>
            </w:r>
          </w:p>
          <w:p w14:paraId="15B29FA2" w14:textId="77777777" w:rsidR="00155380" w:rsidRDefault="00155380" w:rsidP="00D61170">
            <w:pPr>
              <w:pStyle w:val="TableContents"/>
              <w:rPr>
                <w:rFonts w:ascii="Arial" w:hAnsi="Arial"/>
              </w:rPr>
            </w:pPr>
          </w:p>
          <w:p w14:paraId="0C1CF44E" w14:textId="4862C437" w:rsidR="00155380" w:rsidRDefault="00155380" w:rsidP="00155380">
            <w:pPr>
              <w:pStyle w:val="TableContents"/>
              <w:rPr>
                <w:rFonts w:ascii="Arial" w:hAnsi="Arial"/>
                <w:b/>
              </w:rPr>
            </w:pPr>
            <w:r>
              <w:rPr>
                <w:rFonts w:ascii="Arial" w:hAnsi="Arial"/>
                <w:b/>
              </w:rPr>
              <w:t>Village Signs</w:t>
            </w:r>
          </w:p>
          <w:p w14:paraId="0EE72FD2" w14:textId="77777777" w:rsidR="00155380" w:rsidRDefault="00155380" w:rsidP="00155380">
            <w:pPr>
              <w:pStyle w:val="TableContents"/>
              <w:rPr>
                <w:rFonts w:ascii="Arial" w:hAnsi="Arial"/>
                <w:b/>
              </w:rPr>
            </w:pPr>
          </w:p>
          <w:p w14:paraId="78FA2BF4" w14:textId="7F1F48B9" w:rsidR="00155380" w:rsidRDefault="00C2415D" w:rsidP="00155380">
            <w:pPr>
              <w:pStyle w:val="TableContents"/>
              <w:rPr>
                <w:rFonts w:ascii="Arial" w:hAnsi="Arial"/>
                <w:bCs/>
              </w:rPr>
            </w:pPr>
            <w:r w:rsidRPr="00C2415D">
              <w:rPr>
                <w:rFonts w:ascii="Arial" w:hAnsi="Arial"/>
                <w:bCs/>
              </w:rPr>
              <w:t xml:space="preserve">Councillor </w:t>
            </w:r>
            <w:r w:rsidR="00E05BD3">
              <w:rPr>
                <w:rFonts w:ascii="Arial" w:hAnsi="Arial"/>
                <w:bCs/>
              </w:rPr>
              <w:t>Cullingham will look into options and follow up in the next meeting.</w:t>
            </w:r>
          </w:p>
          <w:p w14:paraId="6CF346F0" w14:textId="77777777" w:rsidR="00B21E3B" w:rsidRDefault="00B21E3B" w:rsidP="00155380">
            <w:pPr>
              <w:pStyle w:val="TableContents"/>
              <w:rPr>
                <w:rFonts w:ascii="Arial" w:hAnsi="Arial"/>
                <w:bCs/>
              </w:rPr>
            </w:pPr>
          </w:p>
          <w:p w14:paraId="203223CA" w14:textId="345679EF" w:rsidR="00B21E3B" w:rsidRDefault="00B21E3B" w:rsidP="00B21E3B">
            <w:pPr>
              <w:pStyle w:val="TableContents"/>
              <w:rPr>
                <w:rFonts w:ascii="Arial" w:hAnsi="Arial"/>
                <w:b/>
              </w:rPr>
            </w:pPr>
            <w:r>
              <w:rPr>
                <w:rFonts w:ascii="Arial" w:hAnsi="Arial"/>
                <w:b/>
              </w:rPr>
              <w:t>Parish Elections</w:t>
            </w:r>
          </w:p>
          <w:p w14:paraId="1BF8506D" w14:textId="77777777" w:rsidR="00B21E3B" w:rsidRDefault="00B21E3B" w:rsidP="00155380">
            <w:pPr>
              <w:pStyle w:val="TableContents"/>
              <w:rPr>
                <w:rFonts w:ascii="Arial" w:hAnsi="Arial"/>
                <w:bCs/>
              </w:rPr>
            </w:pPr>
          </w:p>
          <w:p w14:paraId="472F6A28" w14:textId="123CE6C3" w:rsidR="00B21E3B" w:rsidRDefault="00B21E3B" w:rsidP="00155380">
            <w:pPr>
              <w:pStyle w:val="TableContents"/>
              <w:rPr>
                <w:rFonts w:ascii="Arial" w:hAnsi="Arial"/>
                <w:bCs/>
              </w:rPr>
            </w:pPr>
            <w:r>
              <w:rPr>
                <w:rFonts w:ascii="Arial" w:hAnsi="Arial"/>
                <w:bCs/>
              </w:rPr>
              <w:t xml:space="preserve">The clerk </w:t>
            </w:r>
            <w:r w:rsidR="00E05BD3">
              <w:rPr>
                <w:rFonts w:ascii="Arial" w:hAnsi="Arial"/>
                <w:bCs/>
              </w:rPr>
              <w:t>confirmed that there was no contested election in the parish. The clerk advised the councillors to complete and return their expense forms.</w:t>
            </w:r>
          </w:p>
          <w:p w14:paraId="741EEDC3" w14:textId="77777777" w:rsidR="00B21E3B" w:rsidRDefault="00B21E3B" w:rsidP="00155380">
            <w:pPr>
              <w:pStyle w:val="TableContents"/>
              <w:rPr>
                <w:rFonts w:ascii="Arial" w:hAnsi="Arial"/>
                <w:bCs/>
              </w:rPr>
            </w:pPr>
          </w:p>
          <w:p w14:paraId="350640F6" w14:textId="4BC8E9C4" w:rsidR="00B21E3B" w:rsidRDefault="00E05BD3" w:rsidP="00B21E3B">
            <w:pPr>
              <w:pStyle w:val="TableContents"/>
              <w:rPr>
                <w:rFonts w:ascii="Arial" w:hAnsi="Arial"/>
                <w:b/>
              </w:rPr>
            </w:pPr>
            <w:r>
              <w:rPr>
                <w:rFonts w:ascii="Arial" w:hAnsi="Arial"/>
                <w:b/>
              </w:rPr>
              <w:t>Insurance</w:t>
            </w:r>
          </w:p>
          <w:p w14:paraId="0B954F2B" w14:textId="77777777" w:rsidR="00B21E3B" w:rsidRDefault="00B21E3B" w:rsidP="00B21E3B">
            <w:pPr>
              <w:pStyle w:val="TableContents"/>
              <w:rPr>
                <w:rFonts w:ascii="Arial" w:hAnsi="Arial"/>
                <w:b/>
              </w:rPr>
            </w:pPr>
          </w:p>
          <w:p w14:paraId="0F0AF1FF" w14:textId="42B785D8" w:rsidR="00B21E3B" w:rsidRPr="00B21E3B" w:rsidRDefault="00E05BD3" w:rsidP="00B21E3B">
            <w:pPr>
              <w:pStyle w:val="TableContents"/>
              <w:rPr>
                <w:rFonts w:ascii="Arial" w:hAnsi="Arial"/>
                <w:bCs/>
              </w:rPr>
            </w:pPr>
            <w:r>
              <w:rPr>
                <w:rFonts w:ascii="Arial" w:hAnsi="Arial"/>
                <w:bCs/>
              </w:rPr>
              <w:t>It was discussed that the recently received quote was in line with what had been budgeted. The councillors approved the quote for 2025/26.</w:t>
            </w:r>
          </w:p>
          <w:p w14:paraId="7FDE3ED2" w14:textId="77777777" w:rsidR="00155380" w:rsidRDefault="00155380" w:rsidP="00D61170">
            <w:pPr>
              <w:pStyle w:val="TableContents"/>
              <w:rPr>
                <w:rFonts w:ascii="Arial" w:hAnsi="Arial"/>
              </w:rPr>
            </w:pPr>
          </w:p>
          <w:p w14:paraId="21514816" w14:textId="77777777" w:rsidR="00540C17" w:rsidRDefault="00540C17" w:rsidP="00B84574">
            <w:pPr>
              <w:pStyle w:val="TableContents"/>
              <w:rPr>
                <w:rFonts w:ascii="Arial" w:hAnsi="Arial"/>
              </w:rPr>
            </w:pPr>
          </w:p>
          <w:p w14:paraId="46B5C363" w14:textId="009311EA"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082BE0">
              <w:rPr>
                <w:rFonts w:ascii="Arial" w:hAnsi="Arial"/>
                <w:b/>
              </w:rPr>
              <w:t>0</w:t>
            </w:r>
            <w:r w:rsidR="00E05BD3">
              <w:rPr>
                <w:rFonts w:ascii="Arial" w:hAnsi="Arial"/>
                <w:b/>
              </w:rPr>
              <w:t>5</w:t>
            </w:r>
            <w:r>
              <w:rPr>
                <w:rFonts w:ascii="Arial" w:hAnsi="Arial"/>
                <w:b/>
              </w:rPr>
              <w:t>.</w:t>
            </w:r>
            <w:r w:rsidR="00E05BD3">
              <w:rPr>
                <w:rFonts w:ascii="Arial" w:hAnsi="Arial"/>
                <w:b/>
              </w:rPr>
              <w:t>32</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1731BEC5" w14:textId="4BD5AD73" w:rsidR="00167870" w:rsidRDefault="00AD460C" w:rsidP="00082BE0">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4BC4C886" w14:textId="77777777" w:rsidR="00082BE0" w:rsidRDefault="00082BE0" w:rsidP="00082BE0">
            <w:pPr>
              <w:pStyle w:val="TableContents"/>
              <w:rPr>
                <w:rFonts w:ascii="Arial" w:hAnsi="Arial"/>
              </w:rPr>
            </w:pPr>
          </w:p>
          <w:p w14:paraId="2146BF54" w14:textId="44EC9F97" w:rsidR="00AD460C" w:rsidRDefault="00E05BD3" w:rsidP="00DB00E9">
            <w:pPr>
              <w:pStyle w:val="TableContents"/>
              <w:rPr>
                <w:rFonts w:ascii="Arial" w:hAnsi="Arial"/>
              </w:rPr>
            </w:pPr>
            <w:r>
              <w:rPr>
                <w:rFonts w:ascii="Arial" w:hAnsi="Arial"/>
              </w:rPr>
              <w:t>The litter pick was well attended in Ashley Green and 60 bags of litter were collected. The turn out in Whelpley Hill was much lower. The councillors would like to thank councillor Cahill and the warden for their hard work in organising these.</w:t>
            </w:r>
          </w:p>
          <w:p w14:paraId="2E83D122" w14:textId="77777777" w:rsidR="00A202A3" w:rsidRDefault="00A202A3" w:rsidP="00DB00E9">
            <w:pPr>
              <w:pStyle w:val="TableContents"/>
              <w:rPr>
                <w:rFonts w:ascii="Arial" w:hAnsi="Arial"/>
              </w:rPr>
            </w:pPr>
          </w:p>
          <w:p w14:paraId="60A488B8" w14:textId="547CD68C" w:rsidR="00A202A3" w:rsidRDefault="00A202A3" w:rsidP="00DB00E9">
            <w:pPr>
              <w:pStyle w:val="TableContents"/>
              <w:rPr>
                <w:rFonts w:ascii="Arial" w:hAnsi="Arial"/>
              </w:rPr>
            </w:pPr>
            <w:r>
              <w:rPr>
                <w:rFonts w:ascii="Arial" w:hAnsi="Arial"/>
              </w:rPr>
              <w:t>The warden confirmed that they were installing new water taps to the allotment plots. They also stated that the strimming of footpaths would commence in June.</w:t>
            </w:r>
          </w:p>
          <w:p w14:paraId="09E2F81E" w14:textId="77777777" w:rsidR="00E05BD3" w:rsidRDefault="00E05BD3" w:rsidP="00DB00E9">
            <w:pPr>
              <w:pStyle w:val="TableContents"/>
              <w:rPr>
                <w:rFonts w:ascii="Arial" w:hAnsi="Arial"/>
              </w:rPr>
            </w:pPr>
          </w:p>
          <w:p w14:paraId="5BEA8156" w14:textId="77777777" w:rsidR="00E05BD3" w:rsidRDefault="00E05BD3" w:rsidP="00DB00E9">
            <w:pPr>
              <w:pStyle w:val="TableContents"/>
              <w:rPr>
                <w:rFonts w:ascii="Arial" w:hAnsi="Arial"/>
              </w:rPr>
            </w:pPr>
          </w:p>
          <w:p w14:paraId="238341A4" w14:textId="53C57D6C" w:rsidR="00866CC2" w:rsidRDefault="00866CC2" w:rsidP="00DB00E9">
            <w:pPr>
              <w:pStyle w:val="TableContents"/>
              <w:rPr>
                <w:rFonts w:ascii="Arial" w:hAnsi="Arial"/>
                <w:b/>
              </w:rPr>
            </w:pPr>
            <w:r>
              <w:rPr>
                <w:rFonts w:ascii="Arial" w:hAnsi="Arial"/>
                <w:b/>
              </w:rPr>
              <w:t>(2</w:t>
            </w:r>
            <w:r w:rsidR="00082BE0">
              <w:rPr>
                <w:rFonts w:ascii="Arial" w:hAnsi="Arial"/>
                <w:b/>
              </w:rPr>
              <w:t>5.0</w:t>
            </w:r>
            <w:r w:rsidR="00A202A3">
              <w:rPr>
                <w:rFonts w:ascii="Arial" w:hAnsi="Arial"/>
                <w:b/>
              </w:rPr>
              <w:t>5</w:t>
            </w:r>
            <w:r w:rsidR="00A645F2">
              <w:rPr>
                <w:rFonts w:ascii="Arial" w:hAnsi="Arial"/>
                <w:b/>
              </w:rPr>
              <w:t>.</w:t>
            </w:r>
            <w:r w:rsidR="00A202A3">
              <w:rPr>
                <w:rFonts w:ascii="Arial" w:hAnsi="Arial"/>
                <w:b/>
              </w:rPr>
              <w:t>32</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2333BF43" w14:textId="3176F608" w:rsidR="00A645F2" w:rsidRDefault="00A645F2" w:rsidP="00A645F2">
            <w:pPr>
              <w:pStyle w:val="TableContents"/>
              <w:rPr>
                <w:rFonts w:ascii="Arial" w:hAnsi="Arial"/>
                <w:bCs/>
              </w:rPr>
            </w:pPr>
            <w:r w:rsidRPr="00A645F2">
              <w:rPr>
                <w:rFonts w:ascii="Arial" w:hAnsi="Arial"/>
                <w:b/>
              </w:rPr>
              <w:t>Starlink</w:t>
            </w:r>
          </w:p>
          <w:p w14:paraId="3722894E" w14:textId="77777777" w:rsidR="00A645F2" w:rsidRDefault="00A645F2" w:rsidP="00736326">
            <w:pPr>
              <w:pStyle w:val="TableContents"/>
              <w:tabs>
                <w:tab w:val="left" w:pos="7965"/>
              </w:tabs>
              <w:rPr>
                <w:rFonts w:ascii="Arial" w:hAnsi="Arial"/>
                <w:bCs/>
              </w:rPr>
            </w:pPr>
          </w:p>
          <w:p w14:paraId="02616C00" w14:textId="7450A972" w:rsidR="00A645F2" w:rsidRDefault="00A645F2" w:rsidP="00736326">
            <w:pPr>
              <w:pStyle w:val="TableContents"/>
              <w:tabs>
                <w:tab w:val="left" w:pos="7965"/>
              </w:tabs>
              <w:rPr>
                <w:rFonts w:ascii="Arial" w:hAnsi="Arial"/>
                <w:bCs/>
              </w:rPr>
            </w:pPr>
            <w:r>
              <w:rPr>
                <w:rFonts w:ascii="Arial" w:hAnsi="Arial"/>
                <w:bCs/>
              </w:rPr>
              <w:t xml:space="preserve">Councillor </w:t>
            </w:r>
            <w:proofErr w:type="spellStart"/>
            <w:r>
              <w:rPr>
                <w:rFonts w:ascii="Arial" w:hAnsi="Arial"/>
                <w:bCs/>
              </w:rPr>
              <w:t>Broschomb</w:t>
            </w:r>
            <w:proofErr w:type="spellEnd"/>
            <w:r>
              <w:rPr>
                <w:rFonts w:ascii="Arial" w:hAnsi="Arial"/>
                <w:bCs/>
              </w:rPr>
              <w:t xml:space="preserve"> shared that </w:t>
            </w:r>
            <w:r w:rsidR="00A202A3">
              <w:rPr>
                <w:rFonts w:ascii="Arial" w:hAnsi="Arial"/>
                <w:bCs/>
              </w:rPr>
              <w:t>there was a zoom meeting to be held on 2</w:t>
            </w:r>
            <w:r w:rsidR="00A202A3" w:rsidRPr="00A202A3">
              <w:rPr>
                <w:rFonts w:ascii="Arial" w:hAnsi="Arial"/>
                <w:bCs/>
                <w:vertAlign w:val="superscript"/>
              </w:rPr>
              <w:t>nd</w:t>
            </w:r>
            <w:r w:rsidR="00A202A3">
              <w:rPr>
                <w:rFonts w:ascii="Arial" w:hAnsi="Arial"/>
                <w:bCs/>
              </w:rPr>
              <w:t xml:space="preserve"> June with three parishes to provide an update. Councillor Cahill agreed to attend the meeting. It was agreed that signs about the availability of Starlink should be </w:t>
            </w:r>
            <w:r w:rsidR="00F221A5">
              <w:rPr>
                <w:rFonts w:ascii="Arial" w:hAnsi="Arial"/>
                <w:bCs/>
              </w:rPr>
              <w:t xml:space="preserve">put </w:t>
            </w:r>
            <w:r w:rsidR="00A202A3">
              <w:rPr>
                <w:rFonts w:ascii="Arial" w:hAnsi="Arial"/>
                <w:bCs/>
              </w:rPr>
              <w:t>up at the café and within the Memorial Hall.</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5D82ECFD"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CA7A34">
              <w:rPr>
                <w:rFonts w:ascii="Arial" w:hAnsi="Arial"/>
                <w:b/>
              </w:rPr>
              <w:t>0</w:t>
            </w:r>
            <w:r w:rsidR="00A202A3">
              <w:rPr>
                <w:rFonts w:ascii="Arial" w:hAnsi="Arial"/>
                <w:b/>
              </w:rPr>
              <w:t>5</w:t>
            </w:r>
            <w:r>
              <w:rPr>
                <w:rFonts w:ascii="Arial" w:hAnsi="Arial"/>
                <w:b/>
              </w:rPr>
              <w:t>.</w:t>
            </w:r>
            <w:r w:rsidR="00A202A3">
              <w:rPr>
                <w:rFonts w:ascii="Arial" w:hAnsi="Arial"/>
                <w:b/>
              </w:rPr>
              <w:t>32</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A393806" w14:textId="55817AEA" w:rsidR="00714DF1" w:rsidRDefault="008C453A" w:rsidP="000E2182">
            <w:pPr>
              <w:pStyle w:val="TableContents"/>
              <w:rPr>
                <w:rFonts w:ascii="Arial" w:hAnsi="Arial"/>
                <w:bCs/>
              </w:rPr>
            </w:pPr>
            <w:r>
              <w:rPr>
                <w:rFonts w:ascii="Arial" w:hAnsi="Arial"/>
                <w:bCs/>
              </w:rPr>
              <w:t xml:space="preserve">Councillor Tucker </w:t>
            </w:r>
            <w:r w:rsidR="00714DF1">
              <w:rPr>
                <w:rFonts w:ascii="Arial" w:hAnsi="Arial"/>
                <w:bCs/>
              </w:rPr>
              <w:t xml:space="preserve">shared </w:t>
            </w:r>
            <w:r w:rsidR="000E2182">
              <w:rPr>
                <w:rFonts w:ascii="Arial" w:hAnsi="Arial"/>
                <w:bCs/>
              </w:rPr>
              <w:t xml:space="preserve">that the Whelpley Hill Hall </w:t>
            </w:r>
            <w:r w:rsidR="00A202A3">
              <w:rPr>
                <w:rFonts w:ascii="Arial" w:hAnsi="Arial"/>
                <w:bCs/>
              </w:rPr>
              <w:t>Committee is still going well and the coffee morning</w:t>
            </w:r>
            <w:r w:rsidR="00F221A5">
              <w:rPr>
                <w:rFonts w:ascii="Arial" w:hAnsi="Arial"/>
                <w:bCs/>
              </w:rPr>
              <w:t>s</w:t>
            </w:r>
            <w:r w:rsidR="00A202A3">
              <w:rPr>
                <w:rFonts w:ascii="Arial" w:hAnsi="Arial"/>
                <w:bCs/>
              </w:rPr>
              <w:t xml:space="preserve"> are well attended. Councillor Cahill wishes to congratulate the committee for their hard work and achievements.</w:t>
            </w:r>
          </w:p>
          <w:p w14:paraId="5D7E907C" w14:textId="77777777" w:rsidR="00866CC2" w:rsidRDefault="00866CC2" w:rsidP="00B84574">
            <w:pPr>
              <w:pStyle w:val="TableContents"/>
              <w:rPr>
                <w:rFonts w:ascii="Arial" w:hAnsi="Arial"/>
              </w:rPr>
            </w:pPr>
          </w:p>
          <w:p w14:paraId="3E052855" w14:textId="68101464"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CA7A34">
              <w:rPr>
                <w:rFonts w:asciiTheme="minorHAnsi" w:hAnsiTheme="minorHAnsi" w:cstheme="minorHAnsi"/>
                <w:b/>
                <w:sz w:val="28"/>
              </w:rPr>
              <w:t>0</w:t>
            </w:r>
            <w:r w:rsidR="00271BF6">
              <w:rPr>
                <w:rFonts w:asciiTheme="minorHAnsi" w:hAnsiTheme="minorHAnsi" w:cstheme="minorHAnsi"/>
                <w:b/>
                <w:sz w:val="28"/>
              </w:rPr>
              <w:t>5</w:t>
            </w:r>
            <w:r w:rsidRPr="00680630">
              <w:rPr>
                <w:rFonts w:asciiTheme="minorHAnsi" w:hAnsiTheme="minorHAnsi" w:cstheme="minorHAnsi"/>
                <w:b/>
                <w:sz w:val="28"/>
              </w:rPr>
              <w:t>.</w:t>
            </w:r>
            <w:r w:rsidR="00271BF6">
              <w:rPr>
                <w:rFonts w:asciiTheme="minorHAnsi" w:hAnsiTheme="minorHAnsi" w:cstheme="minorHAnsi"/>
                <w:b/>
                <w:sz w:val="28"/>
              </w:rPr>
              <w:t>33</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34C889D3" w14:textId="00441AAF" w:rsidR="00CA7A34" w:rsidRDefault="00A645F2" w:rsidP="009A4E50">
            <w:pPr>
              <w:pStyle w:val="TableContents"/>
              <w:rPr>
                <w:rFonts w:ascii="Arial" w:hAnsi="Arial"/>
                <w:bCs/>
              </w:rPr>
            </w:pPr>
            <w:r>
              <w:rPr>
                <w:rFonts w:ascii="Arial" w:hAnsi="Arial"/>
                <w:bCs/>
              </w:rPr>
              <w:lastRenderedPageBreak/>
              <w:t xml:space="preserve">The clerk </w:t>
            </w:r>
            <w:r w:rsidR="00271BF6">
              <w:rPr>
                <w:rFonts w:ascii="Arial" w:hAnsi="Arial"/>
                <w:bCs/>
              </w:rPr>
              <w:t>provided the councillors with a copy of the ROSPA report. Items were discussed and the council agreed to address all points of the report. The warden will discuss with the clerk any larger issues and next steps.</w:t>
            </w:r>
          </w:p>
          <w:p w14:paraId="1C1A92A6" w14:textId="77777777" w:rsidR="009A4E50" w:rsidRPr="00680630" w:rsidRDefault="009A4E50" w:rsidP="009A4E50">
            <w:pPr>
              <w:pStyle w:val="TableContents"/>
              <w:rPr>
                <w:rFonts w:ascii="Arial" w:hAnsi="Arial"/>
                <w:b/>
              </w:rPr>
            </w:pPr>
          </w:p>
          <w:p w14:paraId="3C61BBC5" w14:textId="0954A808"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25.05.34 Neighbourhood Plan</w:t>
            </w:r>
          </w:p>
          <w:p w14:paraId="621B4D8E" w14:textId="77777777" w:rsidR="003A3BBD" w:rsidRDefault="003A3BBD" w:rsidP="00271BF6">
            <w:pPr>
              <w:pStyle w:val="TableContents"/>
              <w:rPr>
                <w:rFonts w:asciiTheme="minorHAnsi" w:hAnsiTheme="minorHAnsi" w:cstheme="minorHAnsi"/>
                <w:b/>
                <w:sz w:val="28"/>
              </w:rPr>
            </w:pPr>
          </w:p>
          <w:p w14:paraId="27444B17" w14:textId="11441AE7" w:rsidR="003A3BBD" w:rsidRPr="003A3BBD" w:rsidRDefault="003A3BBD" w:rsidP="00271BF6">
            <w:pPr>
              <w:pStyle w:val="TableContents"/>
              <w:rPr>
                <w:rFonts w:ascii="Arial" w:hAnsi="Arial"/>
                <w:bCs/>
              </w:rPr>
            </w:pPr>
            <w:r w:rsidRPr="003A3BBD">
              <w:rPr>
                <w:rFonts w:ascii="Arial" w:hAnsi="Arial"/>
                <w:bCs/>
              </w:rPr>
              <w:t>It was agreed that the council would undertake a neighbourhood plan and would appoint ONH as advisors. It is anticipated that the first consultation will take place at the end of June.</w:t>
            </w:r>
          </w:p>
          <w:p w14:paraId="3BB23A3C" w14:textId="77777777" w:rsidR="003A3BBD" w:rsidRPr="003A3BBD" w:rsidRDefault="003A3BBD" w:rsidP="00271BF6">
            <w:pPr>
              <w:pStyle w:val="TableContents"/>
              <w:rPr>
                <w:rFonts w:asciiTheme="minorHAnsi" w:hAnsiTheme="minorHAnsi" w:cstheme="minorHAnsi"/>
                <w:b/>
                <w:sz w:val="28"/>
              </w:rPr>
            </w:pPr>
          </w:p>
          <w:p w14:paraId="79D07562" w14:textId="635550A0" w:rsidR="00866CC2" w:rsidRDefault="003A3BBD" w:rsidP="000B73BC">
            <w:pPr>
              <w:pStyle w:val="TableContents"/>
              <w:rPr>
                <w:rFonts w:ascii="Arial" w:hAnsi="Arial"/>
                <w:b/>
              </w:rPr>
            </w:pPr>
            <w:r w:rsidRPr="003A3BBD">
              <w:rPr>
                <w:rFonts w:asciiTheme="minorHAnsi" w:hAnsiTheme="minorHAnsi" w:cstheme="minorHAnsi"/>
                <w:b/>
                <w:sz w:val="28"/>
              </w:rPr>
              <w:t xml:space="preserve">25.05.35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417A6A09" w14:textId="6324E27A" w:rsidR="00CA7A34" w:rsidRPr="00736326" w:rsidRDefault="004F63F8" w:rsidP="00A645F2">
            <w:pPr>
              <w:pStyle w:val="TableContents"/>
              <w:rPr>
                <w:rFonts w:ascii="Arial" w:hAnsi="Arial"/>
                <w:bCs/>
              </w:rPr>
            </w:pPr>
            <w:r>
              <w:rPr>
                <w:rFonts w:ascii="Arial" w:hAnsi="Arial"/>
                <w:bCs/>
              </w:rPr>
              <w:t>Councillor</w:t>
            </w:r>
            <w:r w:rsidR="00163319">
              <w:rPr>
                <w:rFonts w:ascii="Arial" w:hAnsi="Arial"/>
                <w:bCs/>
              </w:rPr>
              <w:t xml:space="preserve">s </w:t>
            </w:r>
            <w:r w:rsidR="00177571">
              <w:rPr>
                <w:rFonts w:ascii="Arial" w:hAnsi="Arial"/>
                <w:bCs/>
              </w:rPr>
              <w:t>Smith</w:t>
            </w:r>
            <w:r w:rsidR="00354ADD">
              <w:rPr>
                <w:rFonts w:ascii="Arial" w:hAnsi="Arial"/>
                <w:bCs/>
              </w:rPr>
              <w:t xml:space="preserve"> </w:t>
            </w:r>
            <w:r w:rsidR="003A3BBD">
              <w:rPr>
                <w:rFonts w:ascii="Arial" w:hAnsi="Arial"/>
                <w:bCs/>
              </w:rPr>
              <w:t>informed the council that there was no update to provide</w:t>
            </w:r>
          </w:p>
          <w:p w14:paraId="593B140E" w14:textId="5CFD2185" w:rsidR="00866CC2" w:rsidRDefault="00866CC2" w:rsidP="00B84574">
            <w:pPr>
              <w:pStyle w:val="TableContents"/>
              <w:rPr>
                <w:rFonts w:ascii="Arial" w:hAnsi="Arial"/>
              </w:rPr>
            </w:pPr>
          </w:p>
          <w:p w14:paraId="565D05FD" w14:textId="0D207344"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CA7A34">
              <w:rPr>
                <w:rFonts w:ascii="Arial" w:hAnsi="Arial"/>
                <w:b/>
                <w:bCs/>
              </w:rPr>
              <w:t>0</w:t>
            </w:r>
            <w:r w:rsidR="003A3BBD">
              <w:rPr>
                <w:rFonts w:ascii="Arial" w:hAnsi="Arial"/>
                <w:b/>
                <w:bCs/>
              </w:rPr>
              <w:t>5</w:t>
            </w:r>
            <w:r w:rsidR="00CA7A34">
              <w:rPr>
                <w:rFonts w:ascii="Arial" w:hAnsi="Arial"/>
                <w:b/>
                <w:bCs/>
              </w:rPr>
              <w:t>.</w:t>
            </w:r>
            <w:r w:rsidR="003A3BBD">
              <w:rPr>
                <w:rFonts w:ascii="Arial" w:hAnsi="Arial"/>
                <w:b/>
                <w:bCs/>
              </w:rPr>
              <w:t>36</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16776F86" w14:textId="7B2A1310" w:rsidR="00CA7A34" w:rsidRDefault="003A3BBD" w:rsidP="00354ADD">
            <w:pPr>
              <w:pStyle w:val="Standard"/>
              <w:tabs>
                <w:tab w:val="left" w:pos="709"/>
              </w:tabs>
              <w:rPr>
                <w:rFonts w:ascii="Arial" w:hAnsi="Arial"/>
              </w:rPr>
            </w:pPr>
            <w:r>
              <w:rPr>
                <w:rFonts w:ascii="Arial" w:hAnsi="Arial"/>
              </w:rPr>
              <w:t>No update was provided.</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453DB7B2"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385B76">
              <w:rPr>
                <w:rFonts w:ascii="Arial" w:hAnsi="Arial"/>
                <w:b/>
                <w:bCs/>
              </w:rPr>
              <w:t>0</w:t>
            </w:r>
            <w:r w:rsidR="003A3BBD">
              <w:rPr>
                <w:rFonts w:ascii="Arial" w:hAnsi="Arial"/>
                <w:b/>
                <w:bCs/>
              </w:rPr>
              <w:t>5</w:t>
            </w:r>
            <w:r w:rsidR="00A645F2">
              <w:rPr>
                <w:rFonts w:ascii="Arial" w:hAnsi="Arial"/>
                <w:b/>
                <w:bCs/>
              </w:rPr>
              <w:t>.</w:t>
            </w:r>
            <w:r w:rsidR="003A3BBD">
              <w:rPr>
                <w:rFonts w:ascii="Arial" w:hAnsi="Arial"/>
                <w:b/>
                <w:bCs/>
              </w:rPr>
              <w:t>37</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1CFB4690" w:rsidR="00866CC2" w:rsidRDefault="003A3BBD" w:rsidP="00101556">
            <w:pPr>
              <w:pStyle w:val="Standard"/>
              <w:tabs>
                <w:tab w:val="left" w:pos="709"/>
              </w:tabs>
              <w:rPr>
                <w:rFonts w:ascii="Arial" w:hAnsi="Arial"/>
              </w:rPr>
            </w:pPr>
            <w:r>
              <w:rPr>
                <w:rFonts w:ascii="Arial" w:hAnsi="Arial"/>
              </w:rPr>
              <w:t>It was agreed that work was required on the Ashley Green Pond. The council will look at completing this in the autumn.</w:t>
            </w:r>
          </w:p>
          <w:p w14:paraId="763D8D06" w14:textId="77777777" w:rsidR="00866CC2" w:rsidRDefault="00866CC2" w:rsidP="00B84574">
            <w:pPr>
              <w:pStyle w:val="TableContents"/>
              <w:rPr>
                <w:rFonts w:ascii="Arial" w:hAnsi="Arial"/>
              </w:rPr>
            </w:pPr>
          </w:p>
          <w:p w14:paraId="02642526" w14:textId="3D37AB21"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F221A5">
              <w:rPr>
                <w:rFonts w:ascii="Arial" w:hAnsi="Arial"/>
              </w:rPr>
              <w:t>23</w:t>
            </w:r>
            <w:r w:rsidR="00F221A5" w:rsidRPr="00F221A5">
              <w:rPr>
                <w:rFonts w:ascii="Arial" w:hAnsi="Arial"/>
                <w:vertAlign w:val="superscript"/>
              </w:rPr>
              <w:t>rd</w:t>
            </w:r>
            <w:r w:rsidR="00F221A5">
              <w:rPr>
                <w:rFonts w:ascii="Arial" w:hAnsi="Arial"/>
              </w:rPr>
              <w:t xml:space="preserve"> July</w:t>
            </w:r>
            <w:r w:rsidR="00385B76">
              <w:rPr>
                <w:rFonts w:ascii="Arial" w:hAnsi="Arial"/>
              </w:rPr>
              <w:t xml:space="preserve"> 2025</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385B76">
              <w:rPr>
                <w:rFonts w:ascii="Arial" w:hAnsi="Arial"/>
              </w:rPr>
              <w:t>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146F4E1" w14:textId="77777777" w:rsidR="00F221A5" w:rsidRDefault="00F221A5" w:rsidP="001A7296">
      <w:pPr>
        <w:jc w:val="center"/>
        <w:rPr>
          <w:b/>
          <w:bCs/>
          <w:sz w:val="32"/>
          <w:szCs w:val="32"/>
          <w:u w:val="single"/>
        </w:rPr>
      </w:pPr>
    </w:p>
    <w:p w14:paraId="25C3258A" w14:textId="77777777" w:rsidR="00F221A5" w:rsidRDefault="00F221A5" w:rsidP="001A7296">
      <w:pPr>
        <w:jc w:val="center"/>
        <w:rPr>
          <w:b/>
          <w:bCs/>
          <w:sz w:val="32"/>
          <w:szCs w:val="32"/>
          <w:u w:val="single"/>
        </w:rPr>
      </w:pPr>
    </w:p>
    <w:p w14:paraId="41E811AB" w14:textId="77777777" w:rsidR="00F221A5" w:rsidRDefault="00F221A5" w:rsidP="001A7296">
      <w:pPr>
        <w:jc w:val="center"/>
        <w:rPr>
          <w:b/>
          <w:bCs/>
          <w:sz w:val="32"/>
          <w:szCs w:val="32"/>
          <w:u w:val="single"/>
        </w:rPr>
      </w:pPr>
    </w:p>
    <w:p w14:paraId="6E3D9B8F" w14:textId="77777777" w:rsidR="00F221A5" w:rsidRDefault="00F221A5" w:rsidP="001A7296">
      <w:pPr>
        <w:jc w:val="center"/>
        <w:rPr>
          <w:b/>
          <w:bCs/>
          <w:sz w:val="32"/>
          <w:szCs w:val="32"/>
          <w:u w:val="single"/>
        </w:rPr>
      </w:pPr>
    </w:p>
    <w:p w14:paraId="3DF07E5E" w14:textId="77777777" w:rsidR="00F221A5" w:rsidRDefault="00F221A5" w:rsidP="001A7296">
      <w:pPr>
        <w:jc w:val="center"/>
        <w:rPr>
          <w:b/>
          <w:bCs/>
          <w:sz w:val="32"/>
          <w:szCs w:val="32"/>
          <w:u w:val="single"/>
        </w:rPr>
      </w:pPr>
    </w:p>
    <w:p w14:paraId="25D28B20" w14:textId="77777777" w:rsidR="00F221A5" w:rsidRDefault="00F221A5" w:rsidP="001A7296">
      <w:pPr>
        <w:jc w:val="center"/>
        <w:rPr>
          <w:b/>
          <w:bCs/>
          <w:sz w:val="32"/>
          <w:szCs w:val="32"/>
          <w:u w:val="single"/>
        </w:rPr>
      </w:pPr>
    </w:p>
    <w:p w14:paraId="63FFBCEA" w14:textId="77777777" w:rsidR="00F221A5" w:rsidRDefault="00F221A5" w:rsidP="001A7296">
      <w:pPr>
        <w:jc w:val="center"/>
        <w:rPr>
          <w:b/>
          <w:bCs/>
          <w:sz w:val="32"/>
          <w:szCs w:val="32"/>
          <w:u w:val="single"/>
        </w:rPr>
      </w:pPr>
    </w:p>
    <w:p w14:paraId="2F498499" w14:textId="77777777" w:rsidR="00F221A5" w:rsidRDefault="00F221A5" w:rsidP="001A7296">
      <w:pPr>
        <w:jc w:val="center"/>
        <w:rPr>
          <w:b/>
          <w:bCs/>
          <w:sz w:val="32"/>
          <w:szCs w:val="32"/>
          <w:u w:val="single"/>
        </w:rPr>
      </w:pPr>
    </w:p>
    <w:p w14:paraId="28885EC8" w14:textId="77777777" w:rsidR="00F221A5" w:rsidRDefault="00F221A5" w:rsidP="001A7296">
      <w:pPr>
        <w:jc w:val="center"/>
        <w:rPr>
          <w:b/>
          <w:bCs/>
          <w:sz w:val="32"/>
          <w:szCs w:val="32"/>
          <w:u w:val="single"/>
        </w:rPr>
      </w:pPr>
    </w:p>
    <w:p w14:paraId="73893D63" w14:textId="77777777" w:rsidR="00F221A5" w:rsidRDefault="00F221A5" w:rsidP="001A7296">
      <w:pPr>
        <w:jc w:val="center"/>
        <w:rPr>
          <w:b/>
          <w:bCs/>
          <w:sz w:val="32"/>
          <w:szCs w:val="32"/>
          <w:u w:val="single"/>
        </w:rPr>
      </w:pPr>
    </w:p>
    <w:p w14:paraId="50A56DF1" w14:textId="77777777" w:rsidR="00F221A5" w:rsidRDefault="00F221A5" w:rsidP="001A7296">
      <w:pPr>
        <w:jc w:val="center"/>
        <w:rPr>
          <w:b/>
          <w:bCs/>
          <w:sz w:val="32"/>
          <w:szCs w:val="32"/>
          <w:u w:val="single"/>
        </w:rPr>
      </w:pPr>
    </w:p>
    <w:p w14:paraId="29414F96" w14:textId="7E2AF27C" w:rsidR="001A7296" w:rsidRPr="00FA7FD5" w:rsidRDefault="001A7296" w:rsidP="001A7296">
      <w:pPr>
        <w:jc w:val="center"/>
        <w:rPr>
          <w:b/>
          <w:bCs/>
          <w:sz w:val="32"/>
          <w:szCs w:val="32"/>
          <w:u w:val="single"/>
        </w:rPr>
      </w:pPr>
      <w:r w:rsidRPr="00FA7FD5">
        <w:rPr>
          <w:b/>
          <w:bCs/>
          <w:sz w:val="32"/>
          <w:szCs w:val="32"/>
          <w:u w:val="single"/>
        </w:rPr>
        <w:t>Ashley Green Parish Council</w:t>
      </w:r>
    </w:p>
    <w:p w14:paraId="400CF00E" w14:textId="24DF92E0" w:rsidR="001A7296" w:rsidRPr="00FA7FD5" w:rsidRDefault="001A7296" w:rsidP="001A7296">
      <w:pPr>
        <w:jc w:val="center"/>
        <w:rPr>
          <w:b/>
          <w:bCs/>
          <w:sz w:val="32"/>
          <w:szCs w:val="32"/>
          <w:u w:val="single"/>
        </w:rPr>
      </w:pPr>
      <w:r w:rsidRPr="00FA7FD5">
        <w:rPr>
          <w:b/>
          <w:bCs/>
          <w:sz w:val="32"/>
          <w:szCs w:val="32"/>
          <w:u w:val="single"/>
        </w:rPr>
        <w:t>Meeting Dates 202</w:t>
      </w:r>
      <w:r w:rsidR="008725D4" w:rsidRPr="00FA7FD5">
        <w:rPr>
          <w:b/>
          <w:bCs/>
          <w:sz w:val="32"/>
          <w:szCs w:val="32"/>
          <w:u w:val="single"/>
        </w:rPr>
        <w:t>5</w:t>
      </w:r>
    </w:p>
    <w:p w14:paraId="4B6E2B27" w14:textId="77777777" w:rsidR="008725D4" w:rsidRPr="00F221A5" w:rsidRDefault="008725D4" w:rsidP="008725D4">
      <w:pPr>
        <w:rPr>
          <w:sz w:val="28"/>
          <w:szCs w:val="28"/>
        </w:rPr>
      </w:pPr>
      <w:r w:rsidRPr="00F221A5">
        <w:rPr>
          <w:sz w:val="28"/>
          <w:szCs w:val="28"/>
        </w:rPr>
        <w:t>July 23</w:t>
      </w:r>
      <w:r w:rsidRPr="00F221A5">
        <w:rPr>
          <w:sz w:val="28"/>
          <w:szCs w:val="28"/>
          <w:vertAlign w:val="superscript"/>
        </w:rPr>
        <w:t>rd</w:t>
      </w:r>
      <w:r w:rsidRPr="00F221A5">
        <w:rPr>
          <w:sz w:val="28"/>
          <w:szCs w:val="28"/>
        </w:rPr>
        <w:t xml:space="preserve">  </w:t>
      </w:r>
    </w:p>
    <w:p w14:paraId="5C7A60BE" w14:textId="77777777" w:rsidR="008725D4" w:rsidRPr="00F221A5" w:rsidRDefault="008725D4" w:rsidP="008725D4">
      <w:pPr>
        <w:rPr>
          <w:sz w:val="28"/>
          <w:szCs w:val="28"/>
        </w:rPr>
      </w:pPr>
      <w:r w:rsidRPr="00F221A5">
        <w:rPr>
          <w:sz w:val="28"/>
          <w:szCs w:val="28"/>
        </w:rPr>
        <w:t>September 17</w:t>
      </w:r>
      <w:r w:rsidRPr="00F221A5">
        <w:rPr>
          <w:sz w:val="28"/>
          <w:szCs w:val="28"/>
          <w:vertAlign w:val="superscript"/>
        </w:rPr>
        <w:t>th</w:t>
      </w:r>
      <w:r w:rsidRPr="00F221A5">
        <w:rPr>
          <w:sz w:val="28"/>
          <w:szCs w:val="28"/>
        </w:rPr>
        <w:t xml:space="preserve">  </w:t>
      </w:r>
    </w:p>
    <w:p w14:paraId="5DDE303D" w14:textId="77777777" w:rsidR="008725D4" w:rsidRPr="00F221A5" w:rsidRDefault="008725D4" w:rsidP="008725D4">
      <w:pPr>
        <w:rPr>
          <w:sz w:val="28"/>
          <w:szCs w:val="28"/>
        </w:rPr>
      </w:pPr>
      <w:r w:rsidRPr="00F221A5">
        <w:rPr>
          <w:sz w:val="28"/>
          <w:szCs w:val="28"/>
        </w:rPr>
        <w:t>November 19</w:t>
      </w:r>
      <w:r w:rsidRPr="00F221A5">
        <w:rPr>
          <w:sz w:val="28"/>
          <w:szCs w:val="28"/>
          <w:vertAlign w:val="superscript"/>
        </w:rPr>
        <w:t>th</w:t>
      </w:r>
      <w:r w:rsidRPr="00F221A5">
        <w:rPr>
          <w:sz w:val="28"/>
          <w:szCs w:val="28"/>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77777777" w:rsidR="00385B76" w:rsidRPr="00385B76" w:rsidRDefault="00385B76" w:rsidP="00385B76">
      <w:pPr>
        <w:pStyle w:val="Standard"/>
        <w:tabs>
          <w:tab w:val="left" w:pos="709"/>
        </w:tabs>
        <w:rPr>
          <w:rFonts w:ascii="Arial" w:hAnsi="Arial"/>
        </w:rPr>
      </w:pPr>
      <w:r w:rsidRPr="00385B76">
        <w:rPr>
          <w:rFonts w:ascii="Arial" w:hAnsi="Arial"/>
        </w:rPr>
        <w:t>Mike-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lastRenderedPageBreak/>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lastRenderedPageBreak/>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794C"/>
    <w:rsid w:val="000379A9"/>
    <w:rsid w:val="00074DC6"/>
    <w:rsid w:val="00082BE0"/>
    <w:rsid w:val="00087DD2"/>
    <w:rsid w:val="00093D19"/>
    <w:rsid w:val="00094AC8"/>
    <w:rsid w:val="00096476"/>
    <w:rsid w:val="00097D0F"/>
    <w:rsid w:val="000A77B5"/>
    <w:rsid w:val="000B1F31"/>
    <w:rsid w:val="000B73BC"/>
    <w:rsid w:val="000C3DA3"/>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52DB4"/>
    <w:rsid w:val="002655D0"/>
    <w:rsid w:val="00271BF6"/>
    <w:rsid w:val="00273339"/>
    <w:rsid w:val="00273964"/>
    <w:rsid w:val="0027651E"/>
    <w:rsid w:val="00293FBA"/>
    <w:rsid w:val="00296D13"/>
    <w:rsid w:val="00296E07"/>
    <w:rsid w:val="002B1481"/>
    <w:rsid w:val="002B4DDC"/>
    <w:rsid w:val="002D2AC6"/>
    <w:rsid w:val="00304B89"/>
    <w:rsid w:val="0031100C"/>
    <w:rsid w:val="0031366E"/>
    <w:rsid w:val="003146E7"/>
    <w:rsid w:val="0032137B"/>
    <w:rsid w:val="00333A45"/>
    <w:rsid w:val="00345F76"/>
    <w:rsid w:val="003460AC"/>
    <w:rsid w:val="00354ADD"/>
    <w:rsid w:val="00356AD1"/>
    <w:rsid w:val="00360005"/>
    <w:rsid w:val="003628F3"/>
    <w:rsid w:val="00362DE1"/>
    <w:rsid w:val="003701F6"/>
    <w:rsid w:val="00370BAA"/>
    <w:rsid w:val="003826CB"/>
    <w:rsid w:val="00385B76"/>
    <w:rsid w:val="003A14CB"/>
    <w:rsid w:val="003A3BBD"/>
    <w:rsid w:val="003A560B"/>
    <w:rsid w:val="003B64B5"/>
    <w:rsid w:val="003C3FDD"/>
    <w:rsid w:val="003C4BEE"/>
    <w:rsid w:val="003E65A1"/>
    <w:rsid w:val="003E6F8B"/>
    <w:rsid w:val="00403F85"/>
    <w:rsid w:val="00407F32"/>
    <w:rsid w:val="00417B62"/>
    <w:rsid w:val="00417BE0"/>
    <w:rsid w:val="00432FC2"/>
    <w:rsid w:val="004350F4"/>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C75A6"/>
    <w:rsid w:val="005D1C7B"/>
    <w:rsid w:val="005D4A36"/>
    <w:rsid w:val="005D61D1"/>
    <w:rsid w:val="005D663C"/>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85797"/>
    <w:rsid w:val="00890942"/>
    <w:rsid w:val="008954D8"/>
    <w:rsid w:val="008972C5"/>
    <w:rsid w:val="008A433A"/>
    <w:rsid w:val="008B63D1"/>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574C1"/>
    <w:rsid w:val="00961987"/>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15F6E"/>
    <w:rsid w:val="00A202A3"/>
    <w:rsid w:val="00A23C34"/>
    <w:rsid w:val="00A345E8"/>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B27"/>
    <w:rsid w:val="00AE49E2"/>
    <w:rsid w:val="00AE7FB4"/>
    <w:rsid w:val="00AF3C9C"/>
    <w:rsid w:val="00B05299"/>
    <w:rsid w:val="00B054D3"/>
    <w:rsid w:val="00B17B87"/>
    <w:rsid w:val="00B21E3B"/>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15D"/>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71CB"/>
    <w:rsid w:val="00DF7EC0"/>
    <w:rsid w:val="00E015B9"/>
    <w:rsid w:val="00E05BD3"/>
    <w:rsid w:val="00E070A9"/>
    <w:rsid w:val="00E0787E"/>
    <w:rsid w:val="00E11542"/>
    <w:rsid w:val="00E12538"/>
    <w:rsid w:val="00E16863"/>
    <w:rsid w:val="00E16EFF"/>
    <w:rsid w:val="00E179FB"/>
    <w:rsid w:val="00E21B74"/>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21A5"/>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2B5DE3DB-28F1-4D39-B522-2B167FE1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1340</TotalTime>
  <Pages>8</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6</cp:revision>
  <cp:lastPrinted>2022-05-25T16:11:00Z</cp:lastPrinted>
  <dcterms:created xsi:type="dcterms:W3CDTF">2025-06-23T13:52:00Z</dcterms:created>
  <dcterms:modified xsi:type="dcterms:W3CDTF">2025-07-09T18:00:00Z</dcterms:modified>
</cp:coreProperties>
</file>