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25FDB3D5"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826CB">
        <w:rPr>
          <w:rFonts w:ascii="Arial" w:hAnsi="Arial"/>
          <w:b/>
          <w:bCs/>
          <w:sz w:val="30"/>
          <w:szCs w:val="36"/>
          <w:u w:val="single"/>
        </w:rPr>
        <w:t>10</w:t>
      </w:r>
      <w:r w:rsidR="005E16F6" w:rsidRPr="005E16F6">
        <w:rPr>
          <w:rFonts w:ascii="Arial" w:hAnsi="Arial"/>
          <w:b/>
          <w:bCs/>
          <w:sz w:val="30"/>
          <w:szCs w:val="36"/>
          <w:u w:val="single"/>
          <w:vertAlign w:val="superscript"/>
        </w:rPr>
        <w:t>TH</w:t>
      </w:r>
      <w:r w:rsidR="005E16F6">
        <w:rPr>
          <w:rFonts w:ascii="Arial" w:hAnsi="Arial"/>
          <w:b/>
          <w:bCs/>
          <w:sz w:val="30"/>
          <w:szCs w:val="36"/>
          <w:u w:val="single"/>
        </w:rPr>
        <w:t xml:space="preserve"> </w:t>
      </w:r>
      <w:r w:rsidR="003826CB">
        <w:rPr>
          <w:rFonts w:ascii="Arial" w:hAnsi="Arial"/>
          <w:b/>
          <w:bCs/>
          <w:sz w:val="30"/>
          <w:szCs w:val="36"/>
          <w:u w:val="single"/>
        </w:rPr>
        <w:t>JANUARY</w:t>
      </w:r>
      <w:r w:rsidR="00B93133">
        <w:rPr>
          <w:rFonts w:ascii="Arial" w:hAnsi="Arial"/>
          <w:b/>
          <w:bCs/>
          <w:sz w:val="30"/>
          <w:szCs w:val="36"/>
          <w:u w:val="single"/>
        </w:rPr>
        <w:t xml:space="preserve"> </w:t>
      </w:r>
      <w:r w:rsidR="00EA772C">
        <w:rPr>
          <w:rFonts w:ascii="Arial" w:hAnsi="Arial"/>
          <w:b/>
          <w:bCs/>
          <w:sz w:val="30"/>
          <w:szCs w:val="36"/>
          <w:u w:val="single"/>
        </w:rPr>
        <w:t>202</w:t>
      </w:r>
      <w:r w:rsidR="003826CB">
        <w:rPr>
          <w:rFonts w:ascii="Arial" w:hAnsi="Arial"/>
          <w:b/>
          <w:bCs/>
          <w:sz w:val="30"/>
          <w:szCs w:val="36"/>
          <w:u w:val="single"/>
        </w:rPr>
        <w:t>4</w:t>
      </w:r>
    </w:p>
    <w:p w14:paraId="47A618D9" w14:textId="393C935B"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3826CB">
        <w:rPr>
          <w:rFonts w:ascii="Arial" w:hAnsi="Arial"/>
          <w:b/>
          <w:bCs/>
          <w:sz w:val="24"/>
        </w:rPr>
        <w:t>MEMORIAL HALL</w:t>
      </w:r>
      <w:r w:rsidR="005D663C">
        <w:rPr>
          <w:rFonts w:ascii="Arial" w:hAnsi="Arial"/>
          <w:b/>
          <w:bCs/>
          <w:sz w:val="24"/>
        </w:rPr>
        <w:t xml:space="preserve">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3278D947"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t>
      </w:r>
      <w:r w:rsidR="005D663C">
        <w:rPr>
          <w:rFonts w:ascii="Arial" w:hAnsi="Arial"/>
        </w:rPr>
        <w:t>Councillor Broschomb (MB)</w:t>
      </w:r>
      <w:r w:rsidR="003A14CB">
        <w:rPr>
          <w:rFonts w:ascii="Arial" w:hAnsi="Arial"/>
        </w:rPr>
        <w:t>,</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866CC2">
        <w:rPr>
          <w:rFonts w:ascii="Arial" w:hAnsi="Arial"/>
        </w:rPr>
        <w:t>, Councillor Cahill (JC)</w:t>
      </w:r>
      <w:r w:rsidR="005D663C">
        <w:rPr>
          <w:rFonts w:ascii="Arial" w:hAnsi="Arial"/>
        </w:rPr>
        <w:t>, Councillor Tucker (RT)</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713F8F0" w14:textId="50130F49" w:rsidR="00296D13" w:rsidRDefault="00296D13" w:rsidP="00C62A72">
      <w:pPr>
        <w:pStyle w:val="TableContents"/>
        <w:rPr>
          <w:rFonts w:hint="eastAsia"/>
        </w:rPr>
      </w:pPr>
    </w:p>
    <w:p w14:paraId="04709FD0" w14:textId="65E7F2BA" w:rsidR="00FC0F7E" w:rsidRPr="00FC0F7E" w:rsidRDefault="00FC0F7E" w:rsidP="00FC0F7E">
      <w:pPr>
        <w:pStyle w:val="TableContents"/>
        <w:rPr>
          <w:rFonts w:ascii="Arial" w:hAnsi="Arial"/>
          <w:b/>
          <w:u w:val="single"/>
        </w:rPr>
      </w:pPr>
      <w:r w:rsidRPr="00FC0F7E">
        <w:rPr>
          <w:rFonts w:ascii="Arial" w:hAnsi="Arial"/>
          <w:b/>
          <w:u w:val="single"/>
        </w:rPr>
        <w:t>APOLOGIES:</w:t>
      </w:r>
      <w:r w:rsidR="005D663C">
        <w:rPr>
          <w:rFonts w:ascii="Arial" w:hAnsi="Arial"/>
        </w:rPr>
        <w:t>, Watts (Vice Chairman)</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EA3BEF">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6A952C23"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5D663C">
              <w:rPr>
                <w:rFonts w:asciiTheme="minorHAnsi" w:hAnsiTheme="minorHAnsi" w:cstheme="minorHAnsi"/>
                <w:b/>
                <w:sz w:val="28"/>
              </w:rPr>
              <w:t>1</w:t>
            </w:r>
            <w:r>
              <w:rPr>
                <w:rFonts w:asciiTheme="minorHAnsi" w:hAnsiTheme="minorHAnsi" w:cstheme="minorHAnsi"/>
                <w:b/>
                <w:sz w:val="28"/>
              </w:rPr>
              <w:t>.</w:t>
            </w:r>
            <w:r w:rsidR="003826CB">
              <w:rPr>
                <w:rFonts w:asciiTheme="minorHAnsi" w:hAnsiTheme="minorHAnsi" w:cstheme="minorHAnsi"/>
                <w:b/>
                <w:sz w:val="28"/>
              </w:rPr>
              <w:t>01</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2CE14DD4"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5D663C">
              <w:rPr>
                <w:rFonts w:asciiTheme="minorHAnsi" w:hAnsiTheme="minorHAnsi" w:cstheme="minorHAnsi"/>
                <w:b/>
                <w:sz w:val="28"/>
              </w:rPr>
              <w:t>1</w:t>
            </w:r>
            <w:r>
              <w:rPr>
                <w:rFonts w:asciiTheme="minorHAnsi" w:hAnsiTheme="minorHAnsi" w:cstheme="minorHAnsi"/>
                <w:b/>
                <w:sz w:val="28"/>
              </w:rPr>
              <w:t>.</w:t>
            </w:r>
            <w:r w:rsidR="003826CB">
              <w:rPr>
                <w:rFonts w:asciiTheme="minorHAnsi" w:hAnsiTheme="minorHAnsi" w:cstheme="minorHAnsi"/>
                <w:b/>
                <w:sz w:val="28"/>
              </w:rPr>
              <w:t>02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0989514B"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5D663C">
              <w:rPr>
                <w:rFonts w:asciiTheme="minorHAnsi" w:hAnsiTheme="minorHAnsi" w:cstheme="minorHAnsi"/>
                <w:b/>
                <w:sz w:val="28"/>
              </w:rPr>
              <w:t>1</w:t>
            </w:r>
            <w:r>
              <w:rPr>
                <w:rFonts w:asciiTheme="minorHAnsi" w:hAnsiTheme="minorHAnsi" w:cstheme="minorHAnsi"/>
                <w:b/>
                <w:sz w:val="28"/>
              </w:rPr>
              <w:t>.</w:t>
            </w:r>
            <w:r w:rsidR="003826CB">
              <w:rPr>
                <w:rFonts w:asciiTheme="minorHAnsi" w:hAnsiTheme="minorHAnsi" w:cstheme="minorHAnsi"/>
                <w:b/>
                <w:sz w:val="28"/>
              </w:rPr>
              <w:t>03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75BA8AA3"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5D663C">
              <w:rPr>
                <w:rFonts w:asciiTheme="minorHAnsi" w:hAnsiTheme="minorHAnsi" w:cstheme="minorHAnsi"/>
                <w:b/>
                <w:sz w:val="28"/>
              </w:rPr>
              <w:t>1</w:t>
            </w:r>
            <w:r>
              <w:rPr>
                <w:rFonts w:asciiTheme="minorHAnsi" w:hAnsiTheme="minorHAnsi" w:cstheme="minorHAnsi"/>
                <w:b/>
                <w:sz w:val="28"/>
              </w:rPr>
              <w:t>.</w:t>
            </w:r>
            <w:r w:rsidR="003826CB">
              <w:rPr>
                <w:rFonts w:asciiTheme="minorHAnsi" w:hAnsiTheme="minorHAnsi" w:cstheme="minorHAnsi"/>
                <w:b/>
                <w:sz w:val="28"/>
              </w:rPr>
              <w:t>04</w:t>
            </w:r>
            <w:r w:rsidRPr="00FC0F7E">
              <w:rPr>
                <w:rFonts w:asciiTheme="minorHAnsi" w:hAnsiTheme="minorHAnsi" w:cstheme="minorHAnsi"/>
                <w:b/>
                <w:sz w:val="28"/>
              </w:rPr>
              <w:t xml:space="preserve"> Minutes of previous meeting and matters arising</w:t>
            </w:r>
          </w:p>
          <w:p w14:paraId="006BD097" w14:textId="2FD224BC"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November</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257954D0"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5D663C">
              <w:rPr>
                <w:rFonts w:asciiTheme="minorHAnsi" w:hAnsiTheme="minorHAnsi" w:cstheme="minorHAnsi"/>
                <w:b/>
                <w:sz w:val="28"/>
              </w:rPr>
              <w:t>1</w:t>
            </w:r>
            <w:r w:rsidRPr="00CD11BE">
              <w:rPr>
                <w:rFonts w:asciiTheme="minorHAnsi" w:hAnsiTheme="minorHAnsi" w:cstheme="minorHAnsi"/>
                <w:b/>
                <w:sz w:val="28"/>
              </w:rPr>
              <w:t>.</w:t>
            </w:r>
            <w:r w:rsidR="003826CB">
              <w:rPr>
                <w:rFonts w:asciiTheme="minorHAnsi" w:hAnsiTheme="minorHAnsi" w:cstheme="minorHAnsi"/>
                <w:b/>
                <w:sz w:val="28"/>
              </w:rPr>
              <w:t>05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1E0C41E9"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sidR="005D663C">
              <w:rPr>
                <w:rFonts w:asciiTheme="minorHAnsi" w:hAnsiTheme="minorHAnsi" w:cstheme="minorHAnsi"/>
                <w:b/>
                <w:sz w:val="28"/>
              </w:rPr>
              <w:t>1</w:t>
            </w:r>
            <w:r>
              <w:rPr>
                <w:rFonts w:asciiTheme="minorHAnsi" w:hAnsiTheme="minorHAnsi" w:cstheme="minorHAnsi"/>
                <w:b/>
                <w:sz w:val="28"/>
              </w:rPr>
              <w:t>.</w:t>
            </w:r>
            <w:r w:rsidR="00DD0286">
              <w:rPr>
                <w:rFonts w:asciiTheme="minorHAnsi" w:hAnsiTheme="minorHAnsi" w:cstheme="minorHAnsi"/>
                <w:b/>
                <w:sz w:val="28"/>
              </w:rPr>
              <w:t>06</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440" w:type="dxa"/>
              <w:tblLook w:val="04A0" w:firstRow="1" w:lastRow="0" w:firstColumn="1" w:lastColumn="0" w:noHBand="0" w:noVBand="1"/>
            </w:tblPr>
            <w:tblGrid>
              <w:gridCol w:w="1055"/>
              <w:gridCol w:w="1720"/>
              <w:gridCol w:w="3357"/>
              <w:gridCol w:w="1403"/>
            </w:tblGrid>
            <w:tr w:rsidR="00DD0286" w:rsidRPr="00DD0286" w14:paraId="7B046773" w14:textId="77777777" w:rsidTr="00DD0286">
              <w:trPr>
                <w:trHeight w:val="300"/>
              </w:trPr>
              <w:tc>
                <w:tcPr>
                  <w:tcW w:w="960" w:type="dxa"/>
                  <w:tcBorders>
                    <w:top w:val="nil"/>
                    <w:left w:val="nil"/>
                    <w:bottom w:val="nil"/>
                    <w:right w:val="nil"/>
                  </w:tcBorders>
                  <w:shd w:val="clear" w:color="auto" w:fill="auto"/>
                  <w:noWrap/>
                  <w:vAlign w:val="bottom"/>
                  <w:hideMark/>
                </w:tcPr>
                <w:p w14:paraId="77938D77" w14:textId="77777777" w:rsidR="00DD0286" w:rsidRPr="00DD0286" w:rsidRDefault="00DD0286" w:rsidP="00DD0286">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72A710C1"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0E3AA624"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ASHLEY GREEN PARISH COUNCIL</w:t>
                  </w:r>
                </w:p>
              </w:tc>
            </w:tr>
            <w:tr w:rsidR="00DD0286" w:rsidRPr="00DD0286" w14:paraId="17ED5BA4" w14:textId="77777777" w:rsidTr="00DD0286">
              <w:trPr>
                <w:trHeight w:val="300"/>
              </w:trPr>
              <w:tc>
                <w:tcPr>
                  <w:tcW w:w="960" w:type="dxa"/>
                  <w:tcBorders>
                    <w:top w:val="nil"/>
                    <w:left w:val="nil"/>
                    <w:bottom w:val="nil"/>
                    <w:right w:val="nil"/>
                  </w:tcBorders>
                  <w:shd w:val="clear" w:color="auto" w:fill="auto"/>
                  <w:noWrap/>
                  <w:vAlign w:val="bottom"/>
                  <w:hideMark/>
                </w:tcPr>
                <w:p w14:paraId="7301A5B4"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213EDF35"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0405AEA1"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6908F6B5"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0C4467DF" w14:textId="77777777" w:rsidTr="00DD0286">
              <w:trPr>
                <w:trHeight w:val="300"/>
              </w:trPr>
              <w:tc>
                <w:tcPr>
                  <w:tcW w:w="960" w:type="dxa"/>
                  <w:tcBorders>
                    <w:top w:val="nil"/>
                    <w:left w:val="nil"/>
                    <w:bottom w:val="nil"/>
                    <w:right w:val="nil"/>
                  </w:tcBorders>
                  <w:shd w:val="clear" w:color="auto" w:fill="auto"/>
                  <w:noWrap/>
                  <w:vAlign w:val="bottom"/>
                  <w:hideMark/>
                </w:tcPr>
                <w:p w14:paraId="07E16CE9"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E1BE150"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3E9F9C85"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CLERK RFO REPORT January 2024</w:t>
                  </w:r>
                </w:p>
              </w:tc>
            </w:tr>
            <w:tr w:rsidR="00DD0286" w:rsidRPr="00DD0286" w14:paraId="37B60161" w14:textId="77777777" w:rsidTr="00DD0286">
              <w:trPr>
                <w:trHeight w:val="300"/>
              </w:trPr>
              <w:tc>
                <w:tcPr>
                  <w:tcW w:w="960" w:type="dxa"/>
                  <w:tcBorders>
                    <w:top w:val="nil"/>
                    <w:left w:val="nil"/>
                    <w:bottom w:val="nil"/>
                    <w:right w:val="nil"/>
                  </w:tcBorders>
                  <w:shd w:val="clear" w:color="auto" w:fill="auto"/>
                  <w:noWrap/>
                  <w:vAlign w:val="bottom"/>
                  <w:hideMark/>
                </w:tcPr>
                <w:p w14:paraId="3751896A"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4E117236"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0E575F2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48E942D7"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5B6BCE3D"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5C5FC6D2"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Balance at Bank</w:t>
                  </w:r>
                </w:p>
              </w:tc>
              <w:tc>
                <w:tcPr>
                  <w:tcW w:w="3357" w:type="dxa"/>
                  <w:tcBorders>
                    <w:top w:val="nil"/>
                    <w:left w:val="nil"/>
                    <w:bottom w:val="nil"/>
                    <w:right w:val="nil"/>
                  </w:tcBorders>
                  <w:shd w:val="clear" w:color="auto" w:fill="auto"/>
                  <w:noWrap/>
                  <w:vAlign w:val="bottom"/>
                  <w:hideMark/>
                </w:tcPr>
                <w:p w14:paraId="615B454C"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1403" w:type="dxa"/>
                  <w:tcBorders>
                    <w:top w:val="nil"/>
                    <w:left w:val="nil"/>
                    <w:bottom w:val="nil"/>
                    <w:right w:val="nil"/>
                  </w:tcBorders>
                  <w:shd w:val="clear" w:color="auto" w:fill="auto"/>
                  <w:noWrap/>
                  <w:vAlign w:val="bottom"/>
                  <w:hideMark/>
                </w:tcPr>
                <w:p w14:paraId="057E5ABE"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£16,399.07</w:t>
                  </w:r>
                </w:p>
              </w:tc>
            </w:tr>
            <w:tr w:rsidR="00DD0286" w:rsidRPr="00DD0286" w14:paraId="7CEC9819" w14:textId="77777777" w:rsidTr="00DD0286">
              <w:trPr>
                <w:trHeight w:val="300"/>
              </w:trPr>
              <w:tc>
                <w:tcPr>
                  <w:tcW w:w="6037" w:type="dxa"/>
                  <w:gridSpan w:val="3"/>
                  <w:tcBorders>
                    <w:top w:val="nil"/>
                    <w:left w:val="nil"/>
                    <w:bottom w:val="nil"/>
                    <w:right w:val="nil"/>
                  </w:tcBorders>
                  <w:shd w:val="clear" w:color="auto" w:fill="auto"/>
                  <w:noWrap/>
                  <w:vAlign w:val="bottom"/>
                  <w:hideMark/>
                </w:tcPr>
                <w:p w14:paraId="51D3E23C"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Payments to be approved at meeting</w:t>
                  </w:r>
                </w:p>
              </w:tc>
              <w:tc>
                <w:tcPr>
                  <w:tcW w:w="1403" w:type="dxa"/>
                  <w:tcBorders>
                    <w:top w:val="nil"/>
                    <w:left w:val="nil"/>
                    <w:bottom w:val="nil"/>
                    <w:right w:val="nil"/>
                  </w:tcBorders>
                  <w:shd w:val="clear" w:color="auto" w:fill="auto"/>
                  <w:noWrap/>
                  <w:vAlign w:val="bottom"/>
                  <w:hideMark/>
                </w:tcPr>
                <w:p w14:paraId="489AFD1A"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£185.44</w:t>
                  </w:r>
                </w:p>
              </w:tc>
            </w:tr>
            <w:tr w:rsidR="00DD0286" w:rsidRPr="00DD0286" w14:paraId="1FB62D60"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1B93E621"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Net Balance</w:t>
                  </w:r>
                </w:p>
              </w:tc>
              <w:tc>
                <w:tcPr>
                  <w:tcW w:w="3357" w:type="dxa"/>
                  <w:tcBorders>
                    <w:top w:val="nil"/>
                    <w:left w:val="nil"/>
                    <w:bottom w:val="nil"/>
                    <w:right w:val="nil"/>
                  </w:tcBorders>
                  <w:shd w:val="clear" w:color="auto" w:fill="auto"/>
                  <w:noWrap/>
                  <w:vAlign w:val="bottom"/>
                  <w:hideMark/>
                </w:tcPr>
                <w:p w14:paraId="13F03AF6"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1403" w:type="dxa"/>
                  <w:tcBorders>
                    <w:top w:val="nil"/>
                    <w:left w:val="nil"/>
                    <w:bottom w:val="nil"/>
                    <w:right w:val="nil"/>
                  </w:tcBorders>
                  <w:shd w:val="clear" w:color="auto" w:fill="auto"/>
                  <w:noWrap/>
                  <w:vAlign w:val="bottom"/>
                  <w:hideMark/>
                </w:tcPr>
                <w:p w14:paraId="0212A0F9"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£16,213.63</w:t>
                  </w:r>
                </w:p>
              </w:tc>
            </w:tr>
            <w:tr w:rsidR="00DD0286" w:rsidRPr="00DD0286" w14:paraId="2B77CAD3"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2AF78934"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Fixed Term Account</w:t>
                  </w:r>
                </w:p>
              </w:tc>
              <w:tc>
                <w:tcPr>
                  <w:tcW w:w="3357" w:type="dxa"/>
                  <w:tcBorders>
                    <w:top w:val="nil"/>
                    <w:left w:val="nil"/>
                    <w:bottom w:val="nil"/>
                    <w:right w:val="nil"/>
                  </w:tcBorders>
                  <w:shd w:val="clear" w:color="auto" w:fill="auto"/>
                  <w:noWrap/>
                  <w:vAlign w:val="bottom"/>
                  <w:hideMark/>
                </w:tcPr>
                <w:p w14:paraId="75576BC0"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1403" w:type="dxa"/>
                  <w:tcBorders>
                    <w:top w:val="nil"/>
                    <w:left w:val="nil"/>
                    <w:bottom w:val="nil"/>
                    <w:right w:val="nil"/>
                  </w:tcBorders>
                  <w:shd w:val="clear" w:color="auto" w:fill="auto"/>
                  <w:noWrap/>
                  <w:vAlign w:val="bottom"/>
                  <w:hideMark/>
                </w:tcPr>
                <w:p w14:paraId="35CD991D"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£12,626.47</w:t>
                  </w:r>
                </w:p>
              </w:tc>
            </w:tr>
            <w:tr w:rsidR="00DD0286" w:rsidRPr="00DD0286" w14:paraId="1B3C670D"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2DACB999"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Playground Account</w:t>
                  </w:r>
                </w:p>
              </w:tc>
              <w:tc>
                <w:tcPr>
                  <w:tcW w:w="3357" w:type="dxa"/>
                  <w:tcBorders>
                    <w:top w:val="nil"/>
                    <w:left w:val="nil"/>
                    <w:bottom w:val="nil"/>
                    <w:right w:val="nil"/>
                  </w:tcBorders>
                  <w:shd w:val="clear" w:color="auto" w:fill="auto"/>
                  <w:noWrap/>
                  <w:vAlign w:val="bottom"/>
                  <w:hideMark/>
                </w:tcPr>
                <w:p w14:paraId="5658FE38"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1403" w:type="dxa"/>
                  <w:tcBorders>
                    <w:top w:val="nil"/>
                    <w:left w:val="nil"/>
                    <w:bottom w:val="nil"/>
                    <w:right w:val="nil"/>
                  </w:tcBorders>
                  <w:shd w:val="clear" w:color="auto" w:fill="auto"/>
                  <w:noWrap/>
                  <w:vAlign w:val="bottom"/>
                  <w:hideMark/>
                </w:tcPr>
                <w:p w14:paraId="2F1D89CE"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£0.01</w:t>
                  </w:r>
                </w:p>
              </w:tc>
            </w:tr>
            <w:tr w:rsidR="00DD0286" w:rsidRPr="00DD0286" w14:paraId="25AC5272"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774A0E93"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Petty cash</w:t>
                  </w:r>
                </w:p>
              </w:tc>
              <w:tc>
                <w:tcPr>
                  <w:tcW w:w="3357" w:type="dxa"/>
                  <w:tcBorders>
                    <w:top w:val="nil"/>
                    <w:left w:val="nil"/>
                    <w:bottom w:val="nil"/>
                    <w:right w:val="nil"/>
                  </w:tcBorders>
                  <w:shd w:val="clear" w:color="auto" w:fill="auto"/>
                  <w:noWrap/>
                  <w:vAlign w:val="bottom"/>
                  <w:hideMark/>
                </w:tcPr>
                <w:p w14:paraId="6F1E07B9"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1403" w:type="dxa"/>
                  <w:tcBorders>
                    <w:top w:val="nil"/>
                    <w:left w:val="nil"/>
                    <w:bottom w:val="nil"/>
                    <w:right w:val="nil"/>
                  </w:tcBorders>
                  <w:shd w:val="clear" w:color="auto" w:fill="auto"/>
                  <w:noWrap/>
                  <w:vAlign w:val="bottom"/>
                  <w:hideMark/>
                </w:tcPr>
                <w:p w14:paraId="6E1B3AD1"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£0.00</w:t>
                  </w:r>
                </w:p>
              </w:tc>
            </w:tr>
            <w:tr w:rsidR="00DD0286" w:rsidRPr="00DD0286" w14:paraId="520119C2" w14:textId="77777777" w:rsidTr="00DD0286">
              <w:trPr>
                <w:trHeight w:val="300"/>
              </w:trPr>
              <w:tc>
                <w:tcPr>
                  <w:tcW w:w="2680" w:type="dxa"/>
                  <w:gridSpan w:val="2"/>
                  <w:tcBorders>
                    <w:top w:val="nil"/>
                    <w:left w:val="nil"/>
                    <w:bottom w:val="nil"/>
                    <w:right w:val="nil"/>
                  </w:tcBorders>
                  <w:shd w:val="clear" w:color="auto" w:fill="auto"/>
                  <w:noWrap/>
                  <w:vAlign w:val="bottom"/>
                  <w:hideMark/>
                </w:tcPr>
                <w:p w14:paraId="5EE3B641"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CURRENT FUNDS</w:t>
                  </w:r>
                </w:p>
              </w:tc>
              <w:tc>
                <w:tcPr>
                  <w:tcW w:w="3357" w:type="dxa"/>
                  <w:tcBorders>
                    <w:top w:val="nil"/>
                    <w:left w:val="nil"/>
                    <w:bottom w:val="nil"/>
                    <w:right w:val="nil"/>
                  </w:tcBorders>
                  <w:shd w:val="clear" w:color="auto" w:fill="auto"/>
                  <w:noWrap/>
                  <w:vAlign w:val="bottom"/>
                  <w:hideMark/>
                </w:tcPr>
                <w:p w14:paraId="60D3C975" w14:textId="77777777" w:rsidR="00DD0286" w:rsidRPr="00DD0286" w:rsidRDefault="00DD0286" w:rsidP="00DD0286">
                  <w:pPr>
                    <w:spacing w:after="0" w:line="240" w:lineRule="auto"/>
                    <w:rPr>
                      <w:rFonts w:ascii="Liberation Sans" w:eastAsia="Times New Roman" w:hAnsi="Liberation Sans" w:cs="Calibri"/>
                      <w:b/>
                      <w:bCs/>
                      <w:color w:val="000000"/>
                      <w:lang w:eastAsia="en-GB"/>
                    </w:rPr>
                  </w:pPr>
                </w:p>
              </w:tc>
              <w:tc>
                <w:tcPr>
                  <w:tcW w:w="1403" w:type="dxa"/>
                  <w:tcBorders>
                    <w:top w:val="nil"/>
                    <w:left w:val="nil"/>
                    <w:bottom w:val="nil"/>
                    <w:right w:val="nil"/>
                  </w:tcBorders>
                  <w:shd w:val="clear" w:color="auto" w:fill="auto"/>
                  <w:noWrap/>
                  <w:vAlign w:val="bottom"/>
                  <w:hideMark/>
                </w:tcPr>
                <w:p w14:paraId="37E47249"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£28,840.11</w:t>
                  </w:r>
                </w:p>
              </w:tc>
            </w:tr>
            <w:tr w:rsidR="00DD0286" w:rsidRPr="00DD0286" w14:paraId="37A63664" w14:textId="77777777" w:rsidTr="00DD0286">
              <w:trPr>
                <w:trHeight w:val="300"/>
              </w:trPr>
              <w:tc>
                <w:tcPr>
                  <w:tcW w:w="960" w:type="dxa"/>
                  <w:tcBorders>
                    <w:top w:val="nil"/>
                    <w:left w:val="nil"/>
                    <w:bottom w:val="nil"/>
                    <w:right w:val="nil"/>
                  </w:tcBorders>
                  <w:shd w:val="clear" w:color="auto" w:fill="auto"/>
                  <w:noWrap/>
                  <w:vAlign w:val="bottom"/>
                  <w:hideMark/>
                </w:tcPr>
                <w:p w14:paraId="0F460D02"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D6DBDED"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461BE96A"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37D669D1"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10871549" w14:textId="77777777" w:rsidTr="00DD0286">
              <w:trPr>
                <w:trHeight w:val="300"/>
              </w:trPr>
              <w:tc>
                <w:tcPr>
                  <w:tcW w:w="960" w:type="dxa"/>
                  <w:tcBorders>
                    <w:top w:val="nil"/>
                    <w:left w:val="nil"/>
                    <w:bottom w:val="nil"/>
                    <w:right w:val="nil"/>
                  </w:tcBorders>
                  <w:shd w:val="clear" w:color="auto" w:fill="auto"/>
                  <w:noWrap/>
                  <w:vAlign w:val="bottom"/>
                  <w:hideMark/>
                </w:tcPr>
                <w:p w14:paraId="7E816E65"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6751140"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1423A82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36F5D8B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5A9739C2" w14:textId="77777777" w:rsidTr="00DD0286">
              <w:trPr>
                <w:trHeight w:val="300"/>
              </w:trPr>
              <w:tc>
                <w:tcPr>
                  <w:tcW w:w="6037" w:type="dxa"/>
                  <w:gridSpan w:val="3"/>
                  <w:tcBorders>
                    <w:top w:val="nil"/>
                    <w:left w:val="nil"/>
                    <w:bottom w:val="nil"/>
                    <w:right w:val="nil"/>
                  </w:tcBorders>
                  <w:shd w:val="clear" w:color="auto" w:fill="auto"/>
                  <w:noWrap/>
                  <w:vAlign w:val="bottom"/>
                  <w:hideMark/>
                </w:tcPr>
                <w:p w14:paraId="29484539"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r w:rsidRPr="00DD0286">
                    <w:rPr>
                      <w:rFonts w:ascii="Liberation Sans" w:eastAsia="Times New Roman" w:hAnsi="Liberation Sans" w:cs="Calibri"/>
                      <w:b/>
                      <w:bCs/>
                      <w:color w:val="000000"/>
                      <w:u w:val="single"/>
                      <w:lang w:eastAsia="en-GB"/>
                    </w:rPr>
                    <w:t>Payments since 7th November 23</w:t>
                  </w:r>
                </w:p>
              </w:tc>
              <w:tc>
                <w:tcPr>
                  <w:tcW w:w="1403" w:type="dxa"/>
                  <w:tcBorders>
                    <w:top w:val="nil"/>
                    <w:left w:val="nil"/>
                    <w:bottom w:val="nil"/>
                    <w:right w:val="nil"/>
                  </w:tcBorders>
                  <w:shd w:val="clear" w:color="auto" w:fill="auto"/>
                  <w:noWrap/>
                  <w:vAlign w:val="bottom"/>
                  <w:hideMark/>
                </w:tcPr>
                <w:p w14:paraId="54945BEB"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p>
              </w:tc>
            </w:tr>
            <w:tr w:rsidR="00DD0286" w:rsidRPr="00DD0286" w14:paraId="1E6461E0" w14:textId="77777777" w:rsidTr="00DD0286">
              <w:trPr>
                <w:trHeight w:val="300"/>
              </w:trPr>
              <w:tc>
                <w:tcPr>
                  <w:tcW w:w="960" w:type="dxa"/>
                  <w:tcBorders>
                    <w:top w:val="nil"/>
                    <w:left w:val="nil"/>
                    <w:bottom w:val="nil"/>
                    <w:right w:val="nil"/>
                  </w:tcBorders>
                  <w:shd w:val="clear" w:color="auto" w:fill="auto"/>
                  <w:noWrap/>
                  <w:vAlign w:val="bottom"/>
                  <w:hideMark/>
                </w:tcPr>
                <w:p w14:paraId="768FBD30"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359C1FE"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2573E1F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69AFF55A"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7FC7ABEC" w14:textId="77777777" w:rsidTr="00DD0286">
              <w:trPr>
                <w:trHeight w:val="300"/>
              </w:trPr>
              <w:tc>
                <w:tcPr>
                  <w:tcW w:w="960" w:type="dxa"/>
                  <w:tcBorders>
                    <w:top w:val="nil"/>
                    <w:left w:val="nil"/>
                    <w:bottom w:val="nil"/>
                    <w:right w:val="nil"/>
                  </w:tcBorders>
                  <w:shd w:val="clear" w:color="auto" w:fill="auto"/>
                  <w:noWrap/>
                  <w:vAlign w:val="bottom"/>
                  <w:hideMark/>
                </w:tcPr>
                <w:p w14:paraId="0C0BA299"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lastRenderedPageBreak/>
                    <w:t>Date</w:t>
                  </w:r>
                </w:p>
              </w:tc>
              <w:tc>
                <w:tcPr>
                  <w:tcW w:w="1720" w:type="dxa"/>
                  <w:tcBorders>
                    <w:top w:val="nil"/>
                    <w:left w:val="nil"/>
                    <w:bottom w:val="nil"/>
                    <w:right w:val="nil"/>
                  </w:tcBorders>
                  <w:shd w:val="clear" w:color="auto" w:fill="auto"/>
                  <w:noWrap/>
                  <w:vAlign w:val="bottom"/>
                  <w:hideMark/>
                </w:tcPr>
                <w:p w14:paraId="3569815A"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t>To</w:t>
                  </w:r>
                </w:p>
              </w:tc>
              <w:tc>
                <w:tcPr>
                  <w:tcW w:w="3357" w:type="dxa"/>
                  <w:tcBorders>
                    <w:top w:val="nil"/>
                    <w:left w:val="nil"/>
                    <w:bottom w:val="nil"/>
                    <w:right w:val="nil"/>
                  </w:tcBorders>
                  <w:shd w:val="clear" w:color="auto" w:fill="auto"/>
                  <w:noWrap/>
                  <w:vAlign w:val="bottom"/>
                  <w:hideMark/>
                </w:tcPr>
                <w:p w14:paraId="2B943542"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t>Detail</w:t>
                  </w:r>
                </w:p>
              </w:tc>
              <w:tc>
                <w:tcPr>
                  <w:tcW w:w="1403" w:type="dxa"/>
                  <w:tcBorders>
                    <w:top w:val="nil"/>
                    <w:left w:val="nil"/>
                    <w:bottom w:val="nil"/>
                    <w:right w:val="nil"/>
                  </w:tcBorders>
                  <w:shd w:val="clear" w:color="auto" w:fill="auto"/>
                  <w:noWrap/>
                  <w:vAlign w:val="bottom"/>
                  <w:hideMark/>
                </w:tcPr>
                <w:p w14:paraId="6FCBFD77" w14:textId="77777777" w:rsidR="00DD0286" w:rsidRPr="00DD0286" w:rsidRDefault="00DD0286" w:rsidP="00DD0286">
                  <w:pPr>
                    <w:spacing w:after="0" w:line="240" w:lineRule="auto"/>
                    <w:rPr>
                      <w:rFonts w:ascii="Calibri" w:eastAsia="Times New Roman" w:hAnsi="Calibri" w:cs="Calibri"/>
                      <w:b/>
                      <w:bCs/>
                      <w:color w:val="000000"/>
                      <w:lang w:eastAsia="en-GB"/>
                    </w:rPr>
                  </w:pPr>
                </w:p>
              </w:tc>
            </w:tr>
            <w:tr w:rsidR="00DD0286" w:rsidRPr="00DD0286" w14:paraId="203A47D2" w14:textId="77777777" w:rsidTr="00DD0286">
              <w:trPr>
                <w:trHeight w:val="300"/>
              </w:trPr>
              <w:tc>
                <w:tcPr>
                  <w:tcW w:w="960" w:type="dxa"/>
                  <w:tcBorders>
                    <w:top w:val="nil"/>
                    <w:left w:val="nil"/>
                    <w:bottom w:val="nil"/>
                    <w:right w:val="nil"/>
                  </w:tcBorders>
                  <w:shd w:val="clear" w:color="auto" w:fill="auto"/>
                  <w:noWrap/>
                  <w:vAlign w:val="bottom"/>
                  <w:hideMark/>
                </w:tcPr>
                <w:p w14:paraId="2A1B79F1"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07/11/23</w:t>
                  </w:r>
                </w:p>
              </w:tc>
              <w:tc>
                <w:tcPr>
                  <w:tcW w:w="1720" w:type="dxa"/>
                  <w:tcBorders>
                    <w:top w:val="nil"/>
                    <w:left w:val="nil"/>
                    <w:bottom w:val="nil"/>
                    <w:right w:val="nil"/>
                  </w:tcBorders>
                  <w:shd w:val="clear" w:color="auto" w:fill="auto"/>
                  <w:noWrap/>
                  <w:vAlign w:val="bottom"/>
                  <w:hideMark/>
                </w:tcPr>
                <w:p w14:paraId="7B21DA1B"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Ashridge Trees</w:t>
                  </w:r>
                </w:p>
              </w:tc>
              <w:tc>
                <w:tcPr>
                  <w:tcW w:w="3357" w:type="dxa"/>
                  <w:tcBorders>
                    <w:top w:val="nil"/>
                    <w:left w:val="nil"/>
                    <w:bottom w:val="nil"/>
                    <w:right w:val="nil"/>
                  </w:tcBorders>
                  <w:shd w:val="clear" w:color="auto" w:fill="auto"/>
                  <w:noWrap/>
                  <w:vAlign w:val="bottom"/>
                  <w:hideMark/>
                </w:tcPr>
                <w:p w14:paraId="5CB9298E"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Whelply Hill tree replacement</w:t>
                  </w:r>
                </w:p>
              </w:tc>
              <w:tc>
                <w:tcPr>
                  <w:tcW w:w="1403" w:type="dxa"/>
                  <w:tcBorders>
                    <w:top w:val="nil"/>
                    <w:left w:val="nil"/>
                    <w:bottom w:val="nil"/>
                    <w:right w:val="nil"/>
                  </w:tcBorders>
                  <w:shd w:val="clear" w:color="auto" w:fill="auto"/>
                  <w:noWrap/>
                  <w:vAlign w:val="bottom"/>
                  <w:hideMark/>
                </w:tcPr>
                <w:p w14:paraId="467C0E38"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£53.97</w:t>
                  </w:r>
                </w:p>
              </w:tc>
            </w:tr>
            <w:tr w:rsidR="00DD0286" w:rsidRPr="00DD0286" w14:paraId="0637491B" w14:textId="77777777" w:rsidTr="00DD0286">
              <w:trPr>
                <w:trHeight w:val="300"/>
              </w:trPr>
              <w:tc>
                <w:tcPr>
                  <w:tcW w:w="960" w:type="dxa"/>
                  <w:tcBorders>
                    <w:top w:val="nil"/>
                    <w:left w:val="nil"/>
                    <w:bottom w:val="nil"/>
                    <w:right w:val="nil"/>
                  </w:tcBorders>
                  <w:shd w:val="clear" w:color="auto" w:fill="auto"/>
                  <w:noWrap/>
                  <w:vAlign w:val="bottom"/>
                  <w:hideMark/>
                </w:tcPr>
                <w:p w14:paraId="76E21615"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09/11/23</w:t>
                  </w:r>
                </w:p>
              </w:tc>
              <w:tc>
                <w:tcPr>
                  <w:tcW w:w="1720" w:type="dxa"/>
                  <w:tcBorders>
                    <w:top w:val="nil"/>
                    <w:left w:val="nil"/>
                    <w:bottom w:val="nil"/>
                    <w:right w:val="nil"/>
                  </w:tcBorders>
                  <w:shd w:val="clear" w:color="auto" w:fill="auto"/>
                  <w:noWrap/>
                  <w:vAlign w:val="bottom"/>
                  <w:hideMark/>
                </w:tcPr>
                <w:p w14:paraId="5A7618D1"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N Buckle</w:t>
                  </w:r>
                </w:p>
              </w:tc>
              <w:tc>
                <w:tcPr>
                  <w:tcW w:w="3357" w:type="dxa"/>
                  <w:tcBorders>
                    <w:top w:val="nil"/>
                    <w:left w:val="nil"/>
                    <w:bottom w:val="nil"/>
                    <w:right w:val="nil"/>
                  </w:tcBorders>
                  <w:shd w:val="clear" w:color="auto" w:fill="auto"/>
                  <w:noWrap/>
                  <w:vAlign w:val="bottom"/>
                  <w:hideMark/>
                </w:tcPr>
                <w:p w14:paraId="7FA2E70F"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Salary</w:t>
                  </w:r>
                </w:p>
              </w:tc>
              <w:tc>
                <w:tcPr>
                  <w:tcW w:w="1403" w:type="dxa"/>
                  <w:tcBorders>
                    <w:top w:val="nil"/>
                    <w:left w:val="nil"/>
                    <w:bottom w:val="nil"/>
                    <w:right w:val="nil"/>
                  </w:tcBorders>
                  <w:shd w:val="clear" w:color="auto" w:fill="auto"/>
                  <w:noWrap/>
                  <w:vAlign w:val="bottom"/>
                  <w:hideMark/>
                </w:tcPr>
                <w:p w14:paraId="27872230"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£646.17</w:t>
                  </w:r>
                </w:p>
              </w:tc>
            </w:tr>
            <w:tr w:rsidR="00DD0286" w:rsidRPr="00DD0286" w14:paraId="541496EA" w14:textId="77777777" w:rsidTr="00DD0286">
              <w:trPr>
                <w:trHeight w:val="300"/>
              </w:trPr>
              <w:tc>
                <w:tcPr>
                  <w:tcW w:w="960" w:type="dxa"/>
                  <w:tcBorders>
                    <w:top w:val="nil"/>
                    <w:left w:val="nil"/>
                    <w:bottom w:val="nil"/>
                    <w:right w:val="nil"/>
                  </w:tcBorders>
                  <w:shd w:val="clear" w:color="auto" w:fill="auto"/>
                  <w:noWrap/>
                  <w:vAlign w:val="bottom"/>
                  <w:hideMark/>
                </w:tcPr>
                <w:p w14:paraId="11FC5718"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16/11/23</w:t>
                  </w:r>
                </w:p>
              </w:tc>
              <w:tc>
                <w:tcPr>
                  <w:tcW w:w="1720" w:type="dxa"/>
                  <w:tcBorders>
                    <w:top w:val="nil"/>
                    <w:left w:val="nil"/>
                    <w:bottom w:val="nil"/>
                    <w:right w:val="nil"/>
                  </w:tcBorders>
                  <w:shd w:val="clear" w:color="auto" w:fill="auto"/>
                  <w:noWrap/>
                  <w:vAlign w:val="bottom"/>
                  <w:hideMark/>
                </w:tcPr>
                <w:p w14:paraId="18A5F5BC"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L Jaycock</w:t>
                  </w:r>
                </w:p>
              </w:tc>
              <w:tc>
                <w:tcPr>
                  <w:tcW w:w="3357" w:type="dxa"/>
                  <w:tcBorders>
                    <w:top w:val="nil"/>
                    <w:left w:val="nil"/>
                    <w:bottom w:val="nil"/>
                    <w:right w:val="nil"/>
                  </w:tcBorders>
                  <w:shd w:val="clear" w:color="auto" w:fill="auto"/>
                  <w:noWrap/>
                  <w:vAlign w:val="bottom"/>
                  <w:hideMark/>
                </w:tcPr>
                <w:p w14:paraId="31D0E1BF"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Salary</w:t>
                  </w:r>
                </w:p>
              </w:tc>
              <w:tc>
                <w:tcPr>
                  <w:tcW w:w="1403" w:type="dxa"/>
                  <w:tcBorders>
                    <w:top w:val="nil"/>
                    <w:left w:val="nil"/>
                    <w:bottom w:val="nil"/>
                    <w:right w:val="nil"/>
                  </w:tcBorders>
                  <w:shd w:val="clear" w:color="auto" w:fill="auto"/>
                  <w:noWrap/>
                  <w:vAlign w:val="bottom"/>
                  <w:hideMark/>
                </w:tcPr>
                <w:p w14:paraId="35713BEC"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£169.08</w:t>
                  </w:r>
                </w:p>
              </w:tc>
            </w:tr>
            <w:tr w:rsidR="00DD0286" w:rsidRPr="00DD0286" w14:paraId="4E3B7FA6" w14:textId="77777777" w:rsidTr="00DD0286">
              <w:trPr>
                <w:trHeight w:val="300"/>
              </w:trPr>
              <w:tc>
                <w:tcPr>
                  <w:tcW w:w="960" w:type="dxa"/>
                  <w:tcBorders>
                    <w:top w:val="nil"/>
                    <w:left w:val="nil"/>
                    <w:bottom w:val="nil"/>
                    <w:right w:val="nil"/>
                  </w:tcBorders>
                  <w:shd w:val="clear" w:color="auto" w:fill="auto"/>
                  <w:noWrap/>
                  <w:vAlign w:val="bottom"/>
                  <w:hideMark/>
                </w:tcPr>
                <w:p w14:paraId="34EE621B"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20/11/23</w:t>
                  </w:r>
                </w:p>
              </w:tc>
              <w:tc>
                <w:tcPr>
                  <w:tcW w:w="1720" w:type="dxa"/>
                  <w:tcBorders>
                    <w:top w:val="nil"/>
                    <w:left w:val="nil"/>
                    <w:bottom w:val="nil"/>
                    <w:right w:val="nil"/>
                  </w:tcBorders>
                  <w:shd w:val="clear" w:color="auto" w:fill="auto"/>
                  <w:noWrap/>
                  <w:vAlign w:val="bottom"/>
                  <w:hideMark/>
                </w:tcPr>
                <w:p w14:paraId="38366A25"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N Power</w:t>
                  </w:r>
                </w:p>
              </w:tc>
              <w:tc>
                <w:tcPr>
                  <w:tcW w:w="3357" w:type="dxa"/>
                  <w:tcBorders>
                    <w:top w:val="nil"/>
                    <w:left w:val="nil"/>
                    <w:bottom w:val="nil"/>
                    <w:right w:val="nil"/>
                  </w:tcBorders>
                  <w:shd w:val="clear" w:color="auto" w:fill="auto"/>
                  <w:noWrap/>
                  <w:vAlign w:val="bottom"/>
                  <w:hideMark/>
                </w:tcPr>
                <w:p w14:paraId="1A92DA18"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Street lights</w:t>
                  </w:r>
                </w:p>
              </w:tc>
              <w:tc>
                <w:tcPr>
                  <w:tcW w:w="1403" w:type="dxa"/>
                  <w:tcBorders>
                    <w:top w:val="nil"/>
                    <w:left w:val="nil"/>
                    <w:bottom w:val="nil"/>
                    <w:right w:val="nil"/>
                  </w:tcBorders>
                  <w:shd w:val="clear" w:color="auto" w:fill="auto"/>
                  <w:noWrap/>
                  <w:vAlign w:val="bottom"/>
                  <w:hideMark/>
                </w:tcPr>
                <w:p w14:paraId="0EC59D98"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£83.53</w:t>
                  </w:r>
                </w:p>
              </w:tc>
            </w:tr>
            <w:tr w:rsidR="00DD0286" w:rsidRPr="00DD0286" w14:paraId="6E957BD8" w14:textId="77777777" w:rsidTr="00DD0286">
              <w:trPr>
                <w:trHeight w:val="300"/>
              </w:trPr>
              <w:tc>
                <w:tcPr>
                  <w:tcW w:w="960" w:type="dxa"/>
                  <w:tcBorders>
                    <w:top w:val="nil"/>
                    <w:left w:val="nil"/>
                    <w:bottom w:val="nil"/>
                    <w:right w:val="nil"/>
                  </w:tcBorders>
                  <w:shd w:val="clear" w:color="auto" w:fill="auto"/>
                  <w:noWrap/>
                  <w:vAlign w:val="bottom"/>
                  <w:hideMark/>
                </w:tcPr>
                <w:p w14:paraId="5B9CDC51"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28/11/23</w:t>
                  </w:r>
                </w:p>
              </w:tc>
              <w:tc>
                <w:tcPr>
                  <w:tcW w:w="1720" w:type="dxa"/>
                  <w:tcBorders>
                    <w:top w:val="nil"/>
                    <w:left w:val="nil"/>
                    <w:bottom w:val="nil"/>
                    <w:right w:val="nil"/>
                  </w:tcBorders>
                  <w:shd w:val="clear" w:color="auto" w:fill="auto"/>
                  <w:noWrap/>
                  <w:vAlign w:val="bottom"/>
                  <w:hideMark/>
                </w:tcPr>
                <w:p w14:paraId="2BBD078A"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ICO</w:t>
                  </w:r>
                </w:p>
              </w:tc>
              <w:tc>
                <w:tcPr>
                  <w:tcW w:w="3357" w:type="dxa"/>
                  <w:tcBorders>
                    <w:top w:val="nil"/>
                    <w:left w:val="nil"/>
                    <w:bottom w:val="nil"/>
                    <w:right w:val="nil"/>
                  </w:tcBorders>
                  <w:shd w:val="clear" w:color="auto" w:fill="auto"/>
                  <w:noWrap/>
                  <w:vAlign w:val="bottom"/>
                  <w:hideMark/>
                </w:tcPr>
                <w:p w14:paraId="0DD6F321"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Data protection fee</w:t>
                  </w:r>
                </w:p>
              </w:tc>
              <w:tc>
                <w:tcPr>
                  <w:tcW w:w="1403" w:type="dxa"/>
                  <w:tcBorders>
                    <w:top w:val="nil"/>
                    <w:left w:val="nil"/>
                    <w:bottom w:val="nil"/>
                    <w:right w:val="nil"/>
                  </w:tcBorders>
                  <w:shd w:val="clear" w:color="auto" w:fill="auto"/>
                  <w:noWrap/>
                  <w:vAlign w:val="bottom"/>
                  <w:hideMark/>
                </w:tcPr>
                <w:p w14:paraId="0A3A0319"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£35.00</w:t>
                  </w:r>
                </w:p>
              </w:tc>
            </w:tr>
            <w:tr w:rsidR="00DD0286" w:rsidRPr="00DD0286" w14:paraId="0D7C389C" w14:textId="77777777" w:rsidTr="00DD0286">
              <w:trPr>
                <w:trHeight w:val="300"/>
              </w:trPr>
              <w:tc>
                <w:tcPr>
                  <w:tcW w:w="960" w:type="dxa"/>
                  <w:tcBorders>
                    <w:top w:val="nil"/>
                    <w:left w:val="nil"/>
                    <w:bottom w:val="nil"/>
                    <w:right w:val="nil"/>
                  </w:tcBorders>
                  <w:shd w:val="clear" w:color="auto" w:fill="auto"/>
                  <w:noWrap/>
                  <w:vAlign w:val="bottom"/>
                  <w:hideMark/>
                </w:tcPr>
                <w:p w14:paraId="77BCFC49"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05/12/23</w:t>
                  </w:r>
                </w:p>
              </w:tc>
              <w:tc>
                <w:tcPr>
                  <w:tcW w:w="1720" w:type="dxa"/>
                  <w:tcBorders>
                    <w:top w:val="nil"/>
                    <w:left w:val="nil"/>
                    <w:bottom w:val="nil"/>
                    <w:right w:val="nil"/>
                  </w:tcBorders>
                  <w:shd w:val="clear" w:color="auto" w:fill="auto"/>
                  <w:noWrap/>
                  <w:vAlign w:val="bottom"/>
                  <w:hideMark/>
                </w:tcPr>
                <w:p w14:paraId="28276F3D"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Countrywide</w:t>
                  </w:r>
                </w:p>
              </w:tc>
              <w:tc>
                <w:tcPr>
                  <w:tcW w:w="3357" w:type="dxa"/>
                  <w:tcBorders>
                    <w:top w:val="nil"/>
                    <w:left w:val="nil"/>
                    <w:bottom w:val="nil"/>
                    <w:right w:val="nil"/>
                  </w:tcBorders>
                  <w:shd w:val="clear" w:color="auto" w:fill="auto"/>
                  <w:noWrap/>
                  <w:vAlign w:val="bottom"/>
                  <w:hideMark/>
                </w:tcPr>
                <w:p w14:paraId="0BE32E3C"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Grass Cutting</w:t>
                  </w:r>
                </w:p>
              </w:tc>
              <w:tc>
                <w:tcPr>
                  <w:tcW w:w="1403" w:type="dxa"/>
                  <w:tcBorders>
                    <w:top w:val="nil"/>
                    <w:left w:val="nil"/>
                    <w:bottom w:val="nil"/>
                    <w:right w:val="nil"/>
                  </w:tcBorders>
                  <w:shd w:val="clear" w:color="auto" w:fill="auto"/>
                  <w:noWrap/>
                  <w:vAlign w:val="bottom"/>
                  <w:hideMark/>
                </w:tcPr>
                <w:p w14:paraId="25717AAE"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£868.00</w:t>
                  </w:r>
                </w:p>
              </w:tc>
            </w:tr>
            <w:tr w:rsidR="00DD0286" w:rsidRPr="00DD0286" w14:paraId="5B71CFFA" w14:textId="77777777" w:rsidTr="00DD0286">
              <w:trPr>
                <w:trHeight w:val="300"/>
              </w:trPr>
              <w:tc>
                <w:tcPr>
                  <w:tcW w:w="960" w:type="dxa"/>
                  <w:tcBorders>
                    <w:top w:val="nil"/>
                    <w:left w:val="nil"/>
                    <w:bottom w:val="nil"/>
                    <w:right w:val="nil"/>
                  </w:tcBorders>
                  <w:shd w:val="clear" w:color="auto" w:fill="auto"/>
                  <w:noWrap/>
                  <w:vAlign w:val="bottom"/>
                  <w:hideMark/>
                </w:tcPr>
                <w:p w14:paraId="71947284"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05/12/23</w:t>
                  </w:r>
                </w:p>
              </w:tc>
              <w:tc>
                <w:tcPr>
                  <w:tcW w:w="1720" w:type="dxa"/>
                  <w:tcBorders>
                    <w:top w:val="nil"/>
                    <w:left w:val="nil"/>
                    <w:bottom w:val="nil"/>
                    <w:right w:val="nil"/>
                  </w:tcBorders>
                  <w:shd w:val="clear" w:color="auto" w:fill="auto"/>
                  <w:noWrap/>
                  <w:vAlign w:val="bottom"/>
                  <w:hideMark/>
                </w:tcPr>
                <w:p w14:paraId="66FA147B"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Function 21</w:t>
                  </w:r>
                </w:p>
              </w:tc>
              <w:tc>
                <w:tcPr>
                  <w:tcW w:w="3357" w:type="dxa"/>
                  <w:tcBorders>
                    <w:top w:val="nil"/>
                    <w:left w:val="nil"/>
                    <w:bottom w:val="nil"/>
                    <w:right w:val="nil"/>
                  </w:tcBorders>
                  <w:shd w:val="clear" w:color="auto" w:fill="auto"/>
                  <w:noWrap/>
                  <w:vAlign w:val="bottom"/>
                  <w:hideMark/>
                </w:tcPr>
                <w:p w14:paraId="22F0AD7E"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Website</w:t>
                  </w:r>
                </w:p>
              </w:tc>
              <w:tc>
                <w:tcPr>
                  <w:tcW w:w="1403" w:type="dxa"/>
                  <w:tcBorders>
                    <w:top w:val="nil"/>
                    <w:left w:val="nil"/>
                    <w:bottom w:val="nil"/>
                    <w:right w:val="nil"/>
                  </w:tcBorders>
                  <w:shd w:val="clear" w:color="auto" w:fill="auto"/>
                  <w:noWrap/>
                  <w:vAlign w:val="bottom"/>
                  <w:hideMark/>
                </w:tcPr>
                <w:p w14:paraId="063C8974"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£12.00</w:t>
                  </w:r>
                </w:p>
              </w:tc>
            </w:tr>
            <w:tr w:rsidR="00DD0286" w:rsidRPr="00DD0286" w14:paraId="2EFA4491" w14:textId="77777777" w:rsidTr="00DD0286">
              <w:trPr>
                <w:trHeight w:val="300"/>
              </w:trPr>
              <w:tc>
                <w:tcPr>
                  <w:tcW w:w="960" w:type="dxa"/>
                  <w:tcBorders>
                    <w:top w:val="nil"/>
                    <w:left w:val="nil"/>
                    <w:bottom w:val="nil"/>
                    <w:right w:val="nil"/>
                  </w:tcBorders>
                  <w:shd w:val="clear" w:color="auto" w:fill="auto"/>
                  <w:noWrap/>
                  <w:vAlign w:val="bottom"/>
                  <w:hideMark/>
                </w:tcPr>
                <w:p w14:paraId="3844836F"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05/12/23</w:t>
                  </w:r>
                </w:p>
              </w:tc>
              <w:tc>
                <w:tcPr>
                  <w:tcW w:w="1720" w:type="dxa"/>
                  <w:tcBorders>
                    <w:top w:val="nil"/>
                    <w:left w:val="nil"/>
                    <w:bottom w:val="nil"/>
                    <w:right w:val="nil"/>
                  </w:tcBorders>
                  <w:shd w:val="clear" w:color="auto" w:fill="auto"/>
                  <w:noWrap/>
                  <w:vAlign w:val="bottom"/>
                  <w:hideMark/>
                </w:tcPr>
                <w:p w14:paraId="37731C75"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PKF Littlejohn</w:t>
                  </w:r>
                </w:p>
              </w:tc>
              <w:tc>
                <w:tcPr>
                  <w:tcW w:w="3357" w:type="dxa"/>
                  <w:tcBorders>
                    <w:top w:val="nil"/>
                    <w:left w:val="nil"/>
                    <w:bottom w:val="nil"/>
                    <w:right w:val="nil"/>
                  </w:tcBorders>
                  <w:shd w:val="clear" w:color="auto" w:fill="auto"/>
                  <w:noWrap/>
                  <w:vAlign w:val="bottom"/>
                  <w:hideMark/>
                </w:tcPr>
                <w:p w14:paraId="561773E4"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Audit fees</w:t>
                  </w:r>
                </w:p>
              </w:tc>
              <w:tc>
                <w:tcPr>
                  <w:tcW w:w="1403" w:type="dxa"/>
                  <w:tcBorders>
                    <w:top w:val="nil"/>
                    <w:left w:val="nil"/>
                    <w:bottom w:val="nil"/>
                    <w:right w:val="nil"/>
                  </w:tcBorders>
                  <w:shd w:val="clear" w:color="auto" w:fill="auto"/>
                  <w:noWrap/>
                  <w:vAlign w:val="bottom"/>
                  <w:hideMark/>
                </w:tcPr>
                <w:p w14:paraId="5CC5E54B"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£252.00</w:t>
                  </w:r>
                </w:p>
              </w:tc>
            </w:tr>
            <w:tr w:rsidR="00DD0286" w:rsidRPr="00DD0286" w14:paraId="723170A3" w14:textId="77777777" w:rsidTr="00DD0286">
              <w:trPr>
                <w:trHeight w:val="300"/>
              </w:trPr>
              <w:tc>
                <w:tcPr>
                  <w:tcW w:w="960" w:type="dxa"/>
                  <w:tcBorders>
                    <w:top w:val="nil"/>
                    <w:left w:val="nil"/>
                    <w:bottom w:val="nil"/>
                    <w:right w:val="nil"/>
                  </w:tcBorders>
                  <w:shd w:val="clear" w:color="auto" w:fill="auto"/>
                  <w:noWrap/>
                  <w:vAlign w:val="bottom"/>
                  <w:hideMark/>
                </w:tcPr>
                <w:p w14:paraId="52252BBE"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11/12/23</w:t>
                  </w:r>
                </w:p>
              </w:tc>
              <w:tc>
                <w:tcPr>
                  <w:tcW w:w="1720" w:type="dxa"/>
                  <w:tcBorders>
                    <w:top w:val="nil"/>
                    <w:left w:val="nil"/>
                    <w:bottom w:val="nil"/>
                    <w:right w:val="nil"/>
                  </w:tcBorders>
                  <w:shd w:val="clear" w:color="auto" w:fill="auto"/>
                  <w:noWrap/>
                  <w:vAlign w:val="bottom"/>
                  <w:hideMark/>
                </w:tcPr>
                <w:p w14:paraId="770BF348"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N Buckle</w:t>
                  </w:r>
                </w:p>
              </w:tc>
              <w:tc>
                <w:tcPr>
                  <w:tcW w:w="3357" w:type="dxa"/>
                  <w:tcBorders>
                    <w:top w:val="nil"/>
                    <w:left w:val="nil"/>
                    <w:bottom w:val="nil"/>
                    <w:right w:val="nil"/>
                  </w:tcBorders>
                  <w:shd w:val="clear" w:color="auto" w:fill="auto"/>
                  <w:noWrap/>
                  <w:vAlign w:val="bottom"/>
                  <w:hideMark/>
                </w:tcPr>
                <w:p w14:paraId="20811A81"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Back dated salary (April 23)</w:t>
                  </w:r>
                </w:p>
              </w:tc>
              <w:tc>
                <w:tcPr>
                  <w:tcW w:w="1403" w:type="dxa"/>
                  <w:tcBorders>
                    <w:top w:val="nil"/>
                    <w:left w:val="nil"/>
                    <w:bottom w:val="nil"/>
                    <w:right w:val="nil"/>
                  </w:tcBorders>
                  <w:shd w:val="clear" w:color="auto" w:fill="auto"/>
                  <w:noWrap/>
                  <w:vAlign w:val="bottom"/>
                  <w:hideMark/>
                </w:tcPr>
                <w:p w14:paraId="13E27865"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£1,036.23</w:t>
                  </w:r>
                </w:p>
              </w:tc>
            </w:tr>
            <w:tr w:rsidR="00DD0286" w:rsidRPr="00DD0286" w14:paraId="7501E0F7" w14:textId="77777777" w:rsidTr="00DD0286">
              <w:trPr>
                <w:trHeight w:val="300"/>
              </w:trPr>
              <w:tc>
                <w:tcPr>
                  <w:tcW w:w="960" w:type="dxa"/>
                  <w:tcBorders>
                    <w:top w:val="nil"/>
                    <w:left w:val="nil"/>
                    <w:bottom w:val="nil"/>
                    <w:right w:val="nil"/>
                  </w:tcBorders>
                  <w:shd w:val="clear" w:color="auto" w:fill="auto"/>
                  <w:noWrap/>
                  <w:vAlign w:val="bottom"/>
                  <w:hideMark/>
                </w:tcPr>
                <w:p w14:paraId="6DBB1506"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12/12/23</w:t>
                  </w:r>
                </w:p>
              </w:tc>
              <w:tc>
                <w:tcPr>
                  <w:tcW w:w="1720" w:type="dxa"/>
                  <w:tcBorders>
                    <w:top w:val="nil"/>
                    <w:left w:val="nil"/>
                    <w:bottom w:val="nil"/>
                    <w:right w:val="nil"/>
                  </w:tcBorders>
                  <w:shd w:val="clear" w:color="auto" w:fill="auto"/>
                  <w:noWrap/>
                  <w:vAlign w:val="bottom"/>
                  <w:hideMark/>
                </w:tcPr>
                <w:p w14:paraId="3D22721A"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HMRC</w:t>
                  </w:r>
                </w:p>
              </w:tc>
              <w:tc>
                <w:tcPr>
                  <w:tcW w:w="3357" w:type="dxa"/>
                  <w:tcBorders>
                    <w:top w:val="nil"/>
                    <w:left w:val="nil"/>
                    <w:bottom w:val="nil"/>
                    <w:right w:val="nil"/>
                  </w:tcBorders>
                  <w:shd w:val="clear" w:color="auto" w:fill="auto"/>
                  <w:noWrap/>
                  <w:vAlign w:val="bottom"/>
                  <w:hideMark/>
                </w:tcPr>
                <w:p w14:paraId="6D803113"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Fees</w:t>
                  </w:r>
                </w:p>
              </w:tc>
              <w:tc>
                <w:tcPr>
                  <w:tcW w:w="1403" w:type="dxa"/>
                  <w:tcBorders>
                    <w:top w:val="nil"/>
                    <w:left w:val="nil"/>
                    <w:bottom w:val="nil"/>
                    <w:right w:val="nil"/>
                  </w:tcBorders>
                  <w:shd w:val="clear" w:color="auto" w:fill="auto"/>
                  <w:noWrap/>
                  <w:vAlign w:val="bottom"/>
                  <w:hideMark/>
                </w:tcPr>
                <w:p w14:paraId="69E799BD"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£34.81</w:t>
                  </w:r>
                </w:p>
              </w:tc>
            </w:tr>
            <w:tr w:rsidR="00DD0286" w:rsidRPr="00DD0286" w14:paraId="4D747D9D" w14:textId="77777777" w:rsidTr="00DD0286">
              <w:trPr>
                <w:trHeight w:val="300"/>
              </w:trPr>
              <w:tc>
                <w:tcPr>
                  <w:tcW w:w="960" w:type="dxa"/>
                  <w:tcBorders>
                    <w:top w:val="nil"/>
                    <w:left w:val="nil"/>
                    <w:bottom w:val="nil"/>
                    <w:right w:val="nil"/>
                  </w:tcBorders>
                  <w:shd w:val="clear" w:color="auto" w:fill="auto"/>
                  <w:noWrap/>
                  <w:vAlign w:val="bottom"/>
                  <w:hideMark/>
                </w:tcPr>
                <w:p w14:paraId="642066DA"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19/12/23</w:t>
                  </w:r>
                </w:p>
              </w:tc>
              <w:tc>
                <w:tcPr>
                  <w:tcW w:w="1720" w:type="dxa"/>
                  <w:tcBorders>
                    <w:top w:val="nil"/>
                    <w:left w:val="nil"/>
                    <w:bottom w:val="nil"/>
                    <w:right w:val="nil"/>
                  </w:tcBorders>
                  <w:shd w:val="clear" w:color="auto" w:fill="auto"/>
                  <w:noWrap/>
                  <w:vAlign w:val="bottom"/>
                  <w:hideMark/>
                </w:tcPr>
                <w:p w14:paraId="4A16B49A"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N Power</w:t>
                  </w:r>
                </w:p>
              </w:tc>
              <w:tc>
                <w:tcPr>
                  <w:tcW w:w="3357" w:type="dxa"/>
                  <w:tcBorders>
                    <w:top w:val="nil"/>
                    <w:left w:val="nil"/>
                    <w:bottom w:val="nil"/>
                    <w:right w:val="nil"/>
                  </w:tcBorders>
                  <w:shd w:val="clear" w:color="auto" w:fill="auto"/>
                  <w:noWrap/>
                  <w:vAlign w:val="bottom"/>
                  <w:hideMark/>
                </w:tcPr>
                <w:p w14:paraId="641B5800"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Street lights</w:t>
                  </w:r>
                </w:p>
              </w:tc>
              <w:tc>
                <w:tcPr>
                  <w:tcW w:w="1403" w:type="dxa"/>
                  <w:tcBorders>
                    <w:top w:val="nil"/>
                    <w:left w:val="nil"/>
                    <w:bottom w:val="nil"/>
                    <w:right w:val="nil"/>
                  </w:tcBorders>
                  <w:shd w:val="clear" w:color="auto" w:fill="auto"/>
                  <w:noWrap/>
                  <w:vAlign w:val="bottom"/>
                  <w:hideMark/>
                </w:tcPr>
                <w:p w14:paraId="080BF2F6"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£96.65</w:t>
                  </w:r>
                </w:p>
              </w:tc>
            </w:tr>
            <w:tr w:rsidR="00DD0286" w:rsidRPr="00DD0286" w14:paraId="6A02DA61" w14:textId="77777777" w:rsidTr="00DD0286">
              <w:trPr>
                <w:trHeight w:val="300"/>
              </w:trPr>
              <w:tc>
                <w:tcPr>
                  <w:tcW w:w="960" w:type="dxa"/>
                  <w:tcBorders>
                    <w:top w:val="nil"/>
                    <w:left w:val="nil"/>
                    <w:bottom w:val="nil"/>
                    <w:right w:val="nil"/>
                  </w:tcBorders>
                  <w:shd w:val="clear" w:color="auto" w:fill="auto"/>
                  <w:noWrap/>
                  <w:vAlign w:val="bottom"/>
                  <w:hideMark/>
                </w:tcPr>
                <w:p w14:paraId="0903DD5C" w14:textId="77777777" w:rsidR="00DD0286" w:rsidRPr="00DD0286" w:rsidRDefault="00DD0286" w:rsidP="00DD0286">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744FC66B" w14:textId="77777777" w:rsidR="00DD0286" w:rsidRPr="00DD0286" w:rsidRDefault="00DD0286" w:rsidP="00DD0286">
                  <w:pPr>
                    <w:spacing w:after="0" w:line="240" w:lineRule="auto"/>
                    <w:jc w:val="right"/>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337BF95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3618A1C5"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£3,190.79</w:t>
                  </w:r>
                </w:p>
              </w:tc>
            </w:tr>
            <w:tr w:rsidR="00DD0286" w:rsidRPr="00DD0286" w14:paraId="2FC552D0" w14:textId="77777777" w:rsidTr="00DD0286">
              <w:trPr>
                <w:trHeight w:val="300"/>
              </w:trPr>
              <w:tc>
                <w:tcPr>
                  <w:tcW w:w="960" w:type="dxa"/>
                  <w:tcBorders>
                    <w:top w:val="nil"/>
                    <w:left w:val="nil"/>
                    <w:bottom w:val="nil"/>
                    <w:right w:val="nil"/>
                  </w:tcBorders>
                  <w:shd w:val="clear" w:color="auto" w:fill="auto"/>
                  <w:noWrap/>
                  <w:vAlign w:val="bottom"/>
                  <w:hideMark/>
                </w:tcPr>
                <w:p w14:paraId="0A80B6F3"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6F7377C"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55185428"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216160A5"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225C0654" w14:textId="77777777" w:rsidTr="00DD0286">
              <w:trPr>
                <w:trHeight w:val="300"/>
              </w:trPr>
              <w:tc>
                <w:tcPr>
                  <w:tcW w:w="960" w:type="dxa"/>
                  <w:tcBorders>
                    <w:top w:val="nil"/>
                    <w:left w:val="nil"/>
                    <w:bottom w:val="nil"/>
                    <w:right w:val="nil"/>
                  </w:tcBorders>
                  <w:shd w:val="clear" w:color="auto" w:fill="auto"/>
                  <w:noWrap/>
                  <w:vAlign w:val="bottom"/>
                  <w:hideMark/>
                </w:tcPr>
                <w:p w14:paraId="4006CA3B"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F891D0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2A2AE54A"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4AAB229F"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2BC65E2A" w14:textId="77777777" w:rsidTr="00DD0286">
              <w:trPr>
                <w:trHeight w:val="300"/>
              </w:trPr>
              <w:tc>
                <w:tcPr>
                  <w:tcW w:w="6037" w:type="dxa"/>
                  <w:gridSpan w:val="3"/>
                  <w:tcBorders>
                    <w:top w:val="nil"/>
                    <w:left w:val="nil"/>
                    <w:bottom w:val="nil"/>
                    <w:right w:val="nil"/>
                  </w:tcBorders>
                  <w:shd w:val="clear" w:color="auto" w:fill="auto"/>
                  <w:noWrap/>
                  <w:vAlign w:val="bottom"/>
                  <w:hideMark/>
                </w:tcPr>
                <w:p w14:paraId="3F6B92D1"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r w:rsidRPr="00DD0286">
                    <w:rPr>
                      <w:rFonts w:ascii="Liberation Sans" w:eastAsia="Times New Roman" w:hAnsi="Liberation Sans" w:cs="Calibri"/>
                      <w:b/>
                      <w:bCs/>
                      <w:color w:val="000000"/>
                      <w:u w:val="single"/>
                      <w:lang w:eastAsia="en-GB"/>
                    </w:rPr>
                    <w:t>Receipts since Last Meeting</w:t>
                  </w:r>
                </w:p>
              </w:tc>
              <w:tc>
                <w:tcPr>
                  <w:tcW w:w="1403" w:type="dxa"/>
                  <w:tcBorders>
                    <w:top w:val="nil"/>
                    <w:left w:val="nil"/>
                    <w:bottom w:val="nil"/>
                    <w:right w:val="nil"/>
                  </w:tcBorders>
                  <w:shd w:val="clear" w:color="auto" w:fill="auto"/>
                  <w:noWrap/>
                  <w:vAlign w:val="bottom"/>
                  <w:hideMark/>
                </w:tcPr>
                <w:p w14:paraId="1CEC2EA6"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p>
              </w:tc>
            </w:tr>
            <w:tr w:rsidR="00DD0286" w:rsidRPr="00DD0286" w14:paraId="4AFAA39A" w14:textId="77777777" w:rsidTr="00DD0286">
              <w:trPr>
                <w:trHeight w:val="300"/>
              </w:trPr>
              <w:tc>
                <w:tcPr>
                  <w:tcW w:w="960" w:type="dxa"/>
                  <w:tcBorders>
                    <w:top w:val="nil"/>
                    <w:left w:val="nil"/>
                    <w:bottom w:val="nil"/>
                    <w:right w:val="nil"/>
                  </w:tcBorders>
                  <w:shd w:val="clear" w:color="auto" w:fill="auto"/>
                  <w:noWrap/>
                  <w:vAlign w:val="bottom"/>
                  <w:hideMark/>
                </w:tcPr>
                <w:p w14:paraId="74172C26"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805A52B"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4B9E23BC"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0CCDB738"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415EA476" w14:textId="77777777" w:rsidTr="00DD0286">
              <w:trPr>
                <w:trHeight w:val="300"/>
              </w:trPr>
              <w:tc>
                <w:tcPr>
                  <w:tcW w:w="960" w:type="dxa"/>
                  <w:tcBorders>
                    <w:top w:val="nil"/>
                    <w:left w:val="single" w:sz="4" w:space="0" w:color="000000"/>
                    <w:bottom w:val="nil"/>
                    <w:right w:val="nil"/>
                  </w:tcBorders>
                  <w:shd w:val="clear" w:color="auto" w:fill="auto"/>
                  <w:noWrap/>
                  <w:vAlign w:val="bottom"/>
                  <w:hideMark/>
                </w:tcPr>
                <w:p w14:paraId="0C6336FF"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55418544"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t>From</w:t>
                  </w:r>
                </w:p>
              </w:tc>
              <w:tc>
                <w:tcPr>
                  <w:tcW w:w="3357" w:type="dxa"/>
                  <w:tcBorders>
                    <w:top w:val="nil"/>
                    <w:left w:val="nil"/>
                    <w:bottom w:val="nil"/>
                    <w:right w:val="nil"/>
                  </w:tcBorders>
                  <w:shd w:val="clear" w:color="auto" w:fill="auto"/>
                  <w:noWrap/>
                  <w:vAlign w:val="bottom"/>
                  <w:hideMark/>
                </w:tcPr>
                <w:p w14:paraId="4DA2571F" w14:textId="77777777" w:rsidR="00DD0286" w:rsidRPr="00DD0286" w:rsidRDefault="00DD0286" w:rsidP="00DD0286">
                  <w:pPr>
                    <w:spacing w:after="0" w:line="240" w:lineRule="auto"/>
                    <w:rPr>
                      <w:rFonts w:ascii="Calibri" w:eastAsia="Times New Roman" w:hAnsi="Calibri" w:cs="Calibri"/>
                      <w:b/>
                      <w:bCs/>
                      <w:color w:val="000000"/>
                      <w:lang w:eastAsia="en-GB"/>
                    </w:rPr>
                  </w:pPr>
                  <w:r w:rsidRPr="00DD0286">
                    <w:rPr>
                      <w:rFonts w:ascii="Calibri" w:eastAsia="Times New Roman" w:hAnsi="Calibri" w:cs="Calibri"/>
                      <w:b/>
                      <w:bCs/>
                      <w:color w:val="000000"/>
                      <w:lang w:eastAsia="en-GB"/>
                    </w:rPr>
                    <w:t>Detail</w:t>
                  </w:r>
                </w:p>
              </w:tc>
              <w:tc>
                <w:tcPr>
                  <w:tcW w:w="1403" w:type="dxa"/>
                  <w:tcBorders>
                    <w:top w:val="nil"/>
                    <w:left w:val="nil"/>
                    <w:bottom w:val="nil"/>
                    <w:right w:val="nil"/>
                  </w:tcBorders>
                  <w:shd w:val="clear" w:color="auto" w:fill="auto"/>
                  <w:noWrap/>
                  <w:vAlign w:val="bottom"/>
                  <w:hideMark/>
                </w:tcPr>
                <w:p w14:paraId="67F51CCC" w14:textId="77777777" w:rsidR="00DD0286" w:rsidRPr="00DD0286" w:rsidRDefault="00DD0286" w:rsidP="00DD0286">
                  <w:pPr>
                    <w:spacing w:after="0" w:line="240" w:lineRule="auto"/>
                    <w:rPr>
                      <w:rFonts w:ascii="Calibri" w:eastAsia="Times New Roman" w:hAnsi="Calibri" w:cs="Calibri"/>
                      <w:b/>
                      <w:bCs/>
                      <w:color w:val="000000"/>
                      <w:lang w:eastAsia="en-GB"/>
                    </w:rPr>
                  </w:pPr>
                </w:p>
              </w:tc>
            </w:tr>
            <w:tr w:rsidR="00DD0286" w:rsidRPr="00DD0286" w14:paraId="0E64BA59" w14:textId="77777777" w:rsidTr="00DD0286">
              <w:trPr>
                <w:trHeight w:val="300"/>
              </w:trPr>
              <w:tc>
                <w:tcPr>
                  <w:tcW w:w="960" w:type="dxa"/>
                  <w:tcBorders>
                    <w:top w:val="nil"/>
                    <w:left w:val="nil"/>
                    <w:bottom w:val="nil"/>
                    <w:right w:val="nil"/>
                  </w:tcBorders>
                  <w:shd w:val="clear" w:color="auto" w:fill="auto"/>
                  <w:noWrap/>
                  <w:vAlign w:val="bottom"/>
                  <w:hideMark/>
                </w:tcPr>
                <w:p w14:paraId="66D8215A"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08/01/24</w:t>
                  </w:r>
                </w:p>
              </w:tc>
              <w:tc>
                <w:tcPr>
                  <w:tcW w:w="1720" w:type="dxa"/>
                  <w:tcBorders>
                    <w:top w:val="nil"/>
                    <w:left w:val="nil"/>
                    <w:bottom w:val="nil"/>
                    <w:right w:val="nil"/>
                  </w:tcBorders>
                  <w:shd w:val="clear" w:color="auto" w:fill="auto"/>
                  <w:noWrap/>
                  <w:vAlign w:val="bottom"/>
                  <w:hideMark/>
                </w:tcPr>
                <w:p w14:paraId="0C845569"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R Barnes</w:t>
                  </w:r>
                </w:p>
              </w:tc>
              <w:tc>
                <w:tcPr>
                  <w:tcW w:w="3357" w:type="dxa"/>
                  <w:tcBorders>
                    <w:top w:val="nil"/>
                    <w:left w:val="nil"/>
                    <w:bottom w:val="nil"/>
                    <w:right w:val="nil"/>
                  </w:tcBorders>
                  <w:shd w:val="clear" w:color="auto" w:fill="auto"/>
                  <w:noWrap/>
                  <w:vAlign w:val="bottom"/>
                  <w:hideMark/>
                </w:tcPr>
                <w:p w14:paraId="4BCD5D35"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Allotment rental</w:t>
                  </w:r>
                </w:p>
              </w:tc>
              <w:tc>
                <w:tcPr>
                  <w:tcW w:w="1403" w:type="dxa"/>
                  <w:tcBorders>
                    <w:top w:val="nil"/>
                    <w:left w:val="nil"/>
                    <w:bottom w:val="nil"/>
                    <w:right w:val="nil"/>
                  </w:tcBorders>
                  <w:shd w:val="clear" w:color="auto" w:fill="auto"/>
                  <w:noWrap/>
                  <w:vAlign w:val="bottom"/>
                  <w:hideMark/>
                </w:tcPr>
                <w:p w14:paraId="207D9FB6"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£40.00</w:t>
                  </w:r>
                </w:p>
              </w:tc>
            </w:tr>
            <w:tr w:rsidR="00DD0286" w:rsidRPr="00DD0286" w14:paraId="7672569A" w14:textId="77777777" w:rsidTr="00DD0286">
              <w:trPr>
                <w:trHeight w:val="300"/>
              </w:trPr>
              <w:tc>
                <w:tcPr>
                  <w:tcW w:w="960" w:type="dxa"/>
                  <w:tcBorders>
                    <w:top w:val="nil"/>
                    <w:left w:val="nil"/>
                    <w:bottom w:val="nil"/>
                    <w:right w:val="nil"/>
                  </w:tcBorders>
                  <w:shd w:val="clear" w:color="auto" w:fill="auto"/>
                  <w:noWrap/>
                  <w:vAlign w:val="bottom"/>
                  <w:hideMark/>
                </w:tcPr>
                <w:p w14:paraId="494DA8C5" w14:textId="77777777" w:rsidR="00DD0286" w:rsidRPr="00DD0286" w:rsidRDefault="00DD0286" w:rsidP="00DD0286">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43506F7F"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7FD2447B"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409A31B9"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359AC1E7" w14:textId="77777777" w:rsidTr="00DD0286">
              <w:trPr>
                <w:trHeight w:val="300"/>
              </w:trPr>
              <w:tc>
                <w:tcPr>
                  <w:tcW w:w="960" w:type="dxa"/>
                  <w:tcBorders>
                    <w:top w:val="nil"/>
                    <w:left w:val="nil"/>
                    <w:bottom w:val="nil"/>
                    <w:right w:val="nil"/>
                  </w:tcBorders>
                  <w:shd w:val="clear" w:color="auto" w:fill="auto"/>
                  <w:noWrap/>
                  <w:vAlign w:val="bottom"/>
                  <w:hideMark/>
                </w:tcPr>
                <w:p w14:paraId="1B714E54"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4D6B41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1BC7024A"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3CAF8C00"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£40.00</w:t>
                  </w:r>
                </w:p>
              </w:tc>
            </w:tr>
            <w:tr w:rsidR="00DD0286" w:rsidRPr="00DD0286" w14:paraId="529244FC" w14:textId="77777777" w:rsidTr="00DD0286">
              <w:trPr>
                <w:trHeight w:val="300"/>
              </w:trPr>
              <w:tc>
                <w:tcPr>
                  <w:tcW w:w="960" w:type="dxa"/>
                  <w:tcBorders>
                    <w:top w:val="nil"/>
                    <w:left w:val="nil"/>
                    <w:bottom w:val="nil"/>
                    <w:right w:val="nil"/>
                  </w:tcBorders>
                  <w:shd w:val="clear" w:color="auto" w:fill="auto"/>
                  <w:noWrap/>
                  <w:vAlign w:val="bottom"/>
                  <w:hideMark/>
                </w:tcPr>
                <w:p w14:paraId="0D0D95F6"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5D3EA614"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4776317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1C53B6A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40F00E17" w14:textId="77777777" w:rsidTr="00DD0286">
              <w:trPr>
                <w:trHeight w:val="300"/>
              </w:trPr>
              <w:tc>
                <w:tcPr>
                  <w:tcW w:w="6037" w:type="dxa"/>
                  <w:gridSpan w:val="3"/>
                  <w:tcBorders>
                    <w:top w:val="nil"/>
                    <w:left w:val="nil"/>
                    <w:bottom w:val="nil"/>
                    <w:right w:val="nil"/>
                  </w:tcBorders>
                  <w:shd w:val="clear" w:color="auto" w:fill="auto"/>
                  <w:noWrap/>
                  <w:vAlign w:val="bottom"/>
                  <w:hideMark/>
                </w:tcPr>
                <w:p w14:paraId="506D531C"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r w:rsidRPr="00DD0286">
                    <w:rPr>
                      <w:rFonts w:ascii="Liberation Sans" w:eastAsia="Times New Roman" w:hAnsi="Liberation Sans" w:cs="Calibri"/>
                      <w:b/>
                      <w:bCs/>
                      <w:color w:val="000000"/>
                      <w:u w:val="single"/>
                      <w:lang w:eastAsia="en-GB"/>
                    </w:rPr>
                    <w:t>Cheques to be signed at meeting/ Online approval</w:t>
                  </w:r>
                </w:p>
              </w:tc>
              <w:tc>
                <w:tcPr>
                  <w:tcW w:w="1403" w:type="dxa"/>
                  <w:tcBorders>
                    <w:top w:val="nil"/>
                    <w:left w:val="nil"/>
                    <w:bottom w:val="nil"/>
                    <w:right w:val="nil"/>
                  </w:tcBorders>
                  <w:shd w:val="clear" w:color="auto" w:fill="auto"/>
                  <w:noWrap/>
                  <w:vAlign w:val="bottom"/>
                  <w:hideMark/>
                </w:tcPr>
                <w:p w14:paraId="0D1A31AA" w14:textId="77777777" w:rsidR="00DD0286" w:rsidRPr="00DD0286" w:rsidRDefault="00DD0286" w:rsidP="00DD0286">
                  <w:pPr>
                    <w:spacing w:after="0" w:line="240" w:lineRule="auto"/>
                    <w:rPr>
                      <w:rFonts w:ascii="Liberation Sans" w:eastAsia="Times New Roman" w:hAnsi="Liberation Sans" w:cs="Calibri"/>
                      <w:b/>
                      <w:bCs/>
                      <w:color w:val="000000"/>
                      <w:u w:val="single"/>
                      <w:lang w:eastAsia="en-GB"/>
                    </w:rPr>
                  </w:pPr>
                </w:p>
              </w:tc>
            </w:tr>
            <w:tr w:rsidR="00DD0286" w:rsidRPr="00DD0286" w14:paraId="79EDF0C1" w14:textId="77777777" w:rsidTr="00DD0286">
              <w:trPr>
                <w:trHeight w:val="300"/>
              </w:trPr>
              <w:tc>
                <w:tcPr>
                  <w:tcW w:w="960" w:type="dxa"/>
                  <w:tcBorders>
                    <w:top w:val="nil"/>
                    <w:left w:val="nil"/>
                    <w:bottom w:val="nil"/>
                    <w:right w:val="nil"/>
                  </w:tcBorders>
                  <w:shd w:val="clear" w:color="auto" w:fill="auto"/>
                  <w:noWrap/>
                  <w:vAlign w:val="bottom"/>
                  <w:hideMark/>
                </w:tcPr>
                <w:p w14:paraId="54595F3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3A5EF0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0FCF0482"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13ECAE78"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5BF7A47A" w14:textId="77777777" w:rsidTr="00DD0286">
              <w:trPr>
                <w:trHeight w:val="300"/>
              </w:trPr>
              <w:tc>
                <w:tcPr>
                  <w:tcW w:w="960" w:type="dxa"/>
                  <w:tcBorders>
                    <w:top w:val="nil"/>
                    <w:left w:val="nil"/>
                    <w:bottom w:val="nil"/>
                    <w:right w:val="nil"/>
                  </w:tcBorders>
                  <w:shd w:val="clear" w:color="auto" w:fill="auto"/>
                  <w:noWrap/>
                  <w:vAlign w:val="bottom"/>
                  <w:hideMark/>
                </w:tcPr>
                <w:p w14:paraId="383A2109"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2912391A" w14:textId="77777777" w:rsidR="00DD0286" w:rsidRPr="00DD0286" w:rsidRDefault="00DD0286" w:rsidP="00DD0286">
                  <w:pPr>
                    <w:spacing w:after="0" w:line="240" w:lineRule="auto"/>
                    <w:rPr>
                      <w:rFonts w:ascii="Calibri" w:eastAsia="Times New Roman" w:hAnsi="Calibri" w:cs="Calibri"/>
                      <w:color w:val="000000"/>
                      <w:lang w:eastAsia="en-GB"/>
                    </w:rPr>
                  </w:pPr>
                </w:p>
              </w:tc>
              <w:tc>
                <w:tcPr>
                  <w:tcW w:w="3357" w:type="dxa"/>
                  <w:tcBorders>
                    <w:top w:val="nil"/>
                    <w:left w:val="nil"/>
                    <w:bottom w:val="nil"/>
                    <w:right w:val="nil"/>
                  </w:tcBorders>
                  <w:shd w:val="clear" w:color="auto" w:fill="auto"/>
                  <w:noWrap/>
                  <w:vAlign w:val="bottom"/>
                  <w:hideMark/>
                </w:tcPr>
                <w:p w14:paraId="3B256453"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2486A1BD"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245D3DB9" w14:textId="77777777" w:rsidTr="00DD0286">
              <w:trPr>
                <w:trHeight w:val="300"/>
              </w:trPr>
              <w:tc>
                <w:tcPr>
                  <w:tcW w:w="960" w:type="dxa"/>
                  <w:tcBorders>
                    <w:top w:val="nil"/>
                    <w:left w:val="nil"/>
                    <w:bottom w:val="nil"/>
                    <w:right w:val="nil"/>
                  </w:tcBorders>
                  <w:shd w:val="clear" w:color="auto" w:fill="auto"/>
                  <w:noWrap/>
                  <w:vAlign w:val="bottom"/>
                  <w:hideMark/>
                </w:tcPr>
                <w:p w14:paraId="466DCDD6"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D7E6BB2"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L Jaycock</w:t>
                  </w:r>
                </w:p>
              </w:tc>
              <w:tc>
                <w:tcPr>
                  <w:tcW w:w="3357" w:type="dxa"/>
                  <w:tcBorders>
                    <w:top w:val="nil"/>
                    <w:left w:val="nil"/>
                    <w:bottom w:val="nil"/>
                    <w:right w:val="nil"/>
                  </w:tcBorders>
                  <w:shd w:val="clear" w:color="auto" w:fill="auto"/>
                  <w:noWrap/>
                  <w:vAlign w:val="bottom"/>
                  <w:hideMark/>
                </w:tcPr>
                <w:p w14:paraId="75F68D83" w14:textId="77777777" w:rsidR="00DD0286" w:rsidRPr="00DD0286" w:rsidRDefault="00DD0286" w:rsidP="00DD0286">
                  <w:pPr>
                    <w:spacing w:after="0" w:line="240" w:lineRule="auto"/>
                    <w:rPr>
                      <w:rFonts w:ascii="Calibri" w:eastAsia="Times New Roman" w:hAnsi="Calibri" w:cs="Calibri"/>
                      <w:color w:val="000000"/>
                      <w:lang w:eastAsia="en-GB"/>
                    </w:rPr>
                  </w:pPr>
                  <w:r w:rsidRPr="00DD0286">
                    <w:rPr>
                      <w:rFonts w:ascii="Calibri" w:eastAsia="Times New Roman" w:hAnsi="Calibri" w:cs="Calibri"/>
                      <w:color w:val="000000"/>
                      <w:lang w:eastAsia="en-GB"/>
                    </w:rPr>
                    <w:t>Warden work</w:t>
                  </w:r>
                </w:p>
              </w:tc>
              <w:tc>
                <w:tcPr>
                  <w:tcW w:w="1403" w:type="dxa"/>
                  <w:tcBorders>
                    <w:top w:val="nil"/>
                    <w:left w:val="nil"/>
                    <w:bottom w:val="nil"/>
                    <w:right w:val="nil"/>
                  </w:tcBorders>
                  <w:shd w:val="clear" w:color="auto" w:fill="auto"/>
                  <w:noWrap/>
                  <w:vAlign w:val="bottom"/>
                  <w:hideMark/>
                </w:tcPr>
                <w:p w14:paraId="0E9FD28E" w14:textId="77777777" w:rsidR="00DD0286" w:rsidRPr="00DD0286" w:rsidRDefault="00DD0286" w:rsidP="00DD0286">
                  <w:pPr>
                    <w:spacing w:after="0" w:line="240" w:lineRule="auto"/>
                    <w:jc w:val="right"/>
                    <w:rPr>
                      <w:rFonts w:ascii="Calibri" w:eastAsia="Times New Roman" w:hAnsi="Calibri" w:cs="Calibri"/>
                      <w:color w:val="000000"/>
                      <w:lang w:eastAsia="en-GB"/>
                    </w:rPr>
                  </w:pPr>
                  <w:r w:rsidRPr="00DD0286">
                    <w:rPr>
                      <w:rFonts w:ascii="Calibri" w:eastAsia="Times New Roman" w:hAnsi="Calibri" w:cs="Calibri"/>
                      <w:color w:val="000000"/>
                      <w:lang w:eastAsia="en-GB"/>
                    </w:rPr>
                    <w:t>185.44</w:t>
                  </w:r>
                </w:p>
              </w:tc>
            </w:tr>
            <w:tr w:rsidR="00DD0286" w:rsidRPr="00DD0286" w14:paraId="502707FC" w14:textId="77777777" w:rsidTr="00DD0286">
              <w:trPr>
                <w:trHeight w:val="300"/>
              </w:trPr>
              <w:tc>
                <w:tcPr>
                  <w:tcW w:w="960" w:type="dxa"/>
                  <w:tcBorders>
                    <w:top w:val="nil"/>
                    <w:left w:val="nil"/>
                    <w:bottom w:val="nil"/>
                    <w:right w:val="nil"/>
                  </w:tcBorders>
                  <w:shd w:val="clear" w:color="auto" w:fill="auto"/>
                  <w:noWrap/>
                  <w:vAlign w:val="bottom"/>
                  <w:hideMark/>
                </w:tcPr>
                <w:p w14:paraId="28159529" w14:textId="77777777" w:rsidR="00DD0286" w:rsidRPr="00DD0286" w:rsidRDefault="00DD0286" w:rsidP="00DD0286">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5F080D26"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52ED610A"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77B0AE98"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r w:rsidR="00DD0286" w:rsidRPr="00DD0286" w14:paraId="3F4D9BAB" w14:textId="77777777" w:rsidTr="00DD0286">
              <w:trPr>
                <w:trHeight w:val="300"/>
              </w:trPr>
              <w:tc>
                <w:tcPr>
                  <w:tcW w:w="960" w:type="dxa"/>
                  <w:tcBorders>
                    <w:top w:val="nil"/>
                    <w:left w:val="nil"/>
                    <w:bottom w:val="nil"/>
                    <w:right w:val="nil"/>
                  </w:tcBorders>
                  <w:shd w:val="clear" w:color="auto" w:fill="auto"/>
                  <w:noWrap/>
                  <w:vAlign w:val="bottom"/>
                  <w:hideMark/>
                </w:tcPr>
                <w:p w14:paraId="046A37AD"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9E69540"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1DF8BB4D"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6A3646F9"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r w:rsidRPr="00DD0286">
                    <w:rPr>
                      <w:rFonts w:ascii="Liberation Sans" w:eastAsia="Times New Roman" w:hAnsi="Liberation Sans" w:cs="Calibri"/>
                      <w:b/>
                      <w:bCs/>
                      <w:color w:val="000000"/>
                      <w:lang w:eastAsia="en-GB"/>
                    </w:rPr>
                    <w:t>£185.44</w:t>
                  </w:r>
                </w:p>
              </w:tc>
            </w:tr>
            <w:tr w:rsidR="00DD0286" w:rsidRPr="00DD0286" w14:paraId="7DAB8627" w14:textId="77777777" w:rsidTr="00DD0286">
              <w:trPr>
                <w:trHeight w:val="300"/>
              </w:trPr>
              <w:tc>
                <w:tcPr>
                  <w:tcW w:w="960" w:type="dxa"/>
                  <w:tcBorders>
                    <w:top w:val="nil"/>
                    <w:left w:val="nil"/>
                    <w:bottom w:val="nil"/>
                    <w:right w:val="nil"/>
                  </w:tcBorders>
                  <w:shd w:val="clear" w:color="auto" w:fill="auto"/>
                  <w:noWrap/>
                  <w:vAlign w:val="bottom"/>
                  <w:hideMark/>
                </w:tcPr>
                <w:p w14:paraId="1F59C777" w14:textId="77777777" w:rsidR="00DD0286" w:rsidRPr="00DD0286" w:rsidRDefault="00DD0286" w:rsidP="00DD028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5245D9A0"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3357" w:type="dxa"/>
                  <w:tcBorders>
                    <w:top w:val="nil"/>
                    <w:left w:val="nil"/>
                    <w:bottom w:val="nil"/>
                    <w:right w:val="nil"/>
                  </w:tcBorders>
                  <w:shd w:val="clear" w:color="auto" w:fill="auto"/>
                  <w:noWrap/>
                  <w:vAlign w:val="bottom"/>
                  <w:hideMark/>
                </w:tcPr>
                <w:p w14:paraId="5CBAAE35"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c>
                <w:tcPr>
                  <w:tcW w:w="1403" w:type="dxa"/>
                  <w:tcBorders>
                    <w:top w:val="nil"/>
                    <w:left w:val="nil"/>
                    <w:bottom w:val="nil"/>
                    <w:right w:val="nil"/>
                  </w:tcBorders>
                  <w:shd w:val="clear" w:color="auto" w:fill="auto"/>
                  <w:noWrap/>
                  <w:vAlign w:val="bottom"/>
                  <w:hideMark/>
                </w:tcPr>
                <w:p w14:paraId="00BA145B" w14:textId="77777777" w:rsidR="00DD0286" w:rsidRPr="00DD0286" w:rsidRDefault="00DD0286" w:rsidP="00DD0286">
                  <w:pPr>
                    <w:spacing w:after="0" w:line="240" w:lineRule="auto"/>
                    <w:rPr>
                      <w:rFonts w:ascii="Times New Roman" w:eastAsia="Times New Roman" w:hAnsi="Times New Roman" w:cs="Times New Roman"/>
                      <w:sz w:val="20"/>
                      <w:szCs w:val="20"/>
                      <w:lang w:eastAsia="en-GB"/>
                    </w:rPr>
                  </w:pP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p w14:paraId="1E7F3ECA" w14:textId="5C87B44E" w:rsidR="005D663C" w:rsidRDefault="005D663C" w:rsidP="005D663C">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Pr>
                <w:rFonts w:asciiTheme="minorHAnsi" w:hAnsiTheme="minorHAnsi" w:cstheme="minorHAnsi"/>
                <w:b/>
                <w:sz w:val="28"/>
              </w:rPr>
              <w:t>1.</w:t>
            </w:r>
            <w:r w:rsidR="00DD0286">
              <w:rPr>
                <w:rFonts w:asciiTheme="minorHAnsi" w:hAnsiTheme="minorHAnsi" w:cstheme="minorHAnsi"/>
                <w:b/>
                <w:sz w:val="28"/>
              </w:rPr>
              <w:t>06</w:t>
            </w:r>
            <w:r>
              <w:rPr>
                <w:rFonts w:asciiTheme="minorHAnsi" w:hAnsiTheme="minorHAnsi" w:cstheme="minorHAnsi"/>
                <w:b/>
                <w:sz w:val="28"/>
              </w:rPr>
              <w:t>.2</w:t>
            </w:r>
            <w:r w:rsidRPr="00E655C3">
              <w:rPr>
                <w:rFonts w:asciiTheme="minorHAnsi" w:hAnsiTheme="minorHAnsi" w:cstheme="minorHAnsi"/>
                <w:b/>
                <w:sz w:val="28"/>
              </w:rPr>
              <w:t xml:space="preserve"> </w:t>
            </w:r>
            <w:r>
              <w:rPr>
                <w:rFonts w:asciiTheme="minorHAnsi" w:hAnsiTheme="minorHAnsi" w:cstheme="minorHAnsi"/>
                <w:b/>
                <w:sz w:val="28"/>
              </w:rPr>
              <w:t>Precept 2024</w:t>
            </w:r>
          </w:p>
          <w:p w14:paraId="5225F955" w14:textId="77777777" w:rsidR="005D663C" w:rsidRDefault="005D663C" w:rsidP="005D663C">
            <w:pPr>
              <w:pStyle w:val="TableContents"/>
              <w:rPr>
                <w:rFonts w:asciiTheme="minorHAnsi" w:hAnsiTheme="minorHAnsi" w:cstheme="minorHAnsi"/>
                <w:b/>
                <w:sz w:val="28"/>
              </w:rPr>
            </w:pPr>
          </w:p>
          <w:p w14:paraId="1068B77E" w14:textId="6DD37CB7" w:rsidR="005D663C" w:rsidRPr="005D663C" w:rsidRDefault="005D663C" w:rsidP="005D663C">
            <w:pPr>
              <w:pStyle w:val="TableContents"/>
              <w:rPr>
                <w:rFonts w:asciiTheme="minorHAnsi" w:hAnsiTheme="minorHAnsi" w:cstheme="minorHAnsi"/>
                <w:bCs/>
              </w:rPr>
            </w:pPr>
            <w:r w:rsidRPr="005D663C">
              <w:rPr>
                <w:rFonts w:asciiTheme="minorHAnsi" w:hAnsiTheme="minorHAnsi" w:cstheme="minorHAnsi"/>
                <w:bCs/>
              </w:rPr>
              <w:t xml:space="preserve">The Clerk provided a proposed budget for 2024-25. This was </w:t>
            </w:r>
            <w:r w:rsidR="00DD0286">
              <w:rPr>
                <w:rFonts w:asciiTheme="minorHAnsi" w:hAnsiTheme="minorHAnsi" w:cstheme="minorHAnsi"/>
                <w:bCs/>
              </w:rPr>
              <w:t>discussed and agreed</w:t>
            </w:r>
            <w:r w:rsidRPr="005D663C">
              <w:rPr>
                <w:rFonts w:asciiTheme="minorHAnsi" w:hAnsiTheme="minorHAnsi" w:cstheme="minorHAnsi"/>
                <w:bCs/>
              </w:rPr>
              <w:t xml:space="preserve"> by the councillors</w:t>
            </w:r>
            <w:r w:rsidR="00DD0286">
              <w:rPr>
                <w:rFonts w:asciiTheme="minorHAnsi" w:hAnsiTheme="minorHAnsi" w:cstheme="minorHAnsi"/>
                <w:bCs/>
              </w:rPr>
              <w:t>. The precept for Ashley Green Parish Council for 2024-2025 will be £22,000.</w:t>
            </w:r>
          </w:p>
          <w:p w14:paraId="5DF1C0D3" w14:textId="77777777" w:rsidR="005D663C" w:rsidRDefault="005D663C" w:rsidP="00B84574">
            <w:pPr>
              <w:pStyle w:val="TableContents"/>
              <w:rPr>
                <w:rFonts w:asciiTheme="minorHAnsi" w:hAnsiTheme="minorHAnsi" w:cstheme="minorHAnsi"/>
                <w:b/>
                <w:sz w:val="28"/>
              </w:rPr>
            </w:pPr>
          </w:p>
          <w:p w14:paraId="7A60509D" w14:textId="0BB2AB89"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DD0286">
              <w:rPr>
                <w:rFonts w:asciiTheme="minorHAnsi" w:hAnsiTheme="minorHAnsi" w:cstheme="minorHAnsi"/>
                <w:b/>
                <w:sz w:val="28"/>
              </w:rPr>
              <w:t>0</w:t>
            </w:r>
            <w:r w:rsidR="00D60B49">
              <w:rPr>
                <w:rFonts w:asciiTheme="minorHAnsi" w:hAnsiTheme="minorHAnsi" w:cstheme="minorHAnsi"/>
                <w:b/>
                <w:sz w:val="28"/>
              </w:rPr>
              <w:t>1</w:t>
            </w:r>
            <w:r w:rsidRPr="00460430">
              <w:rPr>
                <w:rFonts w:asciiTheme="minorHAnsi" w:hAnsiTheme="minorHAnsi" w:cstheme="minorHAnsi"/>
                <w:b/>
                <w:sz w:val="28"/>
              </w:rPr>
              <w:t>.</w:t>
            </w:r>
            <w:r w:rsidR="00DD0286">
              <w:rPr>
                <w:rFonts w:asciiTheme="minorHAnsi" w:hAnsiTheme="minorHAnsi" w:cstheme="minorHAnsi"/>
                <w:b/>
                <w:sz w:val="28"/>
              </w:rPr>
              <w:t>07</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388CE486"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DD0286">
              <w:rPr>
                <w:rFonts w:ascii="Arial" w:hAnsi="Arial"/>
                <w:b/>
              </w:rPr>
              <w:t>0</w:t>
            </w:r>
            <w:r w:rsidR="00D60B49">
              <w:rPr>
                <w:rFonts w:ascii="Arial" w:hAnsi="Arial"/>
                <w:b/>
              </w:rPr>
              <w:t>1</w:t>
            </w:r>
            <w:r>
              <w:rPr>
                <w:rFonts w:ascii="Arial" w:hAnsi="Arial"/>
                <w:b/>
              </w:rPr>
              <w:t>.</w:t>
            </w:r>
            <w:r w:rsidR="00DD0286">
              <w:rPr>
                <w:rFonts w:ascii="Arial" w:hAnsi="Arial"/>
                <w:b/>
              </w:rPr>
              <w:t>07</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38397EE6" w:rsidR="00866CC2" w:rsidRDefault="00866CC2" w:rsidP="00E87B07">
            <w:pPr>
              <w:pStyle w:val="TableContents"/>
              <w:rPr>
                <w:rFonts w:ascii="Arial" w:hAnsi="Arial"/>
                <w:bCs/>
              </w:rPr>
            </w:pPr>
            <w:r>
              <w:rPr>
                <w:rFonts w:ascii="Arial" w:hAnsi="Arial"/>
                <w:bCs/>
              </w:rPr>
              <w:t>The countryside is generally in a good stat</w:t>
            </w:r>
            <w:r w:rsidR="00561801">
              <w:rPr>
                <w:rFonts w:ascii="Arial" w:hAnsi="Arial"/>
                <w:bCs/>
              </w:rPr>
              <w:t xml:space="preserve">e. </w:t>
            </w:r>
            <w:r w:rsidR="0062779A">
              <w:rPr>
                <w:rFonts w:ascii="Arial" w:hAnsi="Arial"/>
                <w:bCs/>
              </w:rPr>
              <w:t>Issues of trees falling in the recent windy weather was raised but it was noted that all the trees that have fallen were not within the parish councils remit.</w:t>
            </w:r>
          </w:p>
          <w:p w14:paraId="5F5B8BEB" w14:textId="77777777" w:rsidR="00D60B49" w:rsidRDefault="00D60B49" w:rsidP="00E87B07">
            <w:pPr>
              <w:pStyle w:val="TableContents"/>
              <w:rPr>
                <w:rFonts w:ascii="Arial" w:hAnsi="Arial"/>
                <w:bCs/>
              </w:rPr>
            </w:pPr>
          </w:p>
          <w:p w14:paraId="44F4B9A4" w14:textId="77777777" w:rsidR="00866CC2" w:rsidRDefault="00866CC2" w:rsidP="00B84574">
            <w:pPr>
              <w:pStyle w:val="TableContents"/>
              <w:rPr>
                <w:rFonts w:ascii="Arial" w:hAnsi="Arial"/>
              </w:rPr>
            </w:pPr>
          </w:p>
          <w:p w14:paraId="05854CAF" w14:textId="0595BB8B" w:rsidR="00866CC2" w:rsidRDefault="00866CC2" w:rsidP="00B84574">
            <w:pPr>
              <w:pStyle w:val="TableContents"/>
              <w:rPr>
                <w:rFonts w:ascii="Arial" w:hAnsi="Arial"/>
                <w:b/>
              </w:rPr>
            </w:pPr>
            <w:r>
              <w:rPr>
                <w:rFonts w:ascii="Arial" w:hAnsi="Arial"/>
                <w:b/>
              </w:rPr>
              <w:lastRenderedPageBreak/>
              <w:t>2</w:t>
            </w:r>
            <w:r w:rsidR="0062779A">
              <w:rPr>
                <w:rFonts w:ascii="Arial" w:hAnsi="Arial"/>
                <w:b/>
              </w:rPr>
              <w:t>4</w:t>
            </w:r>
            <w:r>
              <w:rPr>
                <w:rFonts w:ascii="Arial" w:hAnsi="Arial"/>
                <w:b/>
              </w:rPr>
              <w:t>.</w:t>
            </w:r>
            <w:r w:rsidR="0062779A">
              <w:rPr>
                <w:rFonts w:ascii="Arial" w:hAnsi="Arial"/>
                <w:b/>
              </w:rPr>
              <w:t>0</w:t>
            </w:r>
            <w:r w:rsidR="007D6C0F">
              <w:rPr>
                <w:rFonts w:ascii="Arial" w:hAnsi="Arial"/>
                <w:b/>
              </w:rPr>
              <w:t>1</w:t>
            </w:r>
            <w:r>
              <w:rPr>
                <w:rFonts w:ascii="Arial" w:hAnsi="Arial"/>
                <w:b/>
              </w:rPr>
              <w:t>.</w:t>
            </w:r>
            <w:r w:rsidR="0062779A">
              <w:rPr>
                <w:rFonts w:ascii="Arial" w:hAnsi="Arial"/>
                <w:b/>
              </w:rPr>
              <w:t>07</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17A2CD2A" w:rsidR="00866CC2" w:rsidRDefault="00561801" w:rsidP="00AB47DE">
            <w:pPr>
              <w:pStyle w:val="TableContents"/>
              <w:rPr>
                <w:rFonts w:ascii="Arial" w:hAnsi="Arial"/>
              </w:rPr>
            </w:pPr>
            <w:r>
              <w:rPr>
                <w:rFonts w:ascii="Arial" w:hAnsi="Arial"/>
              </w:rPr>
              <w:t xml:space="preserve">The </w:t>
            </w:r>
            <w:r w:rsidR="0062779A">
              <w:rPr>
                <w:rFonts w:ascii="Arial" w:hAnsi="Arial"/>
              </w:rPr>
              <w:t>clerk provided a quote from the current grass cutting contractor (Countrywide Grounds Maintenance) and it was agreed to renew the contract with them for another year.</w:t>
            </w:r>
          </w:p>
          <w:p w14:paraId="1FF58CB7" w14:textId="77777777" w:rsidR="00866CC2" w:rsidRDefault="00866CC2" w:rsidP="00AB47DE">
            <w:pPr>
              <w:pStyle w:val="TableContents"/>
              <w:rPr>
                <w:rFonts w:ascii="Arial" w:hAnsi="Arial"/>
              </w:rPr>
            </w:pPr>
          </w:p>
          <w:p w14:paraId="5F6E5FD6" w14:textId="55B4015B"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7D6C0F">
              <w:rPr>
                <w:rFonts w:ascii="Arial" w:hAnsi="Arial"/>
                <w:b/>
              </w:rPr>
              <w:t>1</w:t>
            </w:r>
            <w:r>
              <w:rPr>
                <w:rFonts w:ascii="Arial" w:hAnsi="Arial"/>
                <w:b/>
              </w:rPr>
              <w:t>.</w:t>
            </w:r>
            <w:r w:rsidR="0062779A">
              <w:rPr>
                <w:rFonts w:ascii="Arial" w:hAnsi="Arial"/>
                <w:b/>
              </w:rPr>
              <w:t>07</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70C056A5" w14:textId="47A9E616" w:rsidR="007D6C0F" w:rsidRPr="007D6C0F" w:rsidRDefault="007D6C0F" w:rsidP="0062779A">
            <w:pPr>
              <w:pStyle w:val="TableContents"/>
              <w:rPr>
                <w:rFonts w:ascii="Arial" w:hAnsi="Arial"/>
              </w:rPr>
            </w:pPr>
            <w:r>
              <w:rPr>
                <w:rFonts w:ascii="Arial" w:hAnsi="Arial"/>
              </w:rPr>
              <w:t xml:space="preserve">Councillor </w:t>
            </w:r>
            <w:r w:rsidR="0062779A">
              <w:rPr>
                <w:rFonts w:ascii="Arial" w:hAnsi="Arial"/>
              </w:rPr>
              <w:t>Cullingham agreed</w:t>
            </w:r>
            <w:r w:rsidR="00526F5F">
              <w:rPr>
                <w:rFonts w:ascii="Arial" w:hAnsi="Arial"/>
              </w:rPr>
              <w:t xml:space="preserve"> to cut back the entrance of footpath 15a with the warden. It was noted that a number of trees had fallen on footpaths outside the parish boundary.</w:t>
            </w:r>
          </w:p>
          <w:p w14:paraId="7C832D8D" w14:textId="77777777" w:rsidR="007D6C0F" w:rsidRDefault="007D6C0F" w:rsidP="00AB47DE">
            <w:pPr>
              <w:pStyle w:val="TableContents"/>
              <w:rPr>
                <w:rFonts w:asciiTheme="minorHAnsi" w:hAnsiTheme="minorHAnsi" w:cstheme="minorHAnsi"/>
                <w:b/>
                <w:sz w:val="28"/>
              </w:rPr>
            </w:pPr>
          </w:p>
          <w:p w14:paraId="7631572F" w14:textId="678397A6"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526F5F">
              <w:rPr>
                <w:rFonts w:asciiTheme="minorHAnsi" w:hAnsiTheme="minorHAnsi" w:cstheme="minorHAnsi"/>
                <w:b/>
                <w:sz w:val="28"/>
              </w:rPr>
              <w:t>0</w:t>
            </w:r>
            <w:r w:rsidR="007D6C0F">
              <w:rPr>
                <w:rFonts w:asciiTheme="minorHAnsi" w:hAnsiTheme="minorHAnsi" w:cstheme="minorHAnsi"/>
                <w:b/>
                <w:sz w:val="28"/>
              </w:rPr>
              <w:t>1</w:t>
            </w:r>
            <w:r>
              <w:rPr>
                <w:rFonts w:asciiTheme="minorHAnsi" w:hAnsiTheme="minorHAnsi" w:cstheme="minorHAnsi"/>
                <w:b/>
                <w:sz w:val="28"/>
              </w:rPr>
              <w:t>.</w:t>
            </w:r>
            <w:r w:rsidR="00526F5F">
              <w:rPr>
                <w:rFonts w:asciiTheme="minorHAnsi" w:hAnsiTheme="minorHAnsi" w:cstheme="minorHAnsi"/>
                <w:b/>
                <w:sz w:val="28"/>
              </w:rPr>
              <w:t>08</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64B6712D" w:rsidR="00866CC2" w:rsidRPr="00AD0268" w:rsidRDefault="00866CC2" w:rsidP="00AB47DE">
            <w:pPr>
              <w:pStyle w:val="TableContents"/>
              <w:rPr>
                <w:rFonts w:ascii="Arial" w:hAnsi="Arial"/>
                <w:b/>
              </w:rPr>
            </w:pPr>
            <w:r>
              <w:rPr>
                <w:rFonts w:ascii="Arial" w:hAnsi="Arial"/>
                <w:b/>
              </w:rPr>
              <w:t>2</w:t>
            </w:r>
            <w:r w:rsidR="00526F5F">
              <w:rPr>
                <w:rFonts w:ascii="Arial" w:hAnsi="Arial"/>
                <w:b/>
              </w:rPr>
              <w:t>4</w:t>
            </w:r>
            <w:r>
              <w:rPr>
                <w:rFonts w:ascii="Arial" w:hAnsi="Arial"/>
                <w:b/>
              </w:rPr>
              <w:t>.</w:t>
            </w:r>
            <w:r w:rsidR="00526F5F">
              <w:rPr>
                <w:rFonts w:ascii="Arial" w:hAnsi="Arial"/>
                <w:b/>
              </w:rPr>
              <w:t>0</w:t>
            </w:r>
            <w:r w:rsidR="007D6C0F">
              <w:rPr>
                <w:rFonts w:ascii="Arial" w:hAnsi="Arial"/>
                <w:b/>
              </w:rPr>
              <w:t>1</w:t>
            </w:r>
            <w:r>
              <w:rPr>
                <w:rFonts w:ascii="Arial" w:hAnsi="Arial"/>
                <w:b/>
              </w:rPr>
              <w:t>.</w:t>
            </w:r>
            <w:r w:rsidR="00526F5F">
              <w:rPr>
                <w:rFonts w:ascii="Arial" w:hAnsi="Arial"/>
                <w:b/>
              </w:rPr>
              <w:t>08</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1EB1CBF9" w14:textId="4620B08A" w:rsidR="00EF36DC" w:rsidRDefault="007D6C0F" w:rsidP="009D497E">
            <w:pPr>
              <w:pStyle w:val="TableContents"/>
              <w:tabs>
                <w:tab w:val="left" w:pos="2115"/>
              </w:tabs>
              <w:rPr>
                <w:rFonts w:ascii="Arial" w:hAnsi="Arial"/>
              </w:rPr>
            </w:pPr>
            <w:r>
              <w:rPr>
                <w:rFonts w:ascii="Arial" w:hAnsi="Arial"/>
              </w:rPr>
              <w:t>It was noted that traffic down Two Dells Lane had increased dramatically due to the water works which are taking place on Chesham Road. Two Dells Lane has a number of pot holes which require attention and there is concern that the state of the road will only worsen over winter with the increased traffic.</w:t>
            </w:r>
          </w:p>
          <w:p w14:paraId="4F32B414" w14:textId="77777777" w:rsidR="007D6C0F" w:rsidRDefault="007D6C0F" w:rsidP="009D497E">
            <w:pPr>
              <w:pStyle w:val="TableContents"/>
              <w:tabs>
                <w:tab w:val="left" w:pos="2115"/>
              </w:tabs>
              <w:rPr>
                <w:rFonts w:ascii="Arial" w:hAnsi="Arial"/>
              </w:rPr>
            </w:pPr>
          </w:p>
          <w:p w14:paraId="729D10B4" w14:textId="6EBFB890" w:rsidR="00EF36DC" w:rsidRDefault="00FE1BDF" w:rsidP="00AB4616">
            <w:pPr>
              <w:pStyle w:val="TableContents"/>
              <w:tabs>
                <w:tab w:val="left" w:pos="2115"/>
              </w:tabs>
              <w:rPr>
                <w:rFonts w:ascii="Arial" w:hAnsi="Arial"/>
              </w:rPr>
            </w:pPr>
            <w:r>
              <w:rPr>
                <w:rFonts w:ascii="Arial" w:hAnsi="Arial"/>
              </w:rPr>
              <w:t>Additionally it was noted that there were either bad pot holes or a failing road surface in the following locations; Village Road outside Bury Farm, along Grove Lane, on Two Dells Lane by the entrance to Chesham Prep School, White Hill by Kenmoor Farm. The clerk will raise all of these with the highways team.</w:t>
            </w:r>
          </w:p>
          <w:p w14:paraId="6008C7F7" w14:textId="77777777" w:rsidR="00866CC2" w:rsidRDefault="00866CC2" w:rsidP="00AB47DE">
            <w:pPr>
              <w:pStyle w:val="TableContents"/>
              <w:tabs>
                <w:tab w:val="left" w:pos="2115"/>
              </w:tabs>
              <w:rPr>
                <w:rFonts w:ascii="Arial" w:hAnsi="Arial"/>
              </w:rPr>
            </w:pPr>
          </w:p>
          <w:p w14:paraId="734AB047" w14:textId="2F6B79D4"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701CE0">
              <w:rPr>
                <w:rFonts w:ascii="Arial" w:hAnsi="Arial"/>
                <w:b/>
              </w:rPr>
              <w:t>0</w:t>
            </w:r>
            <w:r w:rsidR="00D50D3E">
              <w:rPr>
                <w:rFonts w:ascii="Arial" w:hAnsi="Arial"/>
                <w:b/>
              </w:rPr>
              <w:t>1</w:t>
            </w:r>
            <w:r>
              <w:rPr>
                <w:rFonts w:ascii="Arial" w:hAnsi="Arial"/>
                <w:b/>
              </w:rPr>
              <w:t>.</w:t>
            </w:r>
            <w:r w:rsidR="00701CE0">
              <w:rPr>
                <w:rFonts w:ascii="Arial" w:hAnsi="Arial"/>
                <w:b/>
              </w:rPr>
              <w:t>08</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1DE6D792" w:rsidR="00EF36DC" w:rsidRDefault="00701CE0" w:rsidP="00EF36DC">
            <w:pPr>
              <w:pStyle w:val="TableContents"/>
              <w:tabs>
                <w:tab w:val="left" w:pos="2115"/>
              </w:tabs>
              <w:rPr>
                <w:rFonts w:ascii="Arial" w:hAnsi="Arial"/>
              </w:rPr>
            </w:pPr>
            <w:r>
              <w:rPr>
                <w:rFonts w:ascii="Arial" w:hAnsi="Arial"/>
              </w:rPr>
              <w:t>It was raised that work was still required on the footway down Two Dells Lane.</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01C25CC6"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D50D3E">
              <w:rPr>
                <w:rFonts w:asciiTheme="minorHAnsi" w:hAnsiTheme="minorHAnsi" w:cstheme="minorHAnsi"/>
                <w:b/>
                <w:sz w:val="28"/>
              </w:rPr>
              <w:t>1</w:t>
            </w:r>
            <w:r>
              <w:rPr>
                <w:rFonts w:asciiTheme="minorHAnsi" w:hAnsiTheme="minorHAnsi" w:cstheme="minorHAnsi"/>
                <w:b/>
                <w:sz w:val="28"/>
              </w:rPr>
              <w:t>.</w:t>
            </w:r>
            <w:r w:rsidR="00701CE0">
              <w:rPr>
                <w:rFonts w:asciiTheme="minorHAnsi" w:hAnsiTheme="minorHAnsi" w:cstheme="minorHAnsi"/>
                <w:b/>
                <w:sz w:val="28"/>
              </w:rPr>
              <w:t>09</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13BA900B" w:rsidR="00866CC2" w:rsidRDefault="00701CE0" w:rsidP="00AB47DE">
            <w:pPr>
              <w:pStyle w:val="Standard"/>
              <w:tabs>
                <w:tab w:val="left" w:pos="2032"/>
              </w:tabs>
              <w:rPr>
                <w:rFonts w:ascii="Arial" w:hAnsi="Arial"/>
              </w:rPr>
            </w:pPr>
            <w:r>
              <w:rPr>
                <w:rFonts w:ascii="Arial" w:hAnsi="Arial"/>
              </w:rPr>
              <w:t>The following applications were considered by the planning committee but no comments were required.</w:t>
            </w:r>
          </w:p>
          <w:p w14:paraId="3AEEB1C6" w14:textId="77777777" w:rsidR="00701CE0" w:rsidRDefault="00701CE0" w:rsidP="00AB47DE">
            <w:pPr>
              <w:pStyle w:val="Standard"/>
              <w:tabs>
                <w:tab w:val="left" w:pos="2032"/>
              </w:tabs>
              <w:rPr>
                <w:rFonts w:ascii="Arial" w:hAnsi="Arial"/>
              </w:rPr>
            </w:pPr>
          </w:p>
          <w:p w14:paraId="33B55A15" w14:textId="77777777" w:rsidR="00701CE0" w:rsidRPr="002A4DDD" w:rsidRDefault="00701CE0" w:rsidP="00701CE0">
            <w:pPr>
              <w:pStyle w:val="Standard"/>
              <w:tabs>
                <w:tab w:val="left" w:pos="2032"/>
              </w:tabs>
              <w:ind w:left="1134"/>
              <w:rPr>
                <w:rFonts w:ascii="Arial" w:hAnsi="Arial"/>
              </w:rPr>
            </w:pPr>
            <w:r w:rsidRPr="002A4DDD">
              <w:rPr>
                <w:rFonts w:ascii="Arial" w:hAnsi="Arial"/>
              </w:rPr>
              <w:t>PL/23/3890/FA - 37 Snowhill Cottages Ashley Green</w:t>
            </w:r>
          </w:p>
          <w:p w14:paraId="4F4DA002" w14:textId="77777777" w:rsidR="00701CE0" w:rsidRPr="002A4DDD" w:rsidRDefault="00701CE0" w:rsidP="00701CE0">
            <w:pPr>
              <w:pStyle w:val="Standard"/>
              <w:tabs>
                <w:tab w:val="left" w:pos="2032"/>
              </w:tabs>
              <w:ind w:left="1134"/>
              <w:rPr>
                <w:rFonts w:ascii="Arial" w:hAnsi="Arial"/>
              </w:rPr>
            </w:pPr>
            <w:r w:rsidRPr="002A4DDD">
              <w:rPr>
                <w:rFonts w:ascii="Arial" w:hAnsi="Arial"/>
              </w:rPr>
              <w:t>PL/23/3396/FA - Land Adjoining Hemmingsway Village Road Whelpley Hill</w:t>
            </w:r>
          </w:p>
          <w:p w14:paraId="70005865" w14:textId="77777777" w:rsidR="00701CE0" w:rsidRPr="002A4DDD" w:rsidRDefault="00701CE0" w:rsidP="00701CE0">
            <w:pPr>
              <w:pStyle w:val="Standard"/>
              <w:tabs>
                <w:tab w:val="left" w:pos="2032"/>
              </w:tabs>
              <w:ind w:left="1134"/>
              <w:rPr>
                <w:rFonts w:ascii="Arial" w:hAnsi="Arial"/>
              </w:rPr>
            </w:pPr>
            <w:r w:rsidRPr="002A4DDD">
              <w:rPr>
                <w:rFonts w:ascii="Arial" w:hAnsi="Arial"/>
              </w:rPr>
              <w:t>PL/23/3419/FA - 2 Village Road Whelpley Hill </w:t>
            </w:r>
          </w:p>
          <w:p w14:paraId="584C1B91" w14:textId="77777777" w:rsidR="00701CE0" w:rsidRPr="002A4DDD" w:rsidRDefault="00701CE0" w:rsidP="00701CE0">
            <w:pPr>
              <w:pStyle w:val="Standard"/>
              <w:tabs>
                <w:tab w:val="left" w:pos="2032"/>
              </w:tabs>
              <w:ind w:left="1134"/>
              <w:rPr>
                <w:rFonts w:ascii="Arial" w:hAnsi="Arial"/>
              </w:rPr>
            </w:pPr>
            <w:r w:rsidRPr="002A4DDD">
              <w:rPr>
                <w:rFonts w:ascii="Arial" w:hAnsi="Arial"/>
              </w:rPr>
              <w:t>PL/23/3910/FA - 3 Grove Farm Cottages Grove Lane </w:t>
            </w:r>
          </w:p>
          <w:p w14:paraId="7ACA73B2" w14:textId="77777777" w:rsidR="00701CE0" w:rsidRDefault="00701CE0" w:rsidP="00701CE0">
            <w:pPr>
              <w:pStyle w:val="Standard"/>
              <w:tabs>
                <w:tab w:val="left" w:pos="2032"/>
              </w:tabs>
              <w:ind w:left="1134"/>
              <w:rPr>
                <w:rFonts w:ascii="Arial" w:hAnsi="Arial"/>
              </w:rPr>
            </w:pPr>
            <w:r w:rsidRPr="002A4DDD">
              <w:rPr>
                <w:rFonts w:ascii="Arial" w:hAnsi="Arial"/>
              </w:rPr>
              <w:t>PL/23/3831/EU - Hog Lane House 3 Hog Lane Farm Hog Lane</w:t>
            </w:r>
          </w:p>
          <w:p w14:paraId="7C140E73" w14:textId="77777777" w:rsidR="00701CE0" w:rsidRDefault="00701CE0" w:rsidP="00AB47DE">
            <w:pPr>
              <w:pStyle w:val="Standard"/>
              <w:tabs>
                <w:tab w:val="left" w:pos="2032"/>
              </w:tabs>
              <w:rPr>
                <w:rFonts w:ascii="Arial" w:hAnsi="Arial"/>
              </w:rPr>
            </w:pPr>
          </w:p>
          <w:p w14:paraId="58258D94" w14:textId="61E5C438" w:rsidR="00701CE0" w:rsidRDefault="00701CE0" w:rsidP="00AB47DE">
            <w:pPr>
              <w:pStyle w:val="Standard"/>
              <w:tabs>
                <w:tab w:val="left" w:pos="2032"/>
              </w:tabs>
              <w:rPr>
                <w:rFonts w:ascii="Arial" w:hAnsi="Arial"/>
              </w:rPr>
            </w:pPr>
            <w:r>
              <w:rPr>
                <w:rFonts w:ascii="Arial" w:hAnsi="Arial"/>
              </w:rPr>
              <w:t xml:space="preserve">The clerk provided a breakdown of all the planning applications received in 2023. These can be found at the end of the minutes. </w:t>
            </w:r>
          </w:p>
          <w:p w14:paraId="5BF16C21" w14:textId="77777777" w:rsidR="00701CE0" w:rsidRDefault="00701CE0" w:rsidP="00AB47DE">
            <w:pPr>
              <w:pStyle w:val="Standard"/>
              <w:tabs>
                <w:tab w:val="left" w:pos="2032"/>
              </w:tabs>
              <w:rPr>
                <w:rFonts w:ascii="Arial" w:hAnsi="Arial"/>
              </w:rPr>
            </w:pPr>
          </w:p>
          <w:p w14:paraId="179EAFB7" w14:textId="7EC80DE9" w:rsidR="00701CE0" w:rsidRPr="00D50D3E" w:rsidRDefault="00701CE0" w:rsidP="00AB47DE">
            <w:pPr>
              <w:pStyle w:val="Standard"/>
              <w:tabs>
                <w:tab w:val="left" w:pos="2032"/>
              </w:tabs>
              <w:rPr>
                <w:rFonts w:ascii="Arial" w:hAnsi="Arial"/>
              </w:rPr>
            </w:pPr>
            <w:r>
              <w:rPr>
                <w:rFonts w:ascii="Arial" w:hAnsi="Arial"/>
              </w:rPr>
              <w:t>It was raised by councillor Tucker that there were concerns regarding the works occurring in the historic graveyard of the old church in Whelpley Hill. The clerk will raise this with the planning team.</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32252002"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D50D3E">
              <w:rPr>
                <w:rFonts w:asciiTheme="minorHAnsi" w:hAnsiTheme="minorHAnsi" w:cstheme="minorHAnsi"/>
                <w:b/>
                <w:sz w:val="28"/>
              </w:rPr>
              <w:t>1</w:t>
            </w:r>
            <w:r>
              <w:rPr>
                <w:rFonts w:asciiTheme="minorHAnsi" w:hAnsiTheme="minorHAnsi" w:cstheme="minorHAnsi"/>
                <w:b/>
                <w:sz w:val="28"/>
              </w:rPr>
              <w:t>.</w:t>
            </w:r>
            <w:r w:rsidR="009027CA">
              <w:rPr>
                <w:rFonts w:asciiTheme="minorHAnsi" w:hAnsiTheme="minorHAnsi" w:cstheme="minorHAnsi"/>
                <w:b/>
                <w:sz w:val="28"/>
              </w:rPr>
              <w:t>10</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4851787B"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9027CA">
              <w:rPr>
                <w:rFonts w:ascii="Arial" w:hAnsi="Arial"/>
                <w:b/>
              </w:rPr>
              <w:t>01</w:t>
            </w:r>
            <w:r>
              <w:rPr>
                <w:rFonts w:ascii="Arial" w:hAnsi="Arial"/>
                <w:b/>
              </w:rPr>
              <w:t>.</w:t>
            </w:r>
            <w:r w:rsidR="009027CA">
              <w:rPr>
                <w:rFonts w:ascii="Arial" w:hAnsi="Arial"/>
                <w:b/>
              </w:rPr>
              <w:t>10</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3457BB1" w14:textId="173B67C0" w:rsidR="008E77B4" w:rsidRDefault="00D50D3E" w:rsidP="00B84574">
            <w:pPr>
              <w:pStyle w:val="TableContents"/>
              <w:rPr>
                <w:rFonts w:ascii="Arial" w:hAnsi="Arial"/>
              </w:rPr>
            </w:pPr>
            <w:r>
              <w:rPr>
                <w:rFonts w:ascii="Arial" w:hAnsi="Arial"/>
              </w:rPr>
              <w:t xml:space="preserve">Councillor Cullingham provided an update on the streetlight upgrade. </w:t>
            </w:r>
          </w:p>
          <w:p w14:paraId="125B3BCA" w14:textId="77777777" w:rsidR="00D50D3E" w:rsidRDefault="00D50D3E" w:rsidP="00B84574">
            <w:pPr>
              <w:pStyle w:val="TableContents"/>
              <w:rPr>
                <w:rFonts w:ascii="Arial" w:hAnsi="Arial"/>
              </w:rPr>
            </w:pPr>
          </w:p>
          <w:p w14:paraId="24CFC8D4" w14:textId="0C7493BE" w:rsidR="00D50D3E" w:rsidRDefault="009027CA" w:rsidP="00B84574">
            <w:pPr>
              <w:pStyle w:val="TableContents"/>
              <w:rPr>
                <w:rFonts w:ascii="Arial" w:hAnsi="Arial"/>
              </w:rPr>
            </w:pPr>
            <w:r>
              <w:rPr>
                <w:rFonts w:ascii="Arial" w:hAnsi="Arial"/>
              </w:rPr>
              <w:t>It was agreed that if required the Parish Council would pay the additional costs required to get the lights installed. The clerk will contact Consillio.</w:t>
            </w:r>
          </w:p>
          <w:p w14:paraId="21514816" w14:textId="77777777" w:rsidR="00540C17" w:rsidRDefault="00540C17" w:rsidP="00B84574">
            <w:pPr>
              <w:pStyle w:val="TableContents"/>
              <w:rPr>
                <w:rFonts w:ascii="Arial" w:hAnsi="Arial"/>
              </w:rPr>
            </w:pPr>
          </w:p>
          <w:p w14:paraId="46B5C363" w14:textId="167A4AC8" w:rsidR="00866CC2" w:rsidRDefault="00866CC2" w:rsidP="00B84574">
            <w:pPr>
              <w:pStyle w:val="TableContents"/>
              <w:rPr>
                <w:rFonts w:ascii="Arial" w:hAnsi="Arial"/>
                <w:b/>
              </w:rPr>
            </w:pPr>
            <w:r>
              <w:rPr>
                <w:rFonts w:ascii="Arial" w:hAnsi="Arial"/>
                <w:b/>
              </w:rPr>
              <w:t>(2</w:t>
            </w:r>
            <w:r w:rsidR="009027CA">
              <w:rPr>
                <w:rFonts w:ascii="Arial" w:hAnsi="Arial"/>
                <w:b/>
              </w:rPr>
              <w:t>4</w:t>
            </w:r>
            <w:r>
              <w:rPr>
                <w:rFonts w:ascii="Arial" w:hAnsi="Arial"/>
                <w:b/>
              </w:rPr>
              <w:t>.</w:t>
            </w:r>
            <w:r w:rsidR="009027CA">
              <w:rPr>
                <w:rFonts w:ascii="Arial" w:hAnsi="Arial"/>
                <w:b/>
              </w:rPr>
              <w:t>01</w:t>
            </w:r>
            <w:r>
              <w:rPr>
                <w:rFonts w:ascii="Arial" w:hAnsi="Arial"/>
                <w:b/>
              </w:rPr>
              <w:t>.</w:t>
            </w:r>
            <w:r w:rsidR="009027CA">
              <w:rPr>
                <w:rFonts w:ascii="Arial" w:hAnsi="Arial"/>
                <w:b/>
              </w:rPr>
              <w:t>10</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778C144F" w14:textId="77777777" w:rsidR="009027CA" w:rsidRDefault="009027CA" w:rsidP="00DB00E9">
            <w:pPr>
              <w:pStyle w:val="TableContents"/>
              <w:rPr>
                <w:rFonts w:ascii="Arial" w:hAnsi="Arial"/>
              </w:rPr>
            </w:pPr>
          </w:p>
          <w:p w14:paraId="54E176E0" w14:textId="76C2463A" w:rsidR="009027CA" w:rsidRDefault="009027CA" w:rsidP="00DB00E9">
            <w:pPr>
              <w:pStyle w:val="TableContents"/>
              <w:rPr>
                <w:rFonts w:ascii="Arial" w:hAnsi="Arial"/>
              </w:rPr>
            </w:pPr>
            <w:r>
              <w:rPr>
                <w:rFonts w:ascii="Arial" w:hAnsi="Arial"/>
              </w:rPr>
              <w:t>It was agreed that in addition to his weekly duties the warden would undertake the following work; replace the plaque by the Whelpley Hill tree, fix the dog fouling sign to the playground fencing, tighten the bolts on the climbing wall in the playground.</w:t>
            </w:r>
          </w:p>
          <w:p w14:paraId="0E4D7177" w14:textId="77777777" w:rsidR="009027CA" w:rsidRDefault="009027CA" w:rsidP="00DB00E9">
            <w:pPr>
              <w:pStyle w:val="TableContents"/>
              <w:rPr>
                <w:rFonts w:ascii="Arial" w:hAnsi="Arial"/>
              </w:rPr>
            </w:pPr>
          </w:p>
          <w:p w14:paraId="355C1EE6" w14:textId="38DBD3C3" w:rsidR="009027CA" w:rsidRDefault="009027CA" w:rsidP="00DB00E9">
            <w:pPr>
              <w:pStyle w:val="TableContents"/>
              <w:rPr>
                <w:rFonts w:ascii="Arial" w:hAnsi="Arial"/>
              </w:rPr>
            </w:pPr>
            <w:r>
              <w:rPr>
                <w:rFonts w:ascii="Arial" w:hAnsi="Arial"/>
              </w:rPr>
              <w:t xml:space="preserve">The clerk will send the warden the above list along with the codes for the defibrillator </w:t>
            </w:r>
            <w:r w:rsidR="008C453A">
              <w:rPr>
                <w:rFonts w:ascii="Arial" w:hAnsi="Arial"/>
              </w:rPr>
              <w:t>cabinets</w:t>
            </w:r>
            <w:r>
              <w:rPr>
                <w:rFonts w:ascii="Arial" w:hAnsi="Arial"/>
              </w:rPr>
              <w:t>.</w:t>
            </w:r>
          </w:p>
          <w:p w14:paraId="6EF1C1DC" w14:textId="77777777" w:rsidR="00152ACE" w:rsidRDefault="00152ACE" w:rsidP="00B84574">
            <w:pPr>
              <w:pStyle w:val="TableContents"/>
              <w:rPr>
                <w:rFonts w:ascii="Arial" w:hAnsi="Arial"/>
              </w:rPr>
            </w:pPr>
          </w:p>
          <w:p w14:paraId="238341A4" w14:textId="3621E856" w:rsidR="00866CC2" w:rsidRDefault="00866CC2" w:rsidP="00DB00E9">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9116D4">
              <w:rPr>
                <w:rFonts w:ascii="Arial" w:hAnsi="Arial"/>
                <w:b/>
              </w:rPr>
              <w:t>1</w:t>
            </w:r>
            <w:r>
              <w:rPr>
                <w:rFonts w:ascii="Arial" w:hAnsi="Arial"/>
                <w:b/>
              </w:rPr>
              <w:t>.</w:t>
            </w:r>
            <w:r w:rsidR="008C453A">
              <w:rPr>
                <w:rFonts w:ascii="Arial" w:hAnsi="Arial"/>
                <w:b/>
              </w:rPr>
              <w:t>10</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13E575E7" w:rsidR="00B53833" w:rsidRDefault="008C453A" w:rsidP="00B53833">
            <w:pPr>
              <w:pStyle w:val="TableContents"/>
              <w:tabs>
                <w:tab w:val="left" w:pos="7965"/>
              </w:tabs>
              <w:rPr>
                <w:rFonts w:ascii="Arial" w:hAnsi="Arial"/>
                <w:bCs/>
              </w:rPr>
            </w:pPr>
            <w:r>
              <w:rPr>
                <w:rFonts w:ascii="Arial" w:hAnsi="Arial"/>
                <w:bCs/>
              </w:rPr>
              <w:t>The clerk confirmed that all allotment renewal letters had been sent out and that all plots were now taken. There is currently a wait list for allotment plots as there has been an influx in demand.</w:t>
            </w:r>
          </w:p>
          <w:p w14:paraId="0B7CCD39" w14:textId="4DD9C498" w:rsidR="00866CC2" w:rsidRDefault="00866CC2" w:rsidP="00736326">
            <w:pPr>
              <w:pStyle w:val="TableContents"/>
              <w:tabs>
                <w:tab w:val="left" w:pos="7965"/>
              </w:tabs>
              <w:rPr>
                <w:rFonts w:ascii="Arial" w:hAnsi="Arial"/>
                <w:bCs/>
              </w:rPr>
            </w:pPr>
          </w:p>
          <w:p w14:paraId="70A39BD0" w14:textId="24C577FD" w:rsidR="00866CC2" w:rsidRPr="00F80449" w:rsidRDefault="008C453A" w:rsidP="00736326">
            <w:pPr>
              <w:pStyle w:val="TableContents"/>
              <w:rPr>
                <w:rFonts w:ascii="Arial" w:hAnsi="Arial"/>
                <w:b/>
              </w:rPr>
            </w:pPr>
            <w:r>
              <w:rPr>
                <w:rFonts w:ascii="Arial" w:hAnsi="Arial"/>
                <w:b/>
              </w:rPr>
              <w:t>Sewage Works</w:t>
            </w:r>
          </w:p>
          <w:p w14:paraId="5FED8262" w14:textId="35AFDF51" w:rsidR="00866CC2" w:rsidRDefault="00866CC2" w:rsidP="00736326">
            <w:pPr>
              <w:pStyle w:val="TableContents"/>
              <w:rPr>
                <w:rFonts w:ascii="Arial" w:hAnsi="Arial"/>
                <w:bCs/>
              </w:rPr>
            </w:pPr>
          </w:p>
          <w:p w14:paraId="68E01180" w14:textId="14542A54" w:rsidR="00747D99" w:rsidRDefault="008C453A" w:rsidP="00736326">
            <w:pPr>
              <w:pStyle w:val="TableContents"/>
              <w:rPr>
                <w:rFonts w:ascii="Arial" w:hAnsi="Arial"/>
                <w:bCs/>
              </w:rPr>
            </w:pPr>
            <w:r>
              <w:rPr>
                <w:rFonts w:ascii="Arial" w:hAnsi="Arial"/>
                <w:bCs/>
              </w:rPr>
              <w:t>Concerns were raised about the state of the sewage works in the village</w:t>
            </w:r>
            <w:r w:rsidR="00540C17">
              <w:rPr>
                <w:rFonts w:ascii="Arial" w:hAnsi="Arial"/>
                <w:bCs/>
              </w:rPr>
              <w:t>.</w:t>
            </w:r>
            <w:r>
              <w:rPr>
                <w:rFonts w:ascii="Arial" w:hAnsi="Arial"/>
                <w:bCs/>
              </w:rPr>
              <w:t xml:space="preserve"> It was noted that a resident had been in touch with Thames Water as tankers have been arriving at the site every 2 hours day and night for the last few months. The resident has been informed by Thames Water that there is an issue with the site which needs to be resolved and as such the sewage is being removed by tankers. The clerk will contact Thames Water to see what can be done to expedite this and to ensure that there is no risk to health of the parishioners.</w:t>
            </w:r>
          </w:p>
          <w:p w14:paraId="68C07F69" w14:textId="3BE4D30F" w:rsidR="00866CC2" w:rsidRDefault="00866CC2" w:rsidP="00736326">
            <w:pPr>
              <w:pStyle w:val="TableContents"/>
              <w:rPr>
                <w:rFonts w:ascii="Arial" w:hAnsi="Arial"/>
                <w:bCs/>
              </w:rPr>
            </w:pPr>
          </w:p>
          <w:p w14:paraId="068D1D74" w14:textId="77777777" w:rsidR="00866CC2" w:rsidRDefault="00866CC2" w:rsidP="00B84574">
            <w:pPr>
              <w:pStyle w:val="TableContents"/>
              <w:rPr>
                <w:rFonts w:ascii="Arial" w:hAnsi="Arial"/>
                <w:b/>
              </w:rPr>
            </w:pPr>
          </w:p>
          <w:p w14:paraId="517F5D85" w14:textId="50EE6734"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B3547C">
              <w:rPr>
                <w:rFonts w:ascii="Arial" w:hAnsi="Arial"/>
                <w:b/>
              </w:rPr>
              <w:t>1</w:t>
            </w:r>
            <w:r>
              <w:rPr>
                <w:rFonts w:ascii="Arial" w:hAnsi="Arial"/>
                <w:b/>
              </w:rPr>
              <w:t>.</w:t>
            </w:r>
            <w:r w:rsidR="008C453A">
              <w:rPr>
                <w:rFonts w:ascii="Arial" w:hAnsi="Arial"/>
                <w:b/>
              </w:rPr>
              <w:t>10</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45C0891" w14:textId="7E59925D" w:rsidR="00B3547C" w:rsidRDefault="008C453A" w:rsidP="00B84574">
            <w:pPr>
              <w:pStyle w:val="TableContents"/>
              <w:rPr>
                <w:rFonts w:ascii="Arial" w:hAnsi="Arial"/>
                <w:bCs/>
              </w:rPr>
            </w:pPr>
            <w:r>
              <w:rPr>
                <w:rFonts w:ascii="Arial" w:hAnsi="Arial"/>
                <w:bCs/>
              </w:rPr>
              <w:t xml:space="preserve">Councillor Tucker confirmed that he has attended a meeting that evening about the Coronation Hall. He confirmed that a new committee had been set up and that the village had a good intent to make it viable. It was agreed that councillor Tucker would liaise with the lettings officer for Ashley Green. </w:t>
            </w:r>
          </w:p>
          <w:p w14:paraId="5D7E907C" w14:textId="77777777" w:rsidR="00866CC2" w:rsidRDefault="00866CC2" w:rsidP="00B84574">
            <w:pPr>
              <w:pStyle w:val="TableContents"/>
              <w:rPr>
                <w:rFonts w:ascii="Arial" w:hAnsi="Arial"/>
              </w:rPr>
            </w:pPr>
          </w:p>
          <w:p w14:paraId="3E052855" w14:textId="31495C41"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lastRenderedPageBreak/>
              <w:t>2</w:t>
            </w:r>
            <w:r w:rsidR="008C453A">
              <w:rPr>
                <w:rFonts w:asciiTheme="minorHAnsi" w:hAnsiTheme="minorHAnsi" w:cstheme="minorHAnsi"/>
                <w:b/>
                <w:sz w:val="28"/>
              </w:rPr>
              <w:t>4</w:t>
            </w:r>
            <w:r w:rsidRPr="00680630">
              <w:rPr>
                <w:rFonts w:asciiTheme="minorHAnsi" w:hAnsiTheme="minorHAnsi" w:cstheme="minorHAnsi"/>
                <w:b/>
                <w:sz w:val="28"/>
              </w:rPr>
              <w:t>.</w:t>
            </w:r>
            <w:r w:rsidR="008C453A">
              <w:rPr>
                <w:rFonts w:asciiTheme="minorHAnsi" w:hAnsiTheme="minorHAnsi" w:cstheme="minorHAnsi"/>
                <w:b/>
                <w:sz w:val="28"/>
              </w:rPr>
              <w:t>0</w:t>
            </w:r>
            <w:r w:rsidR="00B3547C">
              <w:rPr>
                <w:rFonts w:asciiTheme="minorHAnsi" w:hAnsiTheme="minorHAnsi" w:cstheme="minorHAnsi"/>
                <w:b/>
                <w:sz w:val="28"/>
              </w:rPr>
              <w:t>1</w:t>
            </w:r>
            <w:r w:rsidRPr="00680630">
              <w:rPr>
                <w:rFonts w:asciiTheme="minorHAnsi" w:hAnsiTheme="minorHAnsi" w:cstheme="minorHAnsi"/>
                <w:b/>
                <w:sz w:val="28"/>
              </w:rPr>
              <w:t>.</w:t>
            </w:r>
            <w:r w:rsidR="008C453A">
              <w:rPr>
                <w:rFonts w:asciiTheme="minorHAnsi" w:hAnsiTheme="minorHAnsi" w:cstheme="minorHAnsi"/>
                <w:b/>
                <w:sz w:val="28"/>
              </w:rPr>
              <w:t>11</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08F0CDFB" w14:textId="35E776A4" w:rsidR="00B3547C" w:rsidRDefault="00163319" w:rsidP="009A4E50">
            <w:pPr>
              <w:pStyle w:val="TableContents"/>
              <w:rPr>
                <w:rFonts w:ascii="Arial" w:hAnsi="Arial"/>
                <w:bCs/>
              </w:rPr>
            </w:pPr>
            <w:r>
              <w:rPr>
                <w:rFonts w:ascii="Arial" w:hAnsi="Arial"/>
                <w:bCs/>
              </w:rPr>
              <w:t>It was agreed that councillor Broschomb would look at the slats on the wooden bridge.</w:t>
            </w:r>
          </w:p>
          <w:p w14:paraId="40BAE7B6" w14:textId="77777777" w:rsidR="00163319" w:rsidRDefault="00163319" w:rsidP="009A4E50">
            <w:pPr>
              <w:pStyle w:val="TableContents"/>
              <w:rPr>
                <w:rFonts w:ascii="Arial" w:hAnsi="Arial"/>
                <w:bCs/>
              </w:rPr>
            </w:pPr>
          </w:p>
          <w:p w14:paraId="179A744E" w14:textId="3095860C" w:rsidR="00163319" w:rsidRDefault="00163319" w:rsidP="009A4E50">
            <w:pPr>
              <w:pStyle w:val="TableContents"/>
              <w:rPr>
                <w:rFonts w:ascii="Arial" w:hAnsi="Arial"/>
                <w:bCs/>
              </w:rPr>
            </w:pPr>
            <w:r>
              <w:rPr>
                <w:rFonts w:ascii="Arial" w:hAnsi="Arial"/>
                <w:bCs/>
              </w:rPr>
              <w:t>Councillors Broschomb and Woodhouse would work on completing the OM manual.</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55AA8CB3"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63319">
              <w:rPr>
                <w:rFonts w:ascii="Arial" w:hAnsi="Arial"/>
                <w:b/>
              </w:rPr>
              <w:t>01</w:t>
            </w:r>
            <w:r w:rsidRPr="00680630">
              <w:rPr>
                <w:rFonts w:ascii="Arial" w:hAnsi="Arial"/>
                <w:b/>
              </w:rPr>
              <w:t>.</w:t>
            </w:r>
            <w:r w:rsidR="00163319">
              <w:rPr>
                <w:rFonts w:ascii="Arial" w:hAnsi="Arial"/>
                <w:b/>
              </w:rPr>
              <w:t>12</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2B76B96B" w:rsidR="00866CC2" w:rsidRPr="00736326" w:rsidRDefault="004F63F8" w:rsidP="00C24D5A">
            <w:pPr>
              <w:pStyle w:val="TableContents"/>
              <w:rPr>
                <w:rFonts w:ascii="Arial" w:hAnsi="Arial"/>
                <w:bCs/>
              </w:rPr>
            </w:pPr>
            <w:r>
              <w:rPr>
                <w:rFonts w:ascii="Arial" w:hAnsi="Arial"/>
                <w:bCs/>
              </w:rPr>
              <w:t>Councillor</w:t>
            </w:r>
            <w:r w:rsidR="00163319">
              <w:rPr>
                <w:rFonts w:ascii="Arial" w:hAnsi="Arial"/>
                <w:bCs/>
              </w:rPr>
              <w:t xml:space="preserve">s Smith and </w:t>
            </w:r>
            <w:r w:rsidR="00B3547C">
              <w:rPr>
                <w:rFonts w:ascii="Arial" w:hAnsi="Arial"/>
                <w:bCs/>
              </w:rPr>
              <w:t xml:space="preserve"> Cahill </w:t>
            </w:r>
            <w:r w:rsidR="00163319">
              <w:rPr>
                <w:rFonts w:ascii="Arial" w:hAnsi="Arial"/>
                <w:bCs/>
              </w:rPr>
              <w:t>will attend the next meetings taking place in the coming weeks.</w:t>
            </w:r>
          </w:p>
          <w:p w14:paraId="593B140E" w14:textId="5CFD2185" w:rsidR="00866CC2" w:rsidRDefault="00866CC2" w:rsidP="00B84574">
            <w:pPr>
              <w:pStyle w:val="TableContents"/>
              <w:rPr>
                <w:rFonts w:ascii="Arial" w:hAnsi="Arial"/>
              </w:rPr>
            </w:pPr>
          </w:p>
          <w:p w14:paraId="565D05FD" w14:textId="7930C026"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77714C">
              <w:rPr>
                <w:rFonts w:ascii="Arial" w:hAnsi="Arial"/>
                <w:b/>
                <w:bCs/>
              </w:rPr>
              <w:t>1</w:t>
            </w:r>
            <w:r>
              <w:rPr>
                <w:rFonts w:ascii="Arial" w:hAnsi="Arial"/>
                <w:b/>
                <w:bCs/>
              </w:rPr>
              <w:t>.</w:t>
            </w:r>
            <w:r w:rsidR="00163319">
              <w:rPr>
                <w:rFonts w:ascii="Arial" w:hAnsi="Arial"/>
                <w:b/>
                <w:bCs/>
              </w:rPr>
              <w:t>13</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196B37AA" w:rsidR="00696574" w:rsidRDefault="00163319" w:rsidP="009A4E50">
            <w:pPr>
              <w:pStyle w:val="Standard"/>
              <w:tabs>
                <w:tab w:val="left" w:pos="709"/>
              </w:tabs>
              <w:rPr>
                <w:rFonts w:ascii="Arial" w:hAnsi="Arial"/>
              </w:rPr>
            </w:pPr>
            <w:r>
              <w:rPr>
                <w:rFonts w:ascii="Arial" w:hAnsi="Arial"/>
              </w:rPr>
              <w:t xml:space="preserve">It was noted that the road disruption currently caused by the water works is disrupting the ability to close the road to undertake the broadband works. </w:t>
            </w:r>
          </w:p>
          <w:p w14:paraId="7100C3F8" w14:textId="77777777" w:rsidR="0077714C" w:rsidRDefault="0077714C" w:rsidP="009A4E50">
            <w:pPr>
              <w:pStyle w:val="Standard"/>
              <w:tabs>
                <w:tab w:val="left" w:pos="709"/>
              </w:tabs>
              <w:rPr>
                <w:rFonts w:ascii="Arial" w:hAnsi="Arial"/>
              </w:rPr>
            </w:pPr>
          </w:p>
          <w:p w14:paraId="21AED447" w14:textId="433122BA" w:rsidR="00BE3B32" w:rsidRDefault="00163319" w:rsidP="009A4E50">
            <w:pPr>
              <w:pStyle w:val="Standard"/>
              <w:tabs>
                <w:tab w:val="left" w:pos="709"/>
              </w:tabs>
              <w:rPr>
                <w:rFonts w:ascii="Arial" w:hAnsi="Arial"/>
              </w:rPr>
            </w:pPr>
            <w:r>
              <w:rPr>
                <w:rFonts w:ascii="Arial" w:hAnsi="Arial"/>
              </w:rPr>
              <w:t>It was requested that all residents continue to</w:t>
            </w:r>
            <w:r w:rsidR="00094AC8">
              <w:rPr>
                <w:rFonts w:ascii="Arial" w:hAnsi="Arial"/>
              </w:rPr>
              <w:t xml:space="preserve"> fill in their post code on the below website:</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00000" w:rsidP="00094AC8">
            <w:pPr>
              <w:pStyle w:val="Standard"/>
              <w:tabs>
                <w:tab w:val="left" w:pos="709"/>
              </w:tabs>
              <w:rPr>
                <w:rFonts w:ascii="Arial" w:hAnsi="Arial"/>
              </w:rPr>
            </w:pPr>
            <w:hyperlink r:id="rId5" w:history="1">
              <w:r w:rsidR="00094AC8" w:rsidRPr="00D666E3">
                <w:rPr>
                  <w:rStyle w:val="Hyperlink"/>
                  <w:rFonts w:ascii="Arial" w:hAnsi="Arial"/>
                </w:rPr>
                <w:t>https://www.openreach.com/fibre-broadband/fibre-community-partnership</w:t>
              </w:r>
            </w:hyperlink>
            <w:r w:rsidR="00094AC8">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1186034F" w14:textId="6332F114" w:rsidR="00192ED0" w:rsidRDefault="00163319" w:rsidP="00BF3AD5">
            <w:pPr>
              <w:pStyle w:val="Standard"/>
              <w:tabs>
                <w:tab w:val="left" w:pos="709"/>
              </w:tabs>
              <w:rPr>
                <w:rFonts w:ascii="Arial" w:hAnsi="Arial"/>
                <w:b/>
                <w:bCs/>
              </w:rPr>
            </w:pPr>
            <w:r>
              <w:rPr>
                <w:rFonts w:ascii="Arial" w:hAnsi="Arial"/>
                <w:b/>
                <w:bCs/>
              </w:rPr>
              <w:t>Parish Litter Pick</w:t>
            </w:r>
          </w:p>
          <w:p w14:paraId="1A816E20" w14:textId="77777777" w:rsidR="00163319" w:rsidRDefault="00163319" w:rsidP="00BF3AD5">
            <w:pPr>
              <w:pStyle w:val="Standard"/>
              <w:tabs>
                <w:tab w:val="left" w:pos="709"/>
              </w:tabs>
              <w:rPr>
                <w:rFonts w:ascii="Arial" w:hAnsi="Arial"/>
                <w:b/>
                <w:bCs/>
              </w:rPr>
            </w:pPr>
          </w:p>
          <w:p w14:paraId="7C937027" w14:textId="2E34646C" w:rsidR="00163319" w:rsidRDefault="00163319" w:rsidP="00BF3AD5">
            <w:pPr>
              <w:pStyle w:val="Standard"/>
              <w:tabs>
                <w:tab w:val="left" w:pos="709"/>
              </w:tabs>
              <w:rPr>
                <w:rFonts w:ascii="Arial" w:hAnsi="Arial"/>
              </w:rPr>
            </w:pPr>
            <w:r>
              <w:rPr>
                <w:rFonts w:ascii="Arial" w:hAnsi="Arial"/>
              </w:rPr>
              <w:t xml:space="preserve">It was proposed that the dates for the litter pick would </w:t>
            </w:r>
            <w:r w:rsidR="00A856A5">
              <w:rPr>
                <w:rFonts w:ascii="Arial" w:hAnsi="Arial"/>
              </w:rPr>
              <w:t>be</w:t>
            </w:r>
            <w:r>
              <w:rPr>
                <w:rFonts w:ascii="Arial" w:hAnsi="Arial"/>
              </w:rPr>
              <w:t xml:space="preserve"> 16</w:t>
            </w:r>
            <w:r w:rsidRPr="00163319">
              <w:rPr>
                <w:rFonts w:ascii="Arial" w:hAnsi="Arial"/>
                <w:vertAlign w:val="superscript"/>
              </w:rPr>
              <w:t>th</w:t>
            </w:r>
            <w:r>
              <w:rPr>
                <w:rFonts w:ascii="Arial" w:hAnsi="Arial"/>
              </w:rPr>
              <w:t xml:space="preserve"> and 23</w:t>
            </w:r>
            <w:r w:rsidRPr="00163319">
              <w:rPr>
                <w:rFonts w:ascii="Arial" w:hAnsi="Arial"/>
                <w:vertAlign w:val="superscript"/>
              </w:rPr>
              <w:t>rd</w:t>
            </w:r>
            <w:r>
              <w:rPr>
                <w:rFonts w:ascii="Arial" w:hAnsi="Arial"/>
              </w:rPr>
              <w:t xml:space="preserve"> o</w:t>
            </w:r>
            <w:r w:rsidR="00A856A5">
              <w:rPr>
                <w:rFonts w:ascii="Arial" w:hAnsi="Arial"/>
              </w:rPr>
              <w:t>f</w:t>
            </w:r>
            <w:r>
              <w:rPr>
                <w:rFonts w:ascii="Arial" w:hAnsi="Arial"/>
              </w:rPr>
              <w:t xml:space="preserve"> March in the afternoon. </w:t>
            </w:r>
          </w:p>
          <w:p w14:paraId="6349D461" w14:textId="77777777" w:rsidR="00163319" w:rsidRPr="00163319" w:rsidRDefault="00163319" w:rsidP="00BF3AD5">
            <w:pPr>
              <w:pStyle w:val="Standard"/>
              <w:tabs>
                <w:tab w:val="left" w:pos="709"/>
              </w:tabs>
              <w:rPr>
                <w:rFonts w:ascii="Arial" w:hAnsi="Arial"/>
              </w:rPr>
            </w:pPr>
          </w:p>
          <w:p w14:paraId="53527388" w14:textId="2E6F7831"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01</w:t>
            </w:r>
            <w:r>
              <w:rPr>
                <w:rFonts w:ascii="Arial" w:hAnsi="Arial"/>
                <w:b/>
                <w:bCs/>
              </w:rPr>
              <w:t>.</w:t>
            </w:r>
            <w:r w:rsidR="00163319">
              <w:rPr>
                <w:rFonts w:ascii="Arial" w:hAnsi="Arial"/>
                <w:b/>
                <w:bCs/>
              </w:rPr>
              <w:t>14</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3C103EE0"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531ED5">
              <w:rPr>
                <w:rFonts w:ascii="Arial" w:hAnsi="Arial"/>
              </w:rPr>
              <w:t>1</w:t>
            </w:r>
            <w:r w:rsidR="00163319">
              <w:rPr>
                <w:rFonts w:ascii="Arial" w:hAnsi="Arial"/>
              </w:rPr>
              <w:t>3</w:t>
            </w:r>
            <w:r w:rsidR="00531ED5" w:rsidRPr="00531ED5">
              <w:rPr>
                <w:rFonts w:ascii="Arial" w:hAnsi="Arial"/>
                <w:vertAlign w:val="superscript"/>
              </w:rPr>
              <w:t>th</w:t>
            </w:r>
            <w:r w:rsidR="00531ED5">
              <w:rPr>
                <w:rFonts w:ascii="Arial" w:hAnsi="Arial"/>
              </w:rPr>
              <w:t xml:space="preserve"> </w:t>
            </w:r>
            <w:r w:rsidR="00163319">
              <w:rPr>
                <w:rFonts w:ascii="Arial" w:hAnsi="Arial"/>
              </w:rPr>
              <w:t>March</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he 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31409DA1" w14:textId="39A304FF" w:rsidR="00461C66" w:rsidRDefault="00977A02" w:rsidP="00977A02">
      <w:pPr>
        <w:jc w:val="center"/>
        <w:rPr>
          <w:b/>
          <w:bCs/>
          <w:sz w:val="32"/>
          <w:szCs w:val="32"/>
          <w:u w:val="single"/>
        </w:rPr>
      </w:pPr>
      <w:r>
        <w:rPr>
          <w:b/>
          <w:bCs/>
          <w:sz w:val="32"/>
          <w:szCs w:val="32"/>
          <w:u w:val="single"/>
        </w:rPr>
        <w:lastRenderedPageBreak/>
        <w:t>B</w:t>
      </w:r>
      <w:r w:rsidR="00E12538">
        <w:rPr>
          <w:b/>
          <w:bCs/>
          <w:sz w:val="32"/>
          <w:szCs w:val="32"/>
          <w:u w:val="single"/>
        </w:rPr>
        <w:t>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29414F96" w14:textId="77777777" w:rsidR="001A7296" w:rsidRDefault="001A7296" w:rsidP="001A7296">
      <w:pPr>
        <w:jc w:val="center"/>
        <w:rPr>
          <w:b/>
          <w:bCs/>
          <w:sz w:val="32"/>
          <w:szCs w:val="32"/>
        </w:rPr>
      </w:pPr>
      <w:r>
        <w:rPr>
          <w:b/>
          <w:bCs/>
          <w:sz w:val="32"/>
          <w:szCs w:val="32"/>
        </w:rPr>
        <w:t>Ashley Green Parish Council</w:t>
      </w:r>
    </w:p>
    <w:p w14:paraId="400CF00E" w14:textId="2CC17A30" w:rsidR="001A7296" w:rsidRDefault="001A7296" w:rsidP="001A7296">
      <w:pPr>
        <w:jc w:val="center"/>
        <w:rPr>
          <w:b/>
          <w:bCs/>
          <w:sz w:val="32"/>
          <w:szCs w:val="32"/>
        </w:rPr>
      </w:pPr>
      <w:r>
        <w:rPr>
          <w:b/>
          <w:bCs/>
          <w:sz w:val="32"/>
          <w:szCs w:val="32"/>
        </w:rPr>
        <w:t>Meeting Dates 2024</w:t>
      </w:r>
    </w:p>
    <w:p w14:paraId="4B6216A3" w14:textId="1BCE0950" w:rsidR="001A7296" w:rsidRDefault="001A7296" w:rsidP="001A7296">
      <w:pPr>
        <w:jc w:val="center"/>
        <w:rPr>
          <w:sz w:val="32"/>
          <w:szCs w:val="32"/>
        </w:rPr>
      </w:pPr>
      <w:r>
        <w:rPr>
          <w:sz w:val="32"/>
          <w:szCs w:val="32"/>
        </w:rPr>
        <w:t>January 10</w:t>
      </w:r>
      <w:r w:rsidRPr="00181AD0">
        <w:rPr>
          <w:sz w:val="32"/>
          <w:szCs w:val="32"/>
          <w:vertAlign w:val="superscript"/>
        </w:rPr>
        <w:t>th</w:t>
      </w:r>
    </w:p>
    <w:p w14:paraId="0D0B44FB" w14:textId="4A48086B" w:rsidR="001A7296" w:rsidRDefault="001A7296" w:rsidP="001A7296">
      <w:pPr>
        <w:jc w:val="center"/>
        <w:rPr>
          <w:sz w:val="32"/>
          <w:szCs w:val="32"/>
        </w:rPr>
      </w:pPr>
      <w:r>
        <w:rPr>
          <w:sz w:val="32"/>
          <w:szCs w:val="32"/>
        </w:rPr>
        <w:t>March 23</w:t>
      </w:r>
      <w:r w:rsidRPr="00181AD0">
        <w:rPr>
          <w:sz w:val="32"/>
          <w:szCs w:val="32"/>
          <w:vertAlign w:val="superscript"/>
        </w:rPr>
        <w:t>th</w:t>
      </w:r>
    </w:p>
    <w:p w14:paraId="04621BE4" w14:textId="4877E037" w:rsidR="001A7296" w:rsidRDefault="001A7296" w:rsidP="001A7296">
      <w:pPr>
        <w:jc w:val="center"/>
        <w:rPr>
          <w:sz w:val="32"/>
          <w:szCs w:val="32"/>
        </w:rPr>
      </w:pPr>
      <w:r>
        <w:rPr>
          <w:sz w:val="32"/>
          <w:szCs w:val="32"/>
        </w:rPr>
        <w:t>May 22</w:t>
      </w:r>
      <w:r w:rsidRPr="00A63FA3">
        <w:rPr>
          <w:sz w:val="32"/>
          <w:szCs w:val="32"/>
          <w:vertAlign w:val="superscript"/>
        </w:rPr>
        <w:t>nd</w:t>
      </w:r>
    </w:p>
    <w:p w14:paraId="42D4B0FA" w14:textId="39E174AC" w:rsidR="001A7296" w:rsidRDefault="001A7296" w:rsidP="001A7296">
      <w:pPr>
        <w:jc w:val="center"/>
        <w:rPr>
          <w:sz w:val="32"/>
          <w:szCs w:val="32"/>
        </w:rPr>
      </w:pPr>
      <w:r>
        <w:rPr>
          <w:sz w:val="32"/>
          <w:szCs w:val="32"/>
        </w:rPr>
        <w:t>July 10</w:t>
      </w:r>
      <w:r w:rsidRPr="00E819DF">
        <w:rPr>
          <w:sz w:val="32"/>
          <w:szCs w:val="32"/>
          <w:vertAlign w:val="superscript"/>
        </w:rPr>
        <w:t>th</w:t>
      </w:r>
    </w:p>
    <w:p w14:paraId="749634AB" w14:textId="1945CA65" w:rsidR="001A7296" w:rsidRDefault="001A7296" w:rsidP="001A7296">
      <w:pPr>
        <w:jc w:val="center"/>
        <w:rPr>
          <w:sz w:val="32"/>
          <w:szCs w:val="32"/>
        </w:rPr>
      </w:pPr>
      <w:r>
        <w:rPr>
          <w:sz w:val="32"/>
          <w:szCs w:val="32"/>
        </w:rPr>
        <w:t>September 11</w:t>
      </w:r>
      <w:r>
        <w:rPr>
          <w:sz w:val="32"/>
          <w:szCs w:val="32"/>
          <w:vertAlign w:val="superscript"/>
        </w:rPr>
        <w:t>th</w:t>
      </w:r>
    </w:p>
    <w:p w14:paraId="416F79C2" w14:textId="25724B5A" w:rsidR="001A7296" w:rsidRDefault="001A7296" w:rsidP="001A7296">
      <w:pPr>
        <w:jc w:val="center"/>
        <w:rPr>
          <w:sz w:val="32"/>
          <w:szCs w:val="32"/>
          <w:vertAlign w:val="superscript"/>
        </w:rPr>
      </w:pPr>
      <w:r>
        <w:rPr>
          <w:sz w:val="32"/>
          <w:szCs w:val="32"/>
        </w:rPr>
        <w:t>November 13</w:t>
      </w:r>
      <w:r w:rsidRPr="00482BD7">
        <w:rPr>
          <w:sz w:val="32"/>
          <w:szCs w:val="32"/>
          <w:vertAlign w:val="superscript"/>
        </w:rPr>
        <w:t>th</w:t>
      </w:r>
    </w:p>
    <w:p w14:paraId="690B2059" w14:textId="77777777" w:rsidR="001A7296" w:rsidRDefault="001A7296" w:rsidP="001A7296">
      <w:pPr>
        <w:jc w:val="center"/>
        <w:rPr>
          <w:sz w:val="32"/>
          <w:szCs w:val="32"/>
          <w:vertAlign w:val="superscript"/>
        </w:rPr>
      </w:pPr>
    </w:p>
    <w:p w14:paraId="67D670DC" w14:textId="77777777" w:rsidR="001A7296" w:rsidRPr="00181AD0" w:rsidRDefault="001A7296" w:rsidP="001A7296">
      <w:pPr>
        <w:jc w:val="center"/>
        <w:rPr>
          <w:sz w:val="32"/>
          <w:szCs w:val="32"/>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13E536EC" w14:textId="77777777" w:rsidR="00977A02" w:rsidRDefault="00977A02" w:rsidP="0003794C">
      <w:pPr>
        <w:contextualSpacing/>
        <w:rPr>
          <w:sz w:val="24"/>
          <w:szCs w:val="24"/>
        </w:rPr>
      </w:pPr>
    </w:p>
    <w:p w14:paraId="7DE9B940" w14:textId="77777777" w:rsidR="00163319" w:rsidRDefault="00163319" w:rsidP="0003794C">
      <w:pPr>
        <w:contextualSpacing/>
        <w:rPr>
          <w:sz w:val="24"/>
          <w:szCs w:val="24"/>
        </w:rPr>
      </w:pPr>
    </w:p>
    <w:p w14:paraId="3D8F52FE" w14:textId="77777777" w:rsidR="00163319" w:rsidRDefault="00163319" w:rsidP="0003794C">
      <w:pPr>
        <w:contextualSpacing/>
        <w:rPr>
          <w:sz w:val="24"/>
          <w:szCs w:val="24"/>
        </w:rPr>
      </w:pPr>
    </w:p>
    <w:p w14:paraId="34AA04C0" w14:textId="77777777" w:rsidR="00163319" w:rsidRPr="00A85348" w:rsidRDefault="00163319" w:rsidP="00163319">
      <w:pPr>
        <w:pStyle w:val="Standard"/>
        <w:tabs>
          <w:tab w:val="left" w:pos="2032"/>
        </w:tabs>
        <w:jc w:val="center"/>
        <w:rPr>
          <w:rFonts w:ascii="Arial" w:hAnsi="Arial"/>
          <w:b/>
          <w:bCs/>
          <w:u w:val="single"/>
        </w:rPr>
      </w:pPr>
      <w:r w:rsidRPr="00A85348">
        <w:rPr>
          <w:rFonts w:ascii="Arial" w:hAnsi="Arial"/>
          <w:b/>
          <w:bCs/>
          <w:u w:val="single"/>
        </w:rPr>
        <w:lastRenderedPageBreak/>
        <w:t>2023 Planning Applications Ashley Green and Whelpley Hill</w:t>
      </w:r>
    </w:p>
    <w:p w14:paraId="7984FE02" w14:textId="77777777" w:rsidR="00163319" w:rsidRDefault="00163319" w:rsidP="00163319">
      <w:pPr>
        <w:pStyle w:val="Standard"/>
        <w:tabs>
          <w:tab w:val="left" w:pos="2032"/>
        </w:tabs>
        <w:rPr>
          <w:rFonts w:ascii="Arial" w:hAnsi="Arial"/>
        </w:rPr>
      </w:pPr>
    </w:p>
    <w:p w14:paraId="7E117EC5" w14:textId="77777777" w:rsidR="00163319" w:rsidRDefault="00163319" w:rsidP="00163319">
      <w:pPr>
        <w:pStyle w:val="Standard"/>
        <w:tabs>
          <w:tab w:val="left" w:pos="2032"/>
        </w:tabs>
        <w:rPr>
          <w:rFonts w:ascii="Arial" w:hAnsi="Arial"/>
        </w:rPr>
      </w:pPr>
    </w:p>
    <w:p w14:paraId="00394913" w14:textId="77777777" w:rsidR="00163319" w:rsidRDefault="00163319" w:rsidP="00163319">
      <w:pPr>
        <w:pStyle w:val="Standard"/>
        <w:tabs>
          <w:tab w:val="left" w:pos="2032"/>
        </w:tabs>
        <w:rPr>
          <w:rFonts w:ascii="Arial" w:hAnsi="Arial"/>
        </w:rPr>
      </w:pPr>
    </w:p>
    <w:tbl>
      <w:tblPr>
        <w:tblStyle w:val="TableGrid"/>
        <w:tblW w:w="0" w:type="auto"/>
        <w:tblLook w:val="04A0" w:firstRow="1" w:lastRow="0" w:firstColumn="1" w:lastColumn="0" w:noHBand="0" w:noVBand="1"/>
      </w:tblPr>
      <w:tblGrid>
        <w:gridCol w:w="3005"/>
        <w:gridCol w:w="3005"/>
        <w:gridCol w:w="3006"/>
      </w:tblGrid>
      <w:tr w:rsidR="00163319" w14:paraId="468D5B9E" w14:textId="77777777" w:rsidTr="004830EB">
        <w:tc>
          <w:tcPr>
            <w:tcW w:w="3005" w:type="dxa"/>
          </w:tcPr>
          <w:p w14:paraId="30B51AF8" w14:textId="77777777" w:rsidR="00163319" w:rsidRPr="00E9000D" w:rsidRDefault="00163319" w:rsidP="004830EB">
            <w:pPr>
              <w:pStyle w:val="Standard"/>
              <w:tabs>
                <w:tab w:val="left" w:pos="2032"/>
              </w:tabs>
              <w:rPr>
                <w:rFonts w:ascii="Arial" w:hAnsi="Arial"/>
              </w:rPr>
            </w:pPr>
            <w:r>
              <w:rPr>
                <w:rFonts w:ascii="Arial" w:hAnsi="Arial"/>
              </w:rPr>
              <w:t>Application Number</w:t>
            </w:r>
          </w:p>
        </w:tc>
        <w:tc>
          <w:tcPr>
            <w:tcW w:w="3005" w:type="dxa"/>
          </w:tcPr>
          <w:p w14:paraId="2ED8775C" w14:textId="77777777" w:rsidR="00163319" w:rsidRDefault="00163319" w:rsidP="004830EB">
            <w:pPr>
              <w:pStyle w:val="Standard"/>
              <w:tabs>
                <w:tab w:val="left" w:pos="2032"/>
              </w:tabs>
              <w:rPr>
                <w:rFonts w:ascii="Arial" w:hAnsi="Arial"/>
              </w:rPr>
            </w:pPr>
            <w:r>
              <w:rPr>
                <w:rFonts w:ascii="Arial" w:hAnsi="Arial"/>
              </w:rPr>
              <w:t>PC Decision</w:t>
            </w:r>
          </w:p>
        </w:tc>
        <w:tc>
          <w:tcPr>
            <w:tcW w:w="3006" w:type="dxa"/>
          </w:tcPr>
          <w:p w14:paraId="4167CF6D" w14:textId="77777777" w:rsidR="00163319" w:rsidRDefault="00163319" w:rsidP="004830EB">
            <w:pPr>
              <w:pStyle w:val="Standard"/>
              <w:tabs>
                <w:tab w:val="left" w:pos="2032"/>
              </w:tabs>
              <w:rPr>
                <w:rFonts w:ascii="Arial" w:hAnsi="Arial"/>
              </w:rPr>
            </w:pPr>
            <w:r>
              <w:rPr>
                <w:rFonts w:ascii="Arial" w:hAnsi="Arial"/>
              </w:rPr>
              <w:t>Buckinghamshire Decision</w:t>
            </w:r>
          </w:p>
        </w:tc>
      </w:tr>
      <w:tr w:rsidR="00163319" w14:paraId="1E508E35" w14:textId="77777777" w:rsidTr="004830EB">
        <w:tc>
          <w:tcPr>
            <w:tcW w:w="3005" w:type="dxa"/>
          </w:tcPr>
          <w:p w14:paraId="3800A021" w14:textId="77777777" w:rsidR="00163319" w:rsidRDefault="00163319" w:rsidP="004830EB">
            <w:pPr>
              <w:pStyle w:val="Standard"/>
              <w:tabs>
                <w:tab w:val="left" w:pos="2032"/>
              </w:tabs>
              <w:rPr>
                <w:rFonts w:ascii="Arial" w:hAnsi="Arial"/>
              </w:rPr>
            </w:pPr>
            <w:r w:rsidRPr="00E9000D">
              <w:rPr>
                <w:rFonts w:ascii="Arial" w:hAnsi="Arial"/>
              </w:rPr>
              <w:t>PL/23/2479/FA - Land Off Hog Lane </w:t>
            </w:r>
          </w:p>
          <w:p w14:paraId="0B0BE2C4" w14:textId="77777777" w:rsidR="00163319" w:rsidRDefault="00163319" w:rsidP="004830EB">
            <w:pPr>
              <w:pStyle w:val="Standard"/>
              <w:tabs>
                <w:tab w:val="left" w:pos="2032"/>
              </w:tabs>
              <w:rPr>
                <w:rFonts w:ascii="Arial" w:hAnsi="Arial"/>
              </w:rPr>
            </w:pPr>
          </w:p>
        </w:tc>
        <w:tc>
          <w:tcPr>
            <w:tcW w:w="3005" w:type="dxa"/>
          </w:tcPr>
          <w:p w14:paraId="62072556" w14:textId="77777777" w:rsidR="00163319" w:rsidRDefault="00163319" w:rsidP="004830EB">
            <w:pPr>
              <w:pStyle w:val="Standard"/>
              <w:tabs>
                <w:tab w:val="left" w:pos="2032"/>
              </w:tabs>
              <w:rPr>
                <w:rFonts w:ascii="Arial" w:hAnsi="Arial"/>
              </w:rPr>
            </w:pPr>
            <w:r>
              <w:rPr>
                <w:rFonts w:ascii="Arial" w:hAnsi="Arial"/>
              </w:rPr>
              <w:t>Objection</w:t>
            </w:r>
          </w:p>
        </w:tc>
        <w:tc>
          <w:tcPr>
            <w:tcW w:w="3006" w:type="dxa"/>
          </w:tcPr>
          <w:p w14:paraId="47302D8E" w14:textId="77777777" w:rsidR="00163319" w:rsidRDefault="00163319" w:rsidP="004830EB">
            <w:pPr>
              <w:pStyle w:val="Standard"/>
              <w:tabs>
                <w:tab w:val="left" w:pos="2032"/>
              </w:tabs>
              <w:rPr>
                <w:rFonts w:ascii="Arial" w:hAnsi="Arial"/>
              </w:rPr>
            </w:pPr>
            <w:r>
              <w:rPr>
                <w:rFonts w:ascii="Arial" w:hAnsi="Arial"/>
              </w:rPr>
              <w:t>No decision yet</w:t>
            </w:r>
          </w:p>
        </w:tc>
      </w:tr>
      <w:tr w:rsidR="00163319" w14:paraId="5348361A" w14:textId="77777777" w:rsidTr="004830EB">
        <w:tc>
          <w:tcPr>
            <w:tcW w:w="3005" w:type="dxa"/>
          </w:tcPr>
          <w:p w14:paraId="136C5721" w14:textId="77777777" w:rsidR="00163319" w:rsidRDefault="00163319" w:rsidP="004830EB">
            <w:pPr>
              <w:pStyle w:val="Standard"/>
              <w:tabs>
                <w:tab w:val="left" w:pos="2032"/>
              </w:tabs>
              <w:rPr>
                <w:rFonts w:ascii="Arial" w:hAnsi="Arial"/>
              </w:rPr>
            </w:pPr>
            <w:r w:rsidRPr="00E9000D">
              <w:rPr>
                <w:rFonts w:ascii="Arial" w:hAnsi="Arial"/>
              </w:rPr>
              <w:t>PL/23/1885/FA - 2 Sunnyside Cottages Two Dells Lane</w:t>
            </w:r>
          </w:p>
        </w:tc>
        <w:tc>
          <w:tcPr>
            <w:tcW w:w="3005" w:type="dxa"/>
          </w:tcPr>
          <w:p w14:paraId="3E575897"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37EE7D43"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48A5B59A" w14:textId="77777777" w:rsidTr="004830EB">
        <w:tc>
          <w:tcPr>
            <w:tcW w:w="3005" w:type="dxa"/>
          </w:tcPr>
          <w:p w14:paraId="14505738" w14:textId="77777777" w:rsidR="00163319" w:rsidRDefault="00163319" w:rsidP="004830EB">
            <w:pPr>
              <w:pStyle w:val="Standard"/>
              <w:tabs>
                <w:tab w:val="left" w:pos="2032"/>
              </w:tabs>
              <w:rPr>
                <w:rFonts w:ascii="Arial" w:hAnsi="Arial"/>
              </w:rPr>
            </w:pPr>
            <w:r w:rsidRPr="00E9000D">
              <w:rPr>
                <w:rFonts w:ascii="Arial" w:hAnsi="Arial"/>
              </w:rPr>
              <w:t>PL/23/2464/FA - Hebuterne House Chesham Road</w:t>
            </w:r>
          </w:p>
        </w:tc>
        <w:tc>
          <w:tcPr>
            <w:tcW w:w="3005" w:type="dxa"/>
          </w:tcPr>
          <w:p w14:paraId="692EB5AA"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3FFC2F0C"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66DBA49F" w14:textId="77777777" w:rsidTr="004830EB">
        <w:tc>
          <w:tcPr>
            <w:tcW w:w="3005" w:type="dxa"/>
          </w:tcPr>
          <w:p w14:paraId="1834B169" w14:textId="77777777" w:rsidR="00163319" w:rsidRDefault="00163319" w:rsidP="004830EB">
            <w:pPr>
              <w:pStyle w:val="Standard"/>
              <w:tabs>
                <w:tab w:val="left" w:pos="2032"/>
              </w:tabs>
              <w:rPr>
                <w:rFonts w:ascii="Arial" w:hAnsi="Arial"/>
              </w:rPr>
            </w:pPr>
            <w:r w:rsidRPr="00E9000D">
              <w:rPr>
                <w:rFonts w:ascii="Arial" w:hAnsi="Arial"/>
              </w:rPr>
              <w:t>PL/23/2446/FA - Thorne Barton Hall Chesham Road</w:t>
            </w:r>
          </w:p>
        </w:tc>
        <w:tc>
          <w:tcPr>
            <w:tcW w:w="3005" w:type="dxa"/>
          </w:tcPr>
          <w:p w14:paraId="3886C22A"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24D3A7DE"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70D72F33" w14:textId="77777777" w:rsidTr="004830EB">
        <w:tc>
          <w:tcPr>
            <w:tcW w:w="3005" w:type="dxa"/>
          </w:tcPr>
          <w:p w14:paraId="134751B7" w14:textId="77777777" w:rsidR="00163319" w:rsidRDefault="00163319" w:rsidP="004830EB">
            <w:pPr>
              <w:pStyle w:val="Standard"/>
              <w:tabs>
                <w:tab w:val="left" w:pos="2032"/>
              </w:tabs>
              <w:rPr>
                <w:rFonts w:ascii="Arial" w:hAnsi="Arial"/>
              </w:rPr>
            </w:pPr>
            <w:r w:rsidRPr="00B6077D">
              <w:rPr>
                <w:rFonts w:ascii="Arial" w:hAnsi="Arial"/>
              </w:rPr>
              <w:t>PL/23/2027/EU - Primrose Place Hog Lane</w:t>
            </w:r>
          </w:p>
        </w:tc>
        <w:tc>
          <w:tcPr>
            <w:tcW w:w="3005" w:type="dxa"/>
          </w:tcPr>
          <w:p w14:paraId="321686D0"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253EAF48" w14:textId="77777777" w:rsidR="00163319" w:rsidRDefault="00163319" w:rsidP="004830EB">
            <w:pPr>
              <w:pStyle w:val="Standard"/>
              <w:tabs>
                <w:tab w:val="left" w:pos="2032"/>
              </w:tabs>
              <w:rPr>
                <w:rFonts w:ascii="Arial" w:hAnsi="Arial"/>
              </w:rPr>
            </w:pPr>
            <w:r>
              <w:rPr>
                <w:rFonts w:ascii="Arial" w:hAnsi="Arial"/>
              </w:rPr>
              <w:t>No decision yet</w:t>
            </w:r>
          </w:p>
        </w:tc>
      </w:tr>
      <w:tr w:rsidR="00163319" w14:paraId="49BE2349" w14:textId="77777777" w:rsidTr="004830EB">
        <w:tc>
          <w:tcPr>
            <w:tcW w:w="3005" w:type="dxa"/>
          </w:tcPr>
          <w:p w14:paraId="0A3AB3C3" w14:textId="77777777" w:rsidR="00163319" w:rsidRDefault="00163319" w:rsidP="004830EB">
            <w:pPr>
              <w:pStyle w:val="Standard"/>
              <w:tabs>
                <w:tab w:val="left" w:pos="2032"/>
              </w:tabs>
              <w:rPr>
                <w:rFonts w:ascii="Arial" w:hAnsi="Arial"/>
              </w:rPr>
            </w:pPr>
            <w:r w:rsidRPr="00B6077D">
              <w:rPr>
                <w:rFonts w:ascii="Arial" w:hAnsi="Arial"/>
              </w:rPr>
              <w:t>PL/23/1885/FA - 2 Sunnyside Cottages Two Dells Lane</w:t>
            </w:r>
          </w:p>
        </w:tc>
        <w:tc>
          <w:tcPr>
            <w:tcW w:w="3005" w:type="dxa"/>
          </w:tcPr>
          <w:p w14:paraId="090EF99D"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1E8AB13D"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77E4DFAA" w14:textId="77777777" w:rsidTr="004830EB">
        <w:tc>
          <w:tcPr>
            <w:tcW w:w="3005" w:type="dxa"/>
          </w:tcPr>
          <w:p w14:paraId="1E5C9538" w14:textId="77777777" w:rsidR="00163319" w:rsidRDefault="00163319" w:rsidP="004830EB">
            <w:pPr>
              <w:pStyle w:val="Standard"/>
              <w:tabs>
                <w:tab w:val="left" w:pos="2032"/>
              </w:tabs>
              <w:rPr>
                <w:rFonts w:hint="eastAsia"/>
              </w:rPr>
            </w:pPr>
            <w:r w:rsidRPr="00B6077D">
              <w:rPr>
                <w:rFonts w:ascii="Arial" w:hAnsi="Arial"/>
              </w:rPr>
              <w:t>PL/23/1592/FA - Old Farm Cottage The Old Farm Hog Lane</w:t>
            </w:r>
          </w:p>
          <w:p w14:paraId="60D535D2" w14:textId="77777777" w:rsidR="00163319" w:rsidRDefault="00163319" w:rsidP="004830EB">
            <w:pPr>
              <w:pStyle w:val="Standard"/>
              <w:tabs>
                <w:tab w:val="left" w:pos="2032"/>
              </w:tabs>
              <w:rPr>
                <w:rFonts w:ascii="Arial" w:hAnsi="Arial"/>
              </w:rPr>
            </w:pPr>
          </w:p>
        </w:tc>
        <w:tc>
          <w:tcPr>
            <w:tcW w:w="3005" w:type="dxa"/>
          </w:tcPr>
          <w:p w14:paraId="6E7EA722"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0BDEA822"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6F247713" w14:textId="77777777" w:rsidTr="004830EB">
        <w:tc>
          <w:tcPr>
            <w:tcW w:w="3005" w:type="dxa"/>
          </w:tcPr>
          <w:p w14:paraId="22656942" w14:textId="77777777" w:rsidR="00163319" w:rsidRDefault="00163319" w:rsidP="004830EB">
            <w:pPr>
              <w:pStyle w:val="Standard"/>
              <w:tabs>
                <w:tab w:val="left" w:pos="2032"/>
              </w:tabs>
              <w:rPr>
                <w:rFonts w:ascii="Arial" w:hAnsi="Arial"/>
              </w:rPr>
            </w:pPr>
            <w:r w:rsidRPr="00AD64C9">
              <w:rPr>
                <w:rFonts w:ascii="Arial" w:hAnsi="Arial" w:hint="eastAsia"/>
              </w:rPr>
              <w:t>PL/23/1030/FA - Traps Meadow</w:t>
            </w:r>
            <w:r>
              <w:rPr>
                <w:rFonts w:ascii="Arial" w:hAnsi="Arial"/>
              </w:rPr>
              <w:t>,</w:t>
            </w:r>
            <w:r w:rsidRPr="00AD64C9">
              <w:rPr>
                <w:rFonts w:ascii="Arial" w:hAnsi="Arial" w:hint="eastAsia"/>
              </w:rPr>
              <w:t>Village Road</w:t>
            </w:r>
          </w:p>
        </w:tc>
        <w:tc>
          <w:tcPr>
            <w:tcW w:w="3005" w:type="dxa"/>
          </w:tcPr>
          <w:p w14:paraId="2783BD0E"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03F87EC8" w14:textId="77777777" w:rsidR="00163319" w:rsidRDefault="00163319" w:rsidP="004830EB">
            <w:pPr>
              <w:pStyle w:val="Standard"/>
              <w:tabs>
                <w:tab w:val="left" w:pos="2032"/>
              </w:tabs>
              <w:rPr>
                <w:rFonts w:ascii="Arial" w:hAnsi="Arial"/>
              </w:rPr>
            </w:pPr>
            <w:r>
              <w:rPr>
                <w:rFonts w:ascii="Arial" w:hAnsi="Arial"/>
              </w:rPr>
              <w:t>No decision yet</w:t>
            </w:r>
          </w:p>
        </w:tc>
      </w:tr>
      <w:tr w:rsidR="00163319" w14:paraId="6563D661" w14:textId="77777777" w:rsidTr="004830EB">
        <w:tc>
          <w:tcPr>
            <w:tcW w:w="3005" w:type="dxa"/>
          </w:tcPr>
          <w:p w14:paraId="64F90B7C" w14:textId="77777777" w:rsidR="00163319" w:rsidRDefault="00163319" w:rsidP="004830EB">
            <w:pPr>
              <w:pStyle w:val="Standard"/>
              <w:tabs>
                <w:tab w:val="left" w:pos="2032"/>
              </w:tabs>
              <w:rPr>
                <w:rFonts w:hint="eastAsia"/>
              </w:rPr>
            </w:pPr>
            <w:r w:rsidRPr="00AD64C9">
              <w:rPr>
                <w:rFonts w:ascii="Arial" w:hAnsi="Arial" w:hint="eastAsia"/>
              </w:rPr>
              <w:t>PL/23/0854/FA - The Stable Barn Chesham Road</w:t>
            </w:r>
          </w:p>
          <w:p w14:paraId="413A905A" w14:textId="77777777" w:rsidR="00163319" w:rsidRDefault="00163319" w:rsidP="004830EB">
            <w:pPr>
              <w:pStyle w:val="Standard"/>
              <w:tabs>
                <w:tab w:val="left" w:pos="2032"/>
              </w:tabs>
              <w:rPr>
                <w:rFonts w:ascii="Arial" w:hAnsi="Arial"/>
              </w:rPr>
            </w:pPr>
          </w:p>
        </w:tc>
        <w:tc>
          <w:tcPr>
            <w:tcW w:w="3005" w:type="dxa"/>
          </w:tcPr>
          <w:p w14:paraId="7EC0B3A5"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41B8B0CF"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00BFAD1A" w14:textId="77777777" w:rsidTr="004830EB">
        <w:tc>
          <w:tcPr>
            <w:tcW w:w="3005" w:type="dxa"/>
          </w:tcPr>
          <w:p w14:paraId="422437A2" w14:textId="77777777" w:rsidR="00163319" w:rsidRDefault="00163319" w:rsidP="004830EB">
            <w:pPr>
              <w:pStyle w:val="Standard"/>
              <w:tabs>
                <w:tab w:val="left" w:pos="2032"/>
              </w:tabs>
              <w:rPr>
                <w:rFonts w:ascii="Arial" w:hAnsi="Arial"/>
              </w:rPr>
            </w:pPr>
            <w:r w:rsidRPr="00D31EEA">
              <w:rPr>
                <w:rFonts w:ascii="Arial" w:hAnsi="Arial" w:hint="eastAsia"/>
              </w:rPr>
              <w:t>PL/23/0275/FA</w:t>
            </w:r>
            <w:r>
              <w:rPr>
                <w:rFonts w:ascii="Arial" w:hAnsi="Arial"/>
              </w:rPr>
              <w:t xml:space="preserve"> One Post Office Cottages, Chesham Road</w:t>
            </w:r>
          </w:p>
          <w:p w14:paraId="02770704" w14:textId="77777777" w:rsidR="00163319" w:rsidRDefault="00163319" w:rsidP="004830EB">
            <w:pPr>
              <w:pStyle w:val="Standard"/>
              <w:tabs>
                <w:tab w:val="left" w:pos="2032"/>
              </w:tabs>
              <w:rPr>
                <w:rFonts w:ascii="Arial" w:hAnsi="Arial"/>
              </w:rPr>
            </w:pPr>
          </w:p>
        </w:tc>
        <w:tc>
          <w:tcPr>
            <w:tcW w:w="3005" w:type="dxa"/>
          </w:tcPr>
          <w:p w14:paraId="2B54CAAB"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6EEFCE06"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0BC105DA" w14:textId="77777777" w:rsidTr="004830EB">
        <w:tc>
          <w:tcPr>
            <w:tcW w:w="3005" w:type="dxa"/>
          </w:tcPr>
          <w:p w14:paraId="546067BB" w14:textId="77777777" w:rsidR="00163319" w:rsidRDefault="00163319" w:rsidP="004830EB">
            <w:pPr>
              <w:pStyle w:val="Standard"/>
              <w:tabs>
                <w:tab w:val="left" w:pos="2032"/>
              </w:tabs>
              <w:rPr>
                <w:rFonts w:ascii="Arial" w:hAnsi="Arial"/>
              </w:rPr>
            </w:pPr>
            <w:r w:rsidRPr="00D31EEA">
              <w:rPr>
                <w:rFonts w:ascii="Arial" w:hAnsi="Arial" w:hint="eastAsia"/>
              </w:rPr>
              <w:t>PL/23/0181/EU - Builders Storage Yard</w:t>
            </w:r>
          </w:p>
        </w:tc>
        <w:tc>
          <w:tcPr>
            <w:tcW w:w="3005" w:type="dxa"/>
          </w:tcPr>
          <w:p w14:paraId="11784E00"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4F550581" w14:textId="77777777" w:rsidR="00163319" w:rsidRDefault="00163319" w:rsidP="004830EB">
            <w:pPr>
              <w:pStyle w:val="Standard"/>
              <w:tabs>
                <w:tab w:val="left" w:pos="2032"/>
              </w:tabs>
              <w:rPr>
                <w:rFonts w:ascii="Arial" w:hAnsi="Arial"/>
              </w:rPr>
            </w:pPr>
            <w:r>
              <w:rPr>
                <w:rFonts w:ascii="Arial" w:hAnsi="Arial"/>
              </w:rPr>
              <w:t>No decision yet</w:t>
            </w:r>
          </w:p>
        </w:tc>
      </w:tr>
      <w:tr w:rsidR="00163319" w14:paraId="2BEA4CFA" w14:textId="77777777" w:rsidTr="004830EB">
        <w:tc>
          <w:tcPr>
            <w:tcW w:w="3005" w:type="dxa"/>
          </w:tcPr>
          <w:p w14:paraId="070A2376" w14:textId="77777777" w:rsidR="00163319" w:rsidRDefault="00163319" w:rsidP="004830EB">
            <w:pPr>
              <w:pStyle w:val="Standard"/>
              <w:tabs>
                <w:tab w:val="left" w:pos="2032"/>
              </w:tabs>
              <w:rPr>
                <w:rFonts w:hint="eastAsia"/>
              </w:rPr>
            </w:pPr>
            <w:r w:rsidRPr="00D31EEA">
              <w:rPr>
                <w:rFonts w:ascii="Arial" w:hAnsi="Arial" w:hint="eastAsia"/>
              </w:rPr>
              <w:t>PL/23/0207/FA - Hohturli Village Road</w:t>
            </w:r>
          </w:p>
          <w:p w14:paraId="2AFF203D" w14:textId="77777777" w:rsidR="00163319" w:rsidRDefault="00163319" w:rsidP="004830EB">
            <w:pPr>
              <w:pStyle w:val="Standard"/>
              <w:tabs>
                <w:tab w:val="left" w:pos="2032"/>
              </w:tabs>
              <w:rPr>
                <w:rFonts w:ascii="Arial" w:hAnsi="Arial"/>
              </w:rPr>
            </w:pPr>
          </w:p>
        </w:tc>
        <w:tc>
          <w:tcPr>
            <w:tcW w:w="3005" w:type="dxa"/>
          </w:tcPr>
          <w:p w14:paraId="18848ABF"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2FCB78E9"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6ED68A2A" w14:textId="77777777" w:rsidTr="004830EB">
        <w:tc>
          <w:tcPr>
            <w:tcW w:w="3005" w:type="dxa"/>
          </w:tcPr>
          <w:p w14:paraId="5697CD7D" w14:textId="77777777" w:rsidR="00163319" w:rsidRDefault="00163319" w:rsidP="004830EB">
            <w:pPr>
              <w:pStyle w:val="Standard"/>
              <w:tabs>
                <w:tab w:val="left" w:pos="2032"/>
              </w:tabs>
              <w:rPr>
                <w:rFonts w:ascii="Arial" w:hAnsi="Arial"/>
              </w:rPr>
            </w:pPr>
            <w:r w:rsidRPr="0059717D">
              <w:rPr>
                <w:rFonts w:ascii="Arial" w:hAnsi="Arial" w:hint="eastAsia"/>
              </w:rPr>
              <w:t>PL/22/3410/FA - Johns Lane Farm Johns Lane</w:t>
            </w:r>
          </w:p>
          <w:p w14:paraId="18B316DE" w14:textId="77777777" w:rsidR="00163319" w:rsidRDefault="00163319" w:rsidP="004830EB">
            <w:pPr>
              <w:pStyle w:val="Standard"/>
              <w:tabs>
                <w:tab w:val="left" w:pos="2032"/>
              </w:tabs>
              <w:rPr>
                <w:rFonts w:ascii="Arial" w:hAnsi="Arial"/>
              </w:rPr>
            </w:pPr>
          </w:p>
        </w:tc>
        <w:tc>
          <w:tcPr>
            <w:tcW w:w="3005" w:type="dxa"/>
          </w:tcPr>
          <w:p w14:paraId="2981100D" w14:textId="77777777" w:rsidR="00163319" w:rsidRDefault="00163319" w:rsidP="004830EB">
            <w:pPr>
              <w:pStyle w:val="Standard"/>
              <w:tabs>
                <w:tab w:val="left" w:pos="2032"/>
              </w:tabs>
              <w:rPr>
                <w:rFonts w:ascii="Arial" w:hAnsi="Arial"/>
              </w:rPr>
            </w:pPr>
            <w:r>
              <w:rPr>
                <w:rFonts w:ascii="Arial" w:hAnsi="Arial"/>
              </w:rPr>
              <w:t>Supports</w:t>
            </w:r>
          </w:p>
        </w:tc>
        <w:tc>
          <w:tcPr>
            <w:tcW w:w="3006" w:type="dxa"/>
          </w:tcPr>
          <w:p w14:paraId="57518E8D"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374095D5" w14:textId="77777777" w:rsidTr="004830EB">
        <w:tc>
          <w:tcPr>
            <w:tcW w:w="3005" w:type="dxa"/>
          </w:tcPr>
          <w:p w14:paraId="377F7062" w14:textId="77777777" w:rsidR="00163319" w:rsidRDefault="00163319" w:rsidP="004830EB">
            <w:pPr>
              <w:pStyle w:val="Standard"/>
              <w:tabs>
                <w:tab w:val="left" w:pos="2032"/>
              </w:tabs>
              <w:rPr>
                <w:rFonts w:ascii="Arial" w:hAnsi="Arial"/>
              </w:rPr>
            </w:pPr>
            <w:r w:rsidRPr="0059717D">
              <w:rPr>
                <w:rFonts w:ascii="Arial" w:hAnsi="Arial"/>
              </w:rPr>
              <w:t>PL/22/4079/EU - Shalimar Village Road </w:t>
            </w:r>
          </w:p>
          <w:p w14:paraId="2F0734A6" w14:textId="77777777" w:rsidR="00163319" w:rsidRDefault="00163319" w:rsidP="004830EB">
            <w:pPr>
              <w:pStyle w:val="Standard"/>
              <w:tabs>
                <w:tab w:val="left" w:pos="2032"/>
              </w:tabs>
              <w:rPr>
                <w:rFonts w:ascii="Arial" w:hAnsi="Arial"/>
              </w:rPr>
            </w:pPr>
          </w:p>
        </w:tc>
        <w:tc>
          <w:tcPr>
            <w:tcW w:w="3005" w:type="dxa"/>
          </w:tcPr>
          <w:p w14:paraId="427B7E00" w14:textId="77777777" w:rsidR="00163319" w:rsidRDefault="00163319" w:rsidP="004830EB">
            <w:pPr>
              <w:pStyle w:val="Standard"/>
              <w:tabs>
                <w:tab w:val="left" w:pos="2032"/>
              </w:tabs>
              <w:rPr>
                <w:rFonts w:ascii="Arial" w:hAnsi="Arial"/>
              </w:rPr>
            </w:pPr>
            <w:r>
              <w:rPr>
                <w:rFonts w:ascii="Arial" w:hAnsi="Arial"/>
              </w:rPr>
              <w:t>No objection</w:t>
            </w:r>
          </w:p>
        </w:tc>
        <w:tc>
          <w:tcPr>
            <w:tcW w:w="3006" w:type="dxa"/>
          </w:tcPr>
          <w:p w14:paraId="169D9A99" w14:textId="77777777" w:rsidR="00163319" w:rsidRDefault="00163319" w:rsidP="004830EB">
            <w:pPr>
              <w:pStyle w:val="Standard"/>
              <w:tabs>
                <w:tab w:val="left" w:pos="2032"/>
              </w:tabs>
              <w:rPr>
                <w:rFonts w:ascii="Arial" w:hAnsi="Arial"/>
              </w:rPr>
            </w:pPr>
            <w:r w:rsidRPr="00A85348">
              <w:rPr>
                <w:rFonts w:ascii="Arial" w:hAnsi="Arial"/>
              </w:rPr>
              <w:t>Cert of Law - existing use - granted</w:t>
            </w:r>
          </w:p>
        </w:tc>
      </w:tr>
      <w:tr w:rsidR="00163319" w14:paraId="2A1CC96E" w14:textId="77777777" w:rsidTr="004830EB">
        <w:tc>
          <w:tcPr>
            <w:tcW w:w="3005" w:type="dxa"/>
          </w:tcPr>
          <w:p w14:paraId="43C0D356" w14:textId="77777777" w:rsidR="00163319" w:rsidRPr="0059717D" w:rsidRDefault="00163319" w:rsidP="004830EB">
            <w:pPr>
              <w:pStyle w:val="Standard"/>
              <w:tabs>
                <w:tab w:val="left" w:pos="2032"/>
              </w:tabs>
              <w:rPr>
                <w:rFonts w:ascii="Arial" w:hAnsi="Arial"/>
              </w:rPr>
            </w:pPr>
            <w:r w:rsidRPr="0059717D">
              <w:rPr>
                <w:rFonts w:ascii="Arial" w:hAnsi="Arial"/>
              </w:rPr>
              <w:t xml:space="preserve">PL/22/3980/FA - New </w:t>
            </w:r>
            <w:r w:rsidRPr="0059717D">
              <w:rPr>
                <w:rFonts w:ascii="Arial" w:hAnsi="Arial"/>
              </w:rPr>
              <w:lastRenderedPageBreak/>
              <w:t>Hemmings Village Road </w:t>
            </w:r>
          </w:p>
          <w:p w14:paraId="5778649B" w14:textId="77777777" w:rsidR="00163319" w:rsidRDefault="00163319" w:rsidP="004830EB">
            <w:pPr>
              <w:pStyle w:val="Standard"/>
              <w:tabs>
                <w:tab w:val="left" w:pos="2032"/>
              </w:tabs>
              <w:rPr>
                <w:rFonts w:ascii="Arial" w:hAnsi="Arial"/>
              </w:rPr>
            </w:pPr>
          </w:p>
        </w:tc>
        <w:tc>
          <w:tcPr>
            <w:tcW w:w="3005" w:type="dxa"/>
          </w:tcPr>
          <w:p w14:paraId="40B86A65" w14:textId="77777777" w:rsidR="00163319" w:rsidRDefault="00163319" w:rsidP="004830EB">
            <w:pPr>
              <w:pStyle w:val="Standard"/>
              <w:tabs>
                <w:tab w:val="left" w:pos="2032"/>
              </w:tabs>
              <w:rPr>
                <w:rFonts w:ascii="Arial" w:hAnsi="Arial"/>
              </w:rPr>
            </w:pPr>
            <w:r>
              <w:rPr>
                <w:rFonts w:ascii="Arial" w:hAnsi="Arial"/>
              </w:rPr>
              <w:lastRenderedPageBreak/>
              <w:t>No objection</w:t>
            </w:r>
          </w:p>
        </w:tc>
        <w:tc>
          <w:tcPr>
            <w:tcW w:w="3006" w:type="dxa"/>
          </w:tcPr>
          <w:p w14:paraId="7DD68798" w14:textId="77777777" w:rsidR="00163319" w:rsidRDefault="00163319" w:rsidP="004830EB">
            <w:pPr>
              <w:pStyle w:val="Standard"/>
              <w:tabs>
                <w:tab w:val="left" w:pos="2032"/>
              </w:tabs>
              <w:rPr>
                <w:rFonts w:ascii="Arial" w:hAnsi="Arial"/>
              </w:rPr>
            </w:pPr>
            <w:r>
              <w:rPr>
                <w:rFonts w:ascii="Arial" w:hAnsi="Arial"/>
              </w:rPr>
              <w:t>Conditional Permission</w:t>
            </w:r>
          </w:p>
        </w:tc>
      </w:tr>
      <w:tr w:rsidR="00163319" w14:paraId="0CAB8D97" w14:textId="77777777" w:rsidTr="004830EB">
        <w:tc>
          <w:tcPr>
            <w:tcW w:w="3005" w:type="dxa"/>
          </w:tcPr>
          <w:p w14:paraId="2D685A80" w14:textId="77777777" w:rsidR="00163319" w:rsidRPr="0059717D" w:rsidRDefault="00163319" w:rsidP="004830EB">
            <w:pPr>
              <w:pStyle w:val="Standard"/>
              <w:tabs>
                <w:tab w:val="left" w:pos="2032"/>
              </w:tabs>
              <w:rPr>
                <w:rFonts w:ascii="Arial" w:hAnsi="Arial"/>
              </w:rPr>
            </w:pPr>
            <w:r w:rsidRPr="0059717D">
              <w:rPr>
                <w:rFonts w:ascii="Arial" w:hAnsi="Arial"/>
              </w:rPr>
              <w:t>PL/22/3692/FA - The Cabin Little Grove</w:t>
            </w:r>
          </w:p>
          <w:p w14:paraId="1764BCAA" w14:textId="77777777" w:rsidR="00163319" w:rsidRPr="0059717D" w:rsidRDefault="00163319" w:rsidP="004830EB">
            <w:pPr>
              <w:pStyle w:val="Standard"/>
              <w:tabs>
                <w:tab w:val="left" w:pos="2032"/>
              </w:tabs>
              <w:rPr>
                <w:rFonts w:ascii="Arial" w:hAnsi="Arial"/>
              </w:rPr>
            </w:pPr>
          </w:p>
        </w:tc>
        <w:tc>
          <w:tcPr>
            <w:tcW w:w="3005" w:type="dxa"/>
          </w:tcPr>
          <w:p w14:paraId="0EA68946" w14:textId="77777777" w:rsidR="00163319" w:rsidRDefault="00163319" w:rsidP="004830EB">
            <w:pPr>
              <w:pStyle w:val="Standard"/>
              <w:tabs>
                <w:tab w:val="left" w:pos="2032"/>
              </w:tabs>
              <w:rPr>
                <w:rFonts w:ascii="Arial" w:hAnsi="Arial"/>
              </w:rPr>
            </w:pPr>
            <w:r>
              <w:rPr>
                <w:rFonts w:ascii="Arial" w:hAnsi="Arial"/>
              </w:rPr>
              <w:t>Objection</w:t>
            </w:r>
          </w:p>
        </w:tc>
        <w:tc>
          <w:tcPr>
            <w:tcW w:w="3006" w:type="dxa"/>
          </w:tcPr>
          <w:p w14:paraId="25ECE8CB" w14:textId="77777777" w:rsidR="00163319" w:rsidRDefault="00163319" w:rsidP="004830EB">
            <w:pPr>
              <w:pStyle w:val="Standard"/>
              <w:tabs>
                <w:tab w:val="left" w:pos="2032"/>
              </w:tabs>
              <w:rPr>
                <w:rFonts w:ascii="Arial" w:hAnsi="Arial"/>
              </w:rPr>
            </w:pPr>
            <w:r>
              <w:rPr>
                <w:rFonts w:ascii="Arial" w:hAnsi="Arial"/>
              </w:rPr>
              <w:t>No decision yet</w:t>
            </w:r>
          </w:p>
        </w:tc>
      </w:tr>
    </w:tbl>
    <w:p w14:paraId="2C63852A"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000000" w:rsidP="004556D4">
      <w:pPr>
        <w:contextualSpacing/>
        <w:rPr>
          <w:rFonts w:ascii="Arial" w:hAnsi="Arial" w:cs="Arial"/>
          <w:sz w:val="28"/>
          <w:szCs w:val="28"/>
        </w:rPr>
      </w:pPr>
      <w:hyperlink r:id="rId6" w:tgtFrame="_blank" w:history="1">
        <w:r w:rsidR="004556D4"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51B02629" w:rsidR="0003794C" w:rsidRDefault="00000000" w:rsidP="0003794C">
      <w:pPr>
        <w:spacing w:after="0" w:line="240" w:lineRule="auto"/>
        <w:textAlignment w:val="baseline"/>
        <w:rPr>
          <w:rFonts w:ascii="Arial" w:eastAsia="Times New Roman" w:hAnsi="Arial" w:cs="Arial"/>
          <w:sz w:val="28"/>
          <w:szCs w:val="28"/>
          <w:lang w:eastAsia="en-GB"/>
        </w:rPr>
      </w:pPr>
      <w:hyperlink r:id="rId7" w:history="1">
        <w:r w:rsidR="00D36634" w:rsidRPr="00FF52D9">
          <w:rPr>
            <w:rStyle w:val="Hyperlink"/>
            <w:rFonts w:ascii="Arial" w:eastAsia="Times New Roman" w:hAnsi="Arial" w:cs="Arial"/>
            <w:sz w:val="28"/>
            <w:szCs w:val="28"/>
            <w:lang w:eastAsia="en-GB"/>
          </w:rPr>
          <w:t>l.jaycock@yahoo.co.uk</w:t>
        </w:r>
      </w:hyperlink>
    </w:p>
    <w:p w14:paraId="5C8D8A52" w14:textId="77777777" w:rsidR="00D36634" w:rsidRDefault="00D36634" w:rsidP="0003794C">
      <w:pPr>
        <w:spacing w:after="0" w:line="240" w:lineRule="auto"/>
        <w:textAlignment w:val="baseline"/>
        <w:rPr>
          <w:rFonts w:ascii="Arial" w:eastAsia="Times New Roman" w:hAnsi="Arial" w:cs="Arial"/>
          <w:color w:val="111111"/>
          <w:sz w:val="28"/>
          <w:szCs w:val="28"/>
          <w:lang w:eastAsia="en-GB"/>
        </w:rPr>
      </w:pPr>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lastRenderedPageBreak/>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EA3BEF">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853AB"/>
    <w:rsid w:val="00192A31"/>
    <w:rsid w:val="00192B47"/>
    <w:rsid w:val="00192C1B"/>
    <w:rsid w:val="00192ED0"/>
    <w:rsid w:val="001A14BD"/>
    <w:rsid w:val="001A7296"/>
    <w:rsid w:val="001B7E7C"/>
    <w:rsid w:val="001D3D0A"/>
    <w:rsid w:val="001D5213"/>
    <w:rsid w:val="001E0CDB"/>
    <w:rsid w:val="001E2F35"/>
    <w:rsid w:val="001F65A5"/>
    <w:rsid w:val="00212965"/>
    <w:rsid w:val="00214228"/>
    <w:rsid w:val="00222FAC"/>
    <w:rsid w:val="00235DCA"/>
    <w:rsid w:val="0023734A"/>
    <w:rsid w:val="00243F06"/>
    <w:rsid w:val="00245173"/>
    <w:rsid w:val="002655D0"/>
    <w:rsid w:val="00273964"/>
    <w:rsid w:val="0027651E"/>
    <w:rsid w:val="00293FBA"/>
    <w:rsid w:val="00296D13"/>
    <w:rsid w:val="00296E07"/>
    <w:rsid w:val="002B1481"/>
    <w:rsid w:val="002B4DDC"/>
    <w:rsid w:val="00304B89"/>
    <w:rsid w:val="0031366E"/>
    <w:rsid w:val="003146E7"/>
    <w:rsid w:val="0032137B"/>
    <w:rsid w:val="00333A45"/>
    <w:rsid w:val="003460AC"/>
    <w:rsid w:val="00360005"/>
    <w:rsid w:val="003701F6"/>
    <w:rsid w:val="003826CB"/>
    <w:rsid w:val="003A14CB"/>
    <w:rsid w:val="003A560B"/>
    <w:rsid w:val="003B64B5"/>
    <w:rsid w:val="003E6F8B"/>
    <w:rsid w:val="00403F85"/>
    <w:rsid w:val="00407F32"/>
    <w:rsid w:val="00417B62"/>
    <w:rsid w:val="00432FC2"/>
    <w:rsid w:val="00443C53"/>
    <w:rsid w:val="00450C3A"/>
    <w:rsid w:val="004556D4"/>
    <w:rsid w:val="00457477"/>
    <w:rsid w:val="00460430"/>
    <w:rsid w:val="00461C66"/>
    <w:rsid w:val="00463464"/>
    <w:rsid w:val="004735F4"/>
    <w:rsid w:val="00475276"/>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35D4"/>
    <w:rsid w:val="005C57DE"/>
    <w:rsid w:val="005D4A36"/>
    <w:rsid w:val="005D61D1"/>
    <w:rsid w:val="005D663C"/>
    <w:rsid w:val="005E16F6"/>
    <w:rsid w:val="005E3841"/>
    <w:rsid w:val="005F27BA"/>
    <w:rsid w:val="00607F2A"/>
    <w:rsid w:val="00621442"/>
    <w:rsid w:val="00621702"/>
    <w:rsid w:val="0062779A"/>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25F73"/>
    <w:rsid w:val="007264FF"/>
    <w:rsid w:val="00730C0B"/>
    <w:rsid w:val="00736326"/>
    <w:rsid w:val="00736F5B"/>
    <w:rsid w:val="00744148"/>
    <w:rsid w:val="0074492F"/>
    <w:rsid w:val="00747D99"/>
    <w:rsid w:val="007658F1"/>
    <w:rsid w:val="007755A4"/>
    <w:rsid w:val="0077714C"/>
    <w:rsid w:val="0078162F"/>
    <w:rsid w:val="00787914"/>
    <w:rsid w:val="00787D07"/>
    <w:rsid w:val="00791797"/>
    <w:rsid w:val="007B4D94"/>
    <w:rsid w:val="007C3DC2"/>
    <w:rsid w:val="007C76EC"/>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C453A"/>
    <w:rsid w:val="008D3417"/>
    <w:rsid w:val="008E3863"/>
    <w:rsid w:val="008E77B4"/>
    <w:rsid w:val="008F14C0"/>
    <w:rsid w:val="008F1A3F"/>
    <w:rsid w:val="009027CA"/>
    <w:rsid w:val="00903460"/>
    <w:rsid w:val="00903DD7"/>
    <w:rsid w:val="00910031"/>
    <w:rsid w:val="009116D4"/>
    <w:rsid w:val="00915619"/>
    <w:rsid w:val="00924105"/>
    <w:rsid w:val="00930358"/>
    <w:rsid w:val="00930615"/>
    <w:rsid w:val="00941D3D"/>
    <w:rsid w:val="00942822"/>
    <w:rsid w:val="0095039D"/>
    <w:rsid w:val="00952B91"/>
    <w:rsid w:val="00953206"/>
    <w:rsid w:val="009756D7"/>
    <w:rsid w:val="00977A02"/>
    <w:rsid w:val="00991CC4"/>
    <w:rsid w:val="00996EE0"/>
    <w:rsid w:val="009A4E50"/>
    <w:rsid w:val="009B3E6A"/>
    <w:rsid w:val="009C2A3D"/>
    <w:rsid w:val="009D135E"/>
    <w:rsid w:val="009D3D18"/>
    <w:rsid w:val="009D497E"/>
    <w:rsid w:val="009F45C5"/>
    <w:rsid w:val="00A00E7A"/>
    <w:rsid w:val="00A109B2"/>
    <w:rsid w:val="00A152CF"/>
    <w:rsid w:val="00A23C34"/>
    <w:rsid w:val="00A345E8"/>
    <w:rsid w:val="00A451A9"/>
    <w:rsid w:val="00A4601A"/>
    <w:rsid w:val="00A53810"/>
    <w:rsid w:val="00A540F7"/>
    <w:rsid w:val="00A5739B"/>
    <w:rsid w:val="00A57AFD"/>
    <w:rsid w:val="00A6394B"/>
    <w:rsid w:val="00A7136F"/>
    <w:rsid w:val="00A856A5"/>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3547C"/>
    <w:rsid w:val="00B46EBB"/>
    <w:rsid w:val="00B53833"/>
    <w:rsid w:val="00B66A14"/>
    <w:rsid w:val="00B7463A"/>
    <w:rsid w:val="00B84574"/>
    <w:rsid w:val="00B86AE7"/>
    <w:rsid w:val="00B93133"/>
    <w:rsid w:val="00BA2876"/>
    <w:rsid w:val="00BB1D4E"/>
    <w:rsid w:val="00BD1FFD"/>
    <w:rsid w:val="00BD5624"/>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6139"/>
    <w:rsid w:val="00C76CE4"/>
    <w:rsid w:val="00C87ECA"/>
    <w:rsid w:val="00C901BA"/>
    <w:rsid w:val="00C91F2D"/>
    <w:rsid w:val="00C958A9"/>
    <w:rsid w:val="00CA040C"/>
    <w:rsid w:val="00CB50F1"/>
    <w:rsid w:val="00CB6CC3"/>
    <w:rsid w:val="00CB7A68"/>
    <w:rsid w:val="00CD11BE"/>
    <w:rsid w:val="00CD12AC"/>
    <w:rsid w:val="00CE7C73"/>
    <w:rsid w:val="00CF05F7"/>
    <w:rsid w:val="00CF334A"/>
    <w:rsid w:val="00D06126"/>
    <w:rsid w:val="00D06915"/>
    <w:rsid w:val="00D31199"/>
    <w:rsid w:val="00D34A2E"/>
    <w:rsid w:val="00D36634"/>
    <w:rsid w:val="00D50D3E"/>
    <w:rsid w:val="00D547A5"/>
    <w:rsid w:val="00D60B49"/>
    <w:rsid w:val="00D662DE"/>
    <w:rsid w:val="00D8139F"/>
    <w:rsid w:val="00D8561C"/>
    <w:rsid w:val="00D86D2D"/>
    <w:rsid w:val="00DA64B4"/>
    <w:rsid w:val="00DB00E9"/>
    <w:rsid w:val="00DB1653"/>
    <w:rsid w:val="00DB3532"/>
    <w:rsid w:val="00DC203C"/>
    <w:rsid w:val="00DC797A"/>
    <w:rsid w:val="00DC7FE6"/>
    <w:rsid w:val="00DD0286"/>
    <w:rsid w:val="00DD2B76"/>
    <w:rsid w:val="00DF7EC0"/>
    <w:rsid w:val="00E015B9"/>
    <w:rsid w:val="00E070A9"/>
    <w:rsid w:val="00E0787E"/>
    <w:rsid w:val="00E11542"/>
    <w:rsid w:val="00E12538"/>
    <w:rsid w:val="00E16EFF"/>
    <w:rsid w:val="00E179FB"/>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jaycoc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10</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4</cp:revision>
  <cp:lastPrinted>2022-05-25T16:11:00Z</cp:lastPrinted>
  <dcterms:created xsi:type="dcterms:W3CDTF">2024-01-16T10:50:00Z</dcterms:created>
  <dcterms:modified xsi:type="dcterms:W3CDTF">2024-01-30T10:56:00Z</dcterms:modified>
</cp:coreProperties>
</file>