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E0DDCD" w14:textId="478120B5" w:rsidR="004E658C" w:rsidRPr="00403F85" w:rsidRDefault="00FC0F7E" w:rsidP="0010245B">
      <w:pPr>
        <w:pStyle w:val="Standard"/>
        <w:jc w:val="center"/>
        <w:rPr>
          <w:rFonts w:ascii="Arial" w:hAnsi="Arial"/>
          <w:b/>
          <w:bCs/>
          <w:sz w:val="30"/>
          <w:szCs w:val="36"/>
          <w:u w:val="single"/>
        </w:rPr>
      </w:pPr>
      <w:r w:rsidRPr="00403F85">
        <w:rPr>
          <w:rFonts w:ascii="Arial" w:hAnsi="Arial"/>
          <w:b/>
          <w:bCs/>
          <w:sz w:val="30"/>
          <w:szCs w:val="36"/>
          <w:u w:val="single"/>
        </w:rPr>
        <w:t xml:space="preserve">MINUTES OF A MEETING OF ASHLEY GREEN PARISH COUNCIL HELD ON </w:t>
      </w:r>
      <w:r w:rsidR="00296D13">
        <w:rPr>
          <w:rFonts w:ascii="Arial" w:hAnsi="Arial"/>
          <w:b/>
          <w:bCs/>
          <w:sz w:val="30"/>
          <w:szCs w:val="36"/>
          <w:u w:val="single"/>
        </w:rPr>
        <w:t>27</w:t>
      </w:r>
      <w:r w:rsidR="005E16F6" w:rsidRPr="005E16F6">
        <w:rPr>
          <w:rFonts w:ascii="Arial" w:hAnsi="Arial"/>
          <w:b/>
          <w:bCs/>
          <w:sz w:val="30"/>
          <w:szCs w:val="36"/>
          <w:u w:val="single"/>
          <w:vertAlign w:val="superscript"/>
        </w:rPr>
        <w:t>TH</w:t>
      </w:r>
      <w:r w:rsidR="005E16F6">
        <w:rPr>
          <w:rFonts w:ascii="Arial" w:hAnsi="Arial"/>
          <w:b/>
          <w:bCs/>
          <w:sz w:val="30"/>
          <w:szCs w:val="36"/>
          <w:u w:val="single"/>
        </w:rPr>
        <w:t xml:space="preserve"> </w:t>
      </w:r>
      <w:r w:rsidR="00296D13">
        <w:rPr>
          <w:rFonts w:ascii="Arial" w:hAnsi="Arial"/>
          <w:b/>
          <w:bCs/>
          <w:sz w:val="30"/>
          <w:szCs w:val="36"/>
          <w:u w:val="single"/>
        </w:rPr>
        <w:t>SEPTEMBER</w:t>
      </w:r>
      <w:r w:rsidR="00B93133">
        <w:rPr>
          <w:rFonts w:ascii="Arial" w:hAnsi="Arial"/>
          <w:b/>
          <w:bCs/>
          <w:sz w:val="30"/>
          <w:szCs w:val="36"/>
          <w:u w:val="single"/>
        </w:rPr>
        <w:t xml:space="preserve"> </w:t>
      </w:r>
      <w:r w:rsidR="00EA772C">
        <w:rPr>
          <w:rFonts w:ascii="Arial" w:hAnsi="Arial"/>
          <w:b/>
          <w:bCs/>
          <w:sz w:val="30"/>
          <w:szCs w:val="36"/>
          <w:u w:val="single"/>
        </w:rPr>
        <w:t>202</w:t>
      </w:r>
      <w:r w:rsidR="00866CC2">
        <w:rPr>
          <w:rFonts w:ascii="Arial" w:hAnsi="Arial"/>
          <w:b/>
          <w:bCs/>
          <w:sz w:val="30"/>
          <w:szCs w:val="36"/>
          <w:u w:val="single"/>
        </w:rPr>
        <w:t>3</w:t>
      </w:r>
    </w:p>
    <w:p w14:paraId="47A618D9" w14:textId="5A87ABBA" w:rsidR="00FC0F7E" w:rsidRDefault="00AD460B" w:rsidP="00AD460B">
      <w:pPr>
        <w:jc w:val="center"/>
      </w:pPr>
      <w:r w:rsidRPr="00FC0F7E">
        <w:rPr>
          <w:rFonts w:ascii="Arial" w:hAnsi="Arial"/>
          <w:b/>
          <w:bCs/>
          <w:sz w:val="24"/>
        </w:rPr>
        <w:t>AT THE</w:t>
      </w:r>
      <w:r w:rsidR="005E16F6">
        <w:rPr>
          <w:rFonts w:ascii="Arial" w:hAnsi="Arial"/>
          <w:b/>
          <w:bCs/>
          <w:sz w:val="24"/>
        </w:rPr>
        <w:t xml:space="preserve"> </w:t>
      </w:r>
      <w:r w:rsidR="00296D13">
        <w:rPr>
          <w:rFonts w:ascii="Arial" w:hAnsi="Arial"/>
          <w:b/>
          <w:bCs/>
          <w:sz w:val="24"/>
        </w:rPr>
        <w:t>CORONATION HALL WHELPLEY HILL</w:t>
      </w:r>
    </w:p>
    <w:p w14:paraId="01A23C61" w14:textId="77777777" w:rsidR="00FC0F7E" w:rsidRDefault="00FC0F7E" w:rsidP="00FC0F7E">
      <w:pPr>
        <w:pStyle w:val="TableContents"/>
        <w:rPr>
          <w:rFonts w:hint="eastAsia"/>
          <w:b/>
          <w:u w:val="single"/>
        </w:rPr>
      </w:pPr>
      <w:r w:rsidRPr="00FC0F7E">
        <w:rPr>
          <w:rFonts w:ascii="Arial" w:hAnsi="Arial"/>
          <w:b/>
          <w:u w:val="single"/>
        </w:rPr>
        <w:t>PRESENT:</w:t>
      </w:r>
      <w:r>
        <w:rPr>
          <w:b/>
          <w:u w:val="single"/>
        </w:rPr>
        <w:t xml:space="preserve"> </w:t>
      </w:r>
    </w:p>
    <w:p w14:paraId="6725E013" w14:textId="06256FA3" w:rsidR="008023C6" w:rsidRDefault="00FC0F7E" w:rsidP="008023C6">
      <w:pPr>
        <w:pStyle w:val="TableContents"/>
        <w:rPr>
          <w:rFonts w:ascii="Arial" w:hAnsi="Arial"/>
        </w:rPr>
      </w:pPr>
      <w:r>
        <w:rPr>
          <w:rFonts w:ascii="Arial" w:hAnsi="Arial"/>
        </w:rPr>
        <w:t>Councillors:</w:t>
      </w:r>
      <w:r w:rsidR="00A6394B">
        <w:rPr>
          <w:rFonts w:ascii="Arial" w:hAnsi="Arial"/>
        </w:rPr>
        <w:t xml:space="preserve"> </w:t>
      </w:r>
      <w:r>
        <w:rPr>
          <w:rFonts w:ascii="Arial" w:hAnsi="Arial"/>
        </w:rPr>
        <w:t>Smith (Chairman) (MS)</w:t>
      </w:r>
      <w:r w:rsidR="00450C3A">
        <w:rPr>
          <w:rFonts w:ascii="Arial" w:hAnsi="Arial"/>
        </w:rPr>
        <w:t>,</w:t>
      </w:r>
      <w:r w:rsidR="003A14CB">
        <w:rPr>
          <w:rFonts w:ascii="Arial" w:hAnsi="Arial"/>
        </w:rPr>
        <w:t xml:space="preserve"> Watts (Vice Chairman) (RW),</w:t>
      </w:r>
      <w:r w:rsidR="008023C6">
        <w:rPr>
          <w:rFonts w:ascii="Arial" w:hAnsi="Arial"/>
        </w:rPr>
        <w:t xml:space="preserve"> </w:t>
      </w:r>
      <w:r w:rsidR="00F92990">
        <w:rPr>
          <w:rFonts w:ascii="Arial" w:hAnsi="Arial"/>
        </w:rPr>
        <w:t>Woodhouse (CW)</w:t>
      </w:r>
      <w:r w:rsidR="002B1481">
        <w:rPr>
          <w:rFonts w:ascii="Arial" w:hAnsi="Arial"/>
        </w:rPr>
        <w:t>,</w:t>
      </w:r>
      <w:r w:rsidR="008023C6">
        <w:rPr>
          <w:rFonts w:ascii="Arial" w:hAnsi="Arial"/>
        </w:rPr>
        <w:t xml:space="preserve"> </w:t>
      </w:r>
      <w:proofErr w:type="spellStart"/>
      <w:r w:rsidR="00B93133">
        <w:rPr>
          <w:rFonts w:ascii="Arial" w:hAnsi="Arial"/>
        </w:rPr>
        <w:t>Cullingham</w:t>
      </w:r>
      <w:proofErr w:type="spellEnd"/>
      <w:r w:rsidR="00903460">
        <w:rPr>
          <w:rFonts w:ascii="Arial" w:hAnsi="Arial"/>
        </w:rPr>
        <w:t xml:space="preserve"> (GC)</w:t>
      </w:r>
      <w:r w:rsidR="00866CC2">
        <w:rPr>
          <w:rFonts w:ascii="Arial" w:hAnsi="Arial"/>
        </w:rPr>
        <w:t>, Councillor Cahill (JC)</w:t>
      </w:r>
    </w:p>
    <w:p w14:paraId="602EEED7" w14:textId="331218BD" w:rsidR="003A14CB" w:rsidRDefault="003A14CB" w:rsidP="00EC509F">
      <w:pPr>
        <w:pStyle w:val="TableContents"/>
        <w:ind w:left="1276" w:hanging="1276"/>
        <w:rPr>
          <w:rFonts w:ascii="Arial" w:hAnsi="Arial"/>
        </w:rPr>
      </w:pPr>
    </w:p>
    <w:p w14:paraId="431C0FAD" w14:textId="10FDDA36" w:rsidR="0003552D" w:rsidRDefault="00FC0F7E" w:rsidP="006E1E39">
      <w:pPr>
        <w:pStyle w:val="TableContents"/>
        <w:rPr>
          <w:rFonts w:ascii="Arial" w:hAnsi="Arial"/>
        </w:rPr>
      </w:pPr>
      <w:r>
        <w:rPr>
          <w:rFonts w:ascii="Arial" w:hAnsi="Arial"/>
        </w:rPr>
        <w:t xml:space="preserve">Clerk: </w:t>
      </w:r>
      <w:r>
        <w:rPr>
          <w:rFonts w:ascii="Arial" w:hAnsi="Arial"/>
        </w:rPr>
        <w:tab/>
        <w:t>Nicky Buckle</w:t>
      </w:r>
    </w:p>
    <w:p w14:paraId="75A8FBD1" w14:textId="0296F7D1" w:rsidR="00EA772C" w:rsidRDefault="00EA772C" w:rsidP="006E1E39">
      <w:pPr>
        <w:pStyle w:val="TableContents"/>
        <w:rPr>
          <w:rFonts w:ascii="Arial" w:hAnsi="Arial"/>
        </w:rPr>
      </w:pPr>
      <w:r>
        <w:rPr>
          <w:rFonts w:ascii="Arial" w:hAnsi="Arial"/>
        </w:rPr>
        <w:t>Warden: Lee Jaycock</w:t>
      </w:r>
    </w:p>
    <w:p w14:paraId="13EAAB73" w14:textId="1AF117D0" w:rsidR="00EC509F" w:rsidRDefault="00296D13" w:rsidP="00C62A72">
      <w:pPr>
        <w:pStyle w:val="TableContents"/>
      </w:pPr>
      <w:r w:rsidRPr="00296D13">
        <w:rPr>
          <w:rFonts w:ascii="Arial" w:hAnsi="Arial"/>
        </w:rPr>
        <w:t>Members of public: 1</w:t>
      </w:r>
    </w:p>
    <w:p w14:paraId="1713F8F0" w14:textId="50130F49" w:rsidR="00296D13" w:rsidRDefault="00296D13" w:rsidP="00C62A72">
      <w:pPr>
        <w:pStyle w:val="TableContents"/>
        <w:rPr>
          <w:rFonts w:hint="eastAsia"/>
        </w:rPr>
      </w:pPr>
    </w:p>
    <w:p w14:paraId="04709FD0" w14:textId="15E7B9CE" w:rsidR="00FC0F7E" w:rsidRPr="00FC0F7E" w:rsidRDefault="00FC0F7E" w:rsidP="00FC0F7E">
      <w:pPr>
        <w:pStyle w:val="TableContents"/>
        <w:rPr>
          <w:rFonts w:ascii="Arial" w:hAnsi="Arial"/>
          <w:b/>
          <w:u w:val="single"/>
        </w:rPr>
      </w:pPr>
      <w:r w:rsidRPr="00FC0F7E">
        <w:rPr>
          <w:rFonts w:ascii="Arial" w:hAnsi="Arial"/>
          <w:b/>
          <w:u w:val="single"/>
        </w:rPr>
        <w:t>APOLOGIES:</w:t>
      </w:r>
      <w:r w:rsidR="00866CC2">
        <w:rPr>
          <w:rFonts w:ascii="Arial" w:hAnsi="Arial"/>
          <w:b/>
          <w:u w:val="single"/>
        </w:rPr>
        <w:t xml:space="preserve"> </w:t>
      </w:r>
      <w:r w:rsidR="00296D13">
        <w:rPr>
          <w:rFonts w:ascii="Arial" w:hAnsi="Arial"/>
        </w:rPr>
        <w:t>Councillor Broschomb</w:t>
      </w:r>
    </w:p>
    <w:p w14:paraId="3D54284C" w14:textId="25404F80" w:rsidR="00B93133" w:rsidRDefault="00B93133" w:rsidP="00FC0F7E">
      <w:pPr>
        <w:pStyle w:val="TableContents"/>
        <w:rPr>
          <w:rFonts w:ascii="Arial" w:hAnsi="Arial"/>
        </w:rPr>
      </w:pPr>
    </w:p>
    <w:p w14:paraId="0468CA87" w14:textId="41D84AFE" w:rsidR="00FC0F7E" w:rsidRDefault="00FC0F7E" w:rsidP="00FC0F7E">
      <w:pPr>
        <w:pStyle w:val="TableContents"/>
        <w:rPr>
          <w:rFonts w:ascii="Arial" w:hAnsi="Arial"/>
        </w:rPr>
      </w:pPr>
      <w:r>
        <w:rPr>
          <w:rFonts w:ascii="Arial" w:hAnsi="Arial"/>
        </w:rPr>
        <w:t>Meeting Started at 7.</w:t>
      </w:r>
      <w:r w:rsidR="00C62A72">
        <w:rPr>
          <w:rFonts w:ascii="Arial" w:hAnsi="Arial"/>
        </w:rPr>
        <w:t>30</w:t>
      </w:r>
      <w:r>
        <w:rPr>
          <w:rFonts w:ascii="Arial" w:hAnsi="Arial"/>
        </w:rPr>
        <w:t>PM</w:t>
      </w:r>
    </w:p>
    <w:p w14:paraId="45868AD6" w14:textId="77777777" w:rsidR="00B84574" w:rsidRDefault="00B84574" w:rsidP="00FC0F7E">
      <w:pPr>
        <w:pStyle w:val="TableContents"/>
        <w:rPr>
          <w:rFonts w:ascii="Arial" w:hAnsi="Arial"/>
        </w:rPr>
      </w:pPr>
    </w:p>
    <w:p w14:paraId="6FE74D84" w14:textId="77777777" w:rsidR="00FC0F7E" w:rsidRDefault="00FC0F7E" w:rsidP="00FC0F7E">
      <w:pPr>
        <w:pStyle w:val="TableContents"/>
        <w:tabs>
          <w:tab w:val="left" w:pos="7513"/>
        </w:tabs>
        <w:rPr>
          <w:rFonts w:ascii="Arial" w:hAnsi="Arial"/>
        </w:rPr>
        <w:sectPr w:rsidR="00FC0F7E">
          <w:pgSz w:w="11906" w:h="16838"/>
          <w:pgMar w:top="1440" w:right="1440" w:bottom="1440" w:left="1440" w:header="708" w:footer="708" w:gutter="0"/>
          <w:cols w:space="708"/>
          <w:docGrid w:linePitch="360"/>
        </w:sectPr>
      </w:pPr>
    </w:p>
    <w:tbl>
      <w:tblPr>
        <w:tblStyle w:val="TableGrid"/>
        <w:tblW w:w="189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52"/>
        <w:gridCol w:w="9947"/>
      </w:tblGrid>
      <w:tr w:rsidR="00866CC2" w14:paraId="69C8B6CE" w14:textId="37F38BB5" w:rsidTr="00866CC2">
        <w:tc>
          <w:tcPr>
            <w:tcW w:w="9052" w:type="dxa"/>
          </w:tcPr>
          <w:p w14:paraId="51CAE65B" w14:textId="650E2B62" w:rsidR="00866CC2" w:rsidRDefault="00866CC2" w:rsidP="00B84574">
            <w:pPr>
              <w:pStyle w:val="TableContents"/>
              <w:ind w:right="-870"/>
              <w:rPr>
                <w:rFonts w:asciiTheme="minorHAnsi" w:hAnsiTheme="minorHAnsi" w:cstheme="minorHAnsi"/>
                <w:b/>
                <w:sz w:val="28"/>
              </w:rPr>
            </w:pPr>
            <w:r>
              <w:rPr>
                <w:rFonts w:asciiTheme="minorHAnsi" w:hAnsiTheme="minorHAnsi" w:cstheme="minorHAnsi"/>
                <w:b/>
                <w:sz w:val="28"/>
              </w:rPr>
              <w:t>23.0</w:t>
            </w:r>
            <w:r w:rsidR="00296D13">
              <w:rPr>
                <w:rFonts w:asciiTheme="minorHAnsi" w:hAnsiTheme="minorHAnsi" w:cstheme="minorHAnsi"/>
                <w:b/>
                <w:sz w:val="28"/>
              </w:rPr>
              <w:t>9</w:t>
            </w:r>
            <w:r>
              <w:rPr>
                <w:rFonts w:asciiTheme="minorHAnsi" w:hAnsiTheme="minorHAnsi" w:cstheme="minorHAnsi"/>
                <w:b/>
                <w:sz w:val="28"/>
              </w:rPr>
              <w:t>.</w:t>
            </w:r>
            <w:r w:rsidR="00296D13">
              <w:rPr>
                <w:rFonts w:asciiTheme="minorHAnsi" w:hAnsiTheme="minorHAnsi" w:cstheme="minorHAnsi"/>
                <w:b/>
                <w:sz w:val="28"/>
              </w:rPr>
              <w:t>53</w:t>
            </w:r>
            <w:r>
              <w:rPr>
                <w:rFonts w:asciiTheme="minorHAnsi" w:hAnsiTheme="minorHAnsi" w:cstheme="minorHAnsi"/>
                <w:b/>
                <w:sz w:val="28"/>
              </w:rPr>
              <w:t xml:space="preserve"> Welcome</w:t>
            </w:r>
          </w:p>
          <w:p w14:paraId="00F6BDE0" w14:textId="2581208D" w:rsidR="00866CC2" w:rsidRDefault="00866CC2" w:rsidP="00866CC2">
            <w:pPr>
              <w:pStyle w:val="TableContents"/>
              <w:tabs>
                <w:tab w:val="left" w:pos="6630"/>
              </w:tabs>
              <w:ind w:right="-132"/>
              <w:rPr>
                <w:rFonts w:ascii="Arial" w:hAnsi="Arial"/>
              </w:rPr>
            </w:pPr>
            <w:r>
              <w:rPr>
                <w:rFonts w:ascii="Arial" w:hAnsi="Arial"/>
              </w:rPr>
              <w:t>The Chairman welcomed everyone present to the meeting.</w:t>
            </w:r>
            <w:r>
              <w:rPr>
                <w:rFonts w:ascii="Arial" w:hAnsi="Arial"/>
              </w:rPr>
              <w:tab/>
            </w:r>
          </w:p>
          <w:p w14:paraId="76D84BF1" w14:textId="62E64DB1" w:rsidR="00866CC2" w:rsidRDefault="00866CC2" w:rsidP="007C3DC2">
            <w:pPr>
              <w:pStyle w:val="TableContents"/>
              <w:tabs>
                <w:tab w:val="left" w:pos="7513"/>
              </w:tabs>
              <w:ind w:right="-3566"/>
              <w:rPr>
                <w:rFonts w:ascii="Arial" w:hAnsi="Arial"/>
              </w:rPr>
            </w:pPr>
          </w:p>
          <w:p w14:paraId="6254C3D2" w14:textId="1752FB6C" w:rsidR="00866CC2" w:rsidRDefault="00866CC2" w:rsidP="007C3DC2">
            <w:pPr>
              <w:pStyle w:val="TableContents"/>
              <w:ind w:right="-3360"/>
              <w:rPr>
                <w:rFonts w:asciiTheme="minorHAnsi" w:hAnsiTheme="minorHAnsi" w:cstheme="minorHAnsi"/>
                <w:b/>
                <w:sz w:val="28"/>
              </w:rPr>
            </w:pPr>
            <w:r>
              <w:rPr>
                <w:rFonts w:asciiTheme="minorHAnsi" w:hAnsiTheme="minorHAnsi" w:cstheme="minorHAnsi"/>
                <w:b/>
                <w:sz w:val="28"/>
              </w:rPr>
              <w:t>23.0</w:t>
            </w:r>
            <w:r w:rsidR="00296D13">
              <w:rPr>
                <w:rFonts w:asciiTheme="minorHAnsi" w:hAnsiTheme="minorHAnsi" w:cstheme="minorHAnsi"/>
                <w:b/>
                <w:sz w:val="28"/>
              </w:rPr>
              <w:t>9</w:t>
            </w:r>
            <w:r>
              <w:rPr>
                <w:rFonts w:asciiTheme="minorHAnsi" w:hAnsiTheme="minorHAnsi" w:cstheme="minorHAnsi"/>
                <w:b/>
                <w:sz w:val="28"/>
              </w:rPr>
              <w:t>.</w:t>
            </w:r>
            <w:r w:rsidR="00296D13">
              <w:rPr>
                <w:rFonts w:asciiTheme="minorHAnsi" w:hAnsiTheme="minorHAnsi" w:cstheme="minorHAnsi"/>
                <w:b/>
                <w:sz w:val="28"/>
              </w:rPr>
              <w:t>54</w:t>
            </w:r>
            <w:r w:rsidRPr="00FC0F7E">
              <w:rPr>
                <w:rFonts w:asciiTheme="minorHAnsi" w:hAnsiTheme="minorHAnsi" w:cstheme="minorHAnsi"/>
                <w:b/>
                <w:sz w:val="28"/>
              </w:rPr>
              <w:t xml:space="preserve"> Q</w:t>
            </w:r>
            <w:r>
              <w:rPr>
                <w:rFonts w:asciiTheme="minorHAnsi" w:hAnsiTheme="minorHAnsi" w:cstheme="minorHAnsi"/>
                <w:b/>
                <w:sz w:val="28"/>
              </w:rPr>
              <w:t>uestions</w:t>
            </w:r>
            <w:r w:rsidRPr="00FC0F7E">
              <w:rPr>
                <w:rFonts w:asciiTheme="minorHAnsi" w:hAnsiTheme="minorHAnsi" w:cstheme="minorHAnsi"/>
                <w:b/>
                <w:sz w:val="28"/>
              </w:rPr>
              <w:t xml:space="preserve"> </w:t>
            </w:r>
            <w:r>
              <w:rPr>
                <w:rFonts w:asciiTheme="minorHAnsi" w:hAnsiTheme="minorHAnsi" w:cstheme="minorHAnsi"/>
                <w:b/>
                <w:sz w:val="28"/>
              </w:rPr>
              <w:t>and comments from the public</w:t>
            </w:r>
          </w:p>
          <w:p w14:paraId="1F0CCEF4" w14:textId="0D473A51" w:rsidR="00866CC2" w:rsidRDefault="00C62A72" w:rsidP="001D3D0A">
            <w:pPr>
              <w:pStyle w:val="TableContents"/>
              <w:ind w:right="36"/>
              <w:rPr>
                <w:rFonts w:ascii="Arial" w:hAnsi="Arial"/>
              </w:rPr>
            </w:pPr>
            <w:r>
              <w:rPr>
                <w:rFonts w:ascii="Arial" w:hAnsi="Arial"/>
              </w:rPr>
              <w:t>None</w:t>
            </w:r>
          </w:p>
          <w:p w14:paraId="6846BD3D" w14:textId="77777777" w:rsidR="00866CC2" w:rsidRDefault="00866CC2" w:rsidP="001D3D0A">
            <w:pPr>
              <w:pStyle w:val="TableContents"/>
              <w:ind w:right="36"/>
              <w:rPr>
                <w:rFonts w:ascii="Arial" w:hAnsi="Arial"/>
              </w:rPr>
            </w:pPr>
          </w:p>
          <w:p w14:paraId="4AFB5332" w14:textId="195A6EB2" w:rsidR="00866CC2" w:rsidRDefault="00866CC2" w:rsidP="007C3DC2">
            <w:pPr>
              <w:pStyle w:val="TableContents"/>
              <w:rPr>
                <w:rFonts w:ascii="Arial" w:hAnsi="Arial"/>
                <w:b/>
                <w:bCs/>
              </w:rPr>
            </w:pPr>
            <w:r>
              <w:rPr>
                <w:rFonts w:asciiTheme="minorHAnsi" w:hAnsiTheme="minorHAnsi" w:cstheme="minorHAnsi"/>
                <w:b/>
                <w:sz w:val="28"/>
              </w:rPr>
              <w:t>23.0</w:t>
            </w:r>
            <w:r w:rsidR="00296D13">
              <w:rPr>
                <w:rFonts w:asciiTheme="minorHAnsi" w:hAnsiTheme="minorHAnsi" w:cstheme="minorHAnsi"/>
                <w:b/>
                <w:sz w:val="28"/>
              </w:rPr>
              <w:t>9</w:t>
            </w:r>
            <w:r>
              <w:rPr>
                <w:rFonts w:asciiTheme="minorHAnsi" w:hAnsiTheme="minorHAnsi" w:cstheme="minorHAnsi"/>
                <w:b/>
                <w:sz w:val="28"/>
              </w:rPr>
              <w:t>.</w:t>
            </w:r>
            <w:r w:rsidR="00296D13">
              <w:rPr>
                <w:rFonts w:asciiTheme="minorHAnsi" w:hAnsiTheme="minorHAnsi" w:cstheme="minorHAnsi"/>
                <w:b/>
                <w:sz w:val="28"/>
              </w:rPr>
              <w:t>55</w:t>
            </w:r>
            <w:r w:rsidRPr="00FC0F7E">
              <w:rPr>
                <w:rFonts w:asciiTheme="minorHAnsi" w:hAnsiTheme="minorHAnsi" w:cstheme="minorHAnsi"/>
                <w:b/>
                <w:sz w:val="28"/>
              </w:rPr>
              <w:t xml:space="preserve"> Declaration of</w:t>
            </w:r>
            <w:r>
              <w:rPr>
                <w:rFonts w:asciiTheme="minorHAnsi" w:hAnsiTheme="minorHAnsi" w:cstheme="minorHAnsi"/>
                <w:b/>
                <w:sz w:val="28"/>
              </w:rPr>
              <w:t xml:space="preserve"> i</w:t>
            </w:r>
            <w:r w:rsidRPr="00FC0F7E">
              <w:rPr>
                <w:rFonts w:asciiTheme="minorHAnsi" w:hAnsiTheme="minorHAnsi" w:cstheme="minorHAnsi"/>
                <w:b/>
                <w:sz w:val="28"/>
              </w:rPr>
              <w:t xml:space="preserve">nterest in </w:t>
            </w:r>
            <w:r>
              <w:rPr>
                <w:rFonts w:asciiTheme="minorHAnsi" w:hAnsiTheme="minorHAnsi" w:cstheme="minorHAnsi"/>
                <w:b/>
                <w:sz w:val="28"/>
              </w:rPr>
              <w:t>m</w:t>
            </w:r>
            <w:r w:rsidRPr="00FC0F7E">
              <w:rPr>
                <w:rFonts w:asciiTheme="minorHAnsi" w:hAnsiTheme="minorHAnsi" w:cstheme="minorHAnsi"/>
                <w:b/>
                <w:sz w:val="28"/>
              </w:rPr>
              <w:t>atters to be discussed</w:t>
            </w:r>
          </w:p>
          <w:p w14:paraId="26B389B8" w14:textId="44A48269" w:rsidR="00866CC2" w:rsidRDefault="005E16F6" w:rsidP="007C3DC2">
            <w:pPr>
              <w:pStyle w:val="TableContents"/>
              <w:rPr>
                <w:rFonts w:ascii="Arial" w:hAnsi="Arial"/>
              </w:rPr>
            </w:pPr>
            <w:r>
              <w:rPr>
                <w:rFonts w:ascii="Arial" w:hAnsi="Arial"/>
              </w:rPr>
              <w:t>None</w:t>
            </w:r>
          </w:p>
          <w:p w14:paraId="44A2D509" w14:textId="77777777" w:rsidR="00866CC2" w:rsidRDefault="00866CC2" w:rsidP="007C3DC2">
            <w:pPr>
              <w:pStyle w:val="TableContents"/>
              <w:tabs>
                <w:tab w:val="left" w:pos="7513"/>
              </w:tabs>
              <w:ind w:right="-3566"/>
              <w:rPr>
                <w:rFonts w:ascii="Arial" w:hAnsi="Arial"/>
              </w:rPr>
            </w:pPr>
          </w:p>
          <w:p w14:paraId="4F8D726E" w14:textId="6D4A1A9F" w:rsidR="00866CC2" w:rsidRDefault="00866CC2" w:rsidP="007C3DC2">
            <w:pPr>
              <w:pStyle w:val="TableContents"/>
              <w:rPr>
                <w:rFonts w:asciiTheme="minorHAnsi" w:hAnsiTheme="minorHAnsi" w:cstheme="minorHAnsi"/>
                <w:b/>
                <w:sz w:val="28"/>
              </w:rPr>
            </w:pPr>
            <w:r>
              <w:rPr>
                <w:rFonts w:asciiTheme="minorHAnsi" w:hAnsiTheme="minorHAnsi" w:cstheme="minorHAnsi"/>
                <w:b/>
                <w:sz w:val="28"/>
              </w:rPr>
              <w:t>2</w:t>
            </w:r>
            <w:r w:rsidR="005E16F6">
              <w:rPr>
                <w:rFonts w:asciiTheme="minorHAnsi" w:hAnsiTheme="minorHAnsi" w:cstheme="minorHAnsi"/>
                <w:b/>
                <w:sz w:val="28"/>
              </w:rPr>
              <w:t>5</w:t>
            </w:r>
            <w:r>
              <w:rPr>
                <w:rFonts w:asciiTheme="minorHAnsi" w:hAnsiTheme="minorHAnsi" w:cstheme="minorHAnsi"/>
                <w:b/>
                <w:sz w:val="28"/>
              </w:rPr>
              <w:t>.0</w:t>
            </w:r>
            <w:r w:rsidR="00296D13">
              <w:rPr>
                <w:rFonts w:asciiTheme="minorHAnsi" w:hAnsiTheme="minorHAnsi" w:cstheme="minorHAnsi"/>
                <w:b/>
                <w:sz w:val="28"/>
              </w:rPr>
              <w:t>9</w:t>
            </w:r>
            <w:r>
              <w:rPr>
                <w:rFonts w:asciiTheme="minorHAnsi" w:hAnsiTheme="minorHAnsi" w:cstheme="minorHAnsi"/>
                <w:b/>
                <w:sz w:val="28"/>
              </w:rPr>
              <w:t>.</w:t>
            </w:r>
            <w:r w:rsidR="00296D13">
              <w:rPr>
                <w:rFonts w:asciiTheme="minorHAnsi" w:hAnsiTheme="minorHAnsi" w:cstheme="minorHAnsi"/>
                <w:b/>
                <w:sz w:val="28"/>
              </w:rPr>
              <w:t>56</w:t>
            </w:r>
            <w:r w:rsidRPr="00FC0F7E">
              <w:rPr>
                <w:rFonts w:asciiTheme="minorHAnsi" w:hAnsiTheme="minorHAnsi" w:cstheme="minorHAnsi"/>
                <w:b/>
                <w:sz w:val="28"/>
              </w:rPr>
              <w:t xml:space="preserve"> Minutes of previous meeting and matters arising</w:t>
            </w:r>
          </w:p>
          <w:p w14:paraId="006BD097" w14:textId="649E906A" w:rsidR="00866CC2" w:rsidRDefault="00866CC2" w:rsidP="007C3DC2">
            <w:pPr>
              <w:pStyle w:val="TableContents"/>
              <w:rPr>
                <w:rFonts w:ascii="Arial" w:hAnsi="Arial"/>
              </w:rPr>
            </w:pPr>
            <w:r>
              <w:rPr>
                <w:rFonts w:ascii="Arial" w:hAnsi="Arial"/>
              </w:rPr>
              <w:t xml:space="preserve">The minutes of the previous meeting from </w:t>
            </w:r>
            <w:r w:rsidR="00C62A72">
              <w:rPr>
                <w:rFonts w:ascii="Arial" w:hAnsi="Arial"/>
              </w:rPr>
              <w:t>July</w:t>
            </w:r>
            <w:r>
              <w:rPr>
                <w:rFonts w:ascii="Arial" w:hAnsi="Arial"/>
              </w:rPr>
              <w:t xml:space="preserve"> were agreed by the Council and were signed by the Chairman as a correct record.</w:t>
            </w:r>
          </w:p>
          <w:p w14:paraId="1F9C296A" w14:textId="77777777" w:rsidR="00866CC2" w:rsidRDefault="00866CC2" w:rsidP="007C3DC2">
            <w:pPr>
              <w:pStyle w:val="TableContents"/>
              <w:rPr>
                <w:rFonts w:asciiTheme="minorHAnsi" w:hAnsiTheme="minorHAnsi" w:cstheme="minorHAnsi"/>
                <w:b/>
                <w:sz w:val="28"/>
              </w:rPr>
            </w:pPr>
          </w:p>
          <w:p w14:paraId="71D7CC25" w14:textId="2EF44B43" w:rsidR="00866CC2" w:rsidRDefault="00866CC2" w:rsidP="007C3DC2">
            <w:pPr>
              <w:pStyle w:val="TableContents"/>
              <w:rPr>
                <w:rFonts w:asciiTheme="minorHAnsi" w:hAnsiTheme="minorHAnsi" w:cstheme="minorHAnsi"/>
                <w:b/>
                <w:sz w:val="28"/>
              </w:rPr>
            </w:pPr>
            <w:r>
              <w:rPr>
                <w:rFonts w:asciiTheme="minorHAnsi" w:hAnsiTheme="minorHAnsi" w:cstheme="minorHAnsi"/>
                <w:b/>
                <w:sz w:val="28"/>
              </w:rPr>
              <w:t>2</w:t>
            </w:r>
            <w:r w:rsidR="003146E7">
              <w:rPr>
                <w:rFonts w:asciiTheme="minorHAnsi" w:hAnsiTheme="minorHAnsi" w:cstheme="minorHAnsi"/>
                <w:b/>
                <w:sz w:val="28"/>
              </w:rPr>
              <w:t>3</w:t>
            </w:r>
            <w:r>
              <w:rPr>
                <w:rFonts w:asciiTheme="minorHAnsi" w:hAnsiTheme="minorHAnsi" w:cstheme="minorHAnsi"/>
                <w:b/>
                <w:sz w:val="28"/>
              </w:rPr>
              <w:t>.</w:t>
            </w:r>
            <w:r w:rsidR="003146E7">
              <w:rPr>
                <w:rFonts w:asciiTheme="minorHAnsi" w:hAnsiTheme="minorHAnsi" w:cstheme="minorHAnsi"/>
                <w:b/>
                <w:sz w:val="28"/>
              </w:rPr>
              <w:t>0</w:t>
            </w:r>
            <w:r w:rsidR="00296D13">
              <w:rPr>
                <w:rFonts w:asciiTheme="minorHAnsi" w:hAnsiTheme="minorHAnsi" w:cstheme="minorHAnsi"/>
                <w:b/>
                <w:sz w:val="28"/>
              </w:rPr>
              <w:t>9</w:t>
            </w:r>
            <w:r w:rsidRPr="00CD11BE">
              <w:rPr>
                <w:rFonts w:asciiTheme="minorHAnsi" w:hAnsiTheme="minorHAnsi" w:cstheme="minorHAnsi"/>
                <w:b/>
                <w:sz w:val="28"/>
              </w:rPr>
              <w:t>.</w:t>
            </w:r>
            <w:r w:rsidR="00296D13">
              <w:rPr>
                <w:rFonts w:asciiTheme="minorHAnsi" w:hAnsiTheme="minorHAnsi" w:cstheme="minorHAnsi"/>
                <w:b/>
                <w:sz w:val="28"/>
              </w:rPr>
              <w:t>57</w:t>
            </w:r>
            <w:r w:rsidRPr="00CD11BE">
              <w:rPr>
                <w:rFonts w:asciiTheme="minorHAnsi" w:hAnsiTheme="minorHAnsi" w:cstheme="minorHAnsi"/>
                <w:b/>
                <w:sz w:val="28"/>
              </w:rPr>
              <w:t xml:space="preserve"> Finance and Official Business</w:t>
            </w:r>
          </w:p>
          <w:p w14:paraId="390B9EEE" w14:textId="77777777" w:rsidR="00866CC2" w:rsidRDefault="00866CC2" w:rsidP="007C3DC2">
            <w:pPr>
              <w:pStyle w:val="TableContents"/>
              <w:rPr>
                <w:rFonts w:ascii="Arial" w:hAnsi="Arial"/>
              </w:rPr>
            </w:pPr>
          </w:p>
          <w:p w14:paraId="660EAFD6" w14:textId="04C65C5B" w:rsidR="00866CC2" w:rsidRDefault="00866CC2" w:rsidP="00B84574">
            <w:pPr>
              <w:pStyle w:val="TableContents"/>
              <w:rPr>
                <w:rFonts w:asciiTheme="minorHAnsi" w:hAnsiTheme="minorHAnsi" w:cstheme="minorHAnsi"/>
                <w:b/>
                <w:sz w:val="28"/>
              </w:rPr>
            </w:pPr>
            <w:r w:rsidRPr="00E655C3">
              <w:rPr>
                <w:rFonts w:asciiTheme="minorHAnsi" w:hAnsiTheme="minorHAnsi" w:cstheme="minorHAnsi"/>
                <w:b/>
                <w:sz w:val="28"/>
              </w:rPr>
              <w:t>2</w:t>
            </w:r>
            <w:r w:rsidR="003146E7">
              <w:rPr>
                <w:rFonts w:asciiTheme="minorHAnsi" w:hAnsiTheme="minorHAnsi" w:cstheme="minorHAnsi"/>
                <w:b/>
                <w:sz w:val="28"/>
              </w:rPr>
              <w:t>3</w:t>
            </w:r>
            <w:r w:rsidRPr="00E655C3">
              <w:rPr>
                <w:rFonts w:asciiTheme="minorHAnsi" w:hAnsiTheme="minorHAnsi" w:cstheme="minorHAnsi"/>
                <w:b/>
                <w:sz w:val="28"/>
              </w:rPr>
              <w:t>.</w:t>
            </w:r>
            <w:r w:rsidR="003146E7">
              <w:rPr>
                <w:rFonts w:asciiTheme="minorHAnsi" w:hAnsiTheme="minorHAnsi" w:cstheme="minorHAnsi"/>
                <w:b/>
                <w:sz w:val="28"/>
              </w:rPr>
              <w:t>0</w:t>
            </w:r>
            <w:r w:rsidR="00296D13">
              <w:rPr>
                <w:rFonts w:asciiTheme="minorHAnsi" w:hAnsiTheme="minorHAnsi" w:cstheme="minorHAnsi"/>
                <w:b/>
                <w:sz w:val="28"/>
              </w:rPr>
              <w:t>9</w:t>
            </w:r>
            <w:r>
              <w:rPr>
                <w:rFonts w:asciiTheme="minorHAnsi" w:hAnsiTheme="minorHAnsi" w:cstheme="minorHAnsi"/>
                <w:b/>
                <w:sz w:val="28"/>
              </w:rPr>
              <w:t>.</w:t>
            </w:r>
            <w:r w:rsidR="00296D13">
              <w:rPr>
                <w:rFonts w:asciiTheme="minorHAnsi" w:hAnsiTheme="minorHAnsi" w:cstheme="minorHAnsi"/>
                <w:b/>
                <w:sz w:val="28"/>
              </w:rPr>
              <w:t>57</w:t>
            </w:r>
            <w:r>
              <w:rPr>
                <w:rFonts w:asciiTheme="minorHAnsi" w:hAnsiTheme="minorHAnsi" w:cstheme="minorHAnsi"/>
                <w:b/>
                <w:sz w:val="28"/>
              </w:rPr>
              <w:t>.</w:t>
            </w:r>
            <w:r w:rsidRPr="00E655C3">
              <w:rPr>
                <w:rFonts w:asciiTheme="minorHAnsi" w:hAnsiTheme="minorHAnsi" w:cstheme="minorHAnsi"/>
                <w:b/>
                <w:sz w:val="28"/>
              </w:rPr>
              <w:t>1 Current Finance</w:t>
            </w:r>
          </w:p>
          <w:p w14:paraId="1E05E71D" w14:textId="77777777" w:rsidR="00866CC2" w:rsidRDefault="00866CC2" w:rsidP="00C63226"/>
          <w:tbl>
            <w:tblPr>
              <w:tblW w:w="7440" w:type="dxa"/>
              <w:tblLook w:val="04A0" w:firstRow="1" w:lastRow="0" w:firstColumn="1" w:lastColumn="0" w:noHBand="0" w:noVBand="1"/>
            </w:tblPr>
            <w:tblGrid>
              <w:gridCol w:w="1055"/>
              <w:gridCol w:w="1720"/>
              <w:gridCol w:w="3019"/>
              <w:gridCol w:w="1741"/>
            </w:tblGrid>
            <w:tr w:rsidR="00296D13" w:rsidRPr="00296D13" w14:paraId="102C9E08" w14:textId="77777777" w:rsidTr="00296D13">
              <w:trPr>
                <w:trHeight w:val="300"/>
              </w:trPr>
              <w:tc>
                <w:tcPr>
                  <w:tcW w:w="960" w:type="dxa"/>
                  <w:tcBorders>
                    <w:top w:val="nil"/>
                    <w:left w:val="nil"/>
                    <w:bottom w:val="nil"/>
                    <w:right w:val="nil"/>
                  </w:tcBorders>
                  <w:shd w:val="clear" w:color="auto" w:fill="auto"/>
                  <w:noWrap/>
                  <w:vAlign w:val="bottom"/>
                  <w:hideMark/>
                </w:tcPr>
                <w:p w14:paraId="0D9D2D11" w14:textId="77777777" w:rsidR="00296D13" w:rsidRPr="00296D13" w:rsidRDefault="00296D13" w:rsidP="00296D13">
                  <w:pPr>
                    <w:spacing w:after="0" w:line="240" w:lineRule="auto"/>
                    <w:rPr>
                      <w:rFonts w:ascii="Times New Roman" w:eastAsia="Times New Roman" w:hAnsi="Times New Roman" w:cs="Times New Roman"/>
                      <w:sz w:val="24"/>
                      <w:szCs w:val="24"/>
                      <w:lang w:eastAsia="en-GB"/>
                    </w:rPr>
                  </w:pPr>
                </w:p>
              </w:tc>
              <w:tc>
                <w:tcPr>
                  <w:tcW w:w="1720" w:type="dxa"/>
                  <w:tcBorders>
                    <w:top w:val="nil"/>
                    <w:left w:val="nil"/>
                    <w:bottom w:val="nil"/>
                    <w:right w:val="nil"/>
                  </w:tcBorders>
                  <w:shd w:val="clear" w:color="auto" w:fill="auto"/>
                  <w:noWrap/>
                  <w:vAlign w:val="bottom"/>
                  <w:hideMark/>
                </w:tcPr>
                <w:p w14:paraId="61D69ECB" w14:textId="77777777" w:rsidR="00296D13" w:rsidRPr="00296D13" w:rsidRDefault="00296D13" w:rsidP="00296D13">
                  <w:pPr>
                    <w:spacing w:after="0" w:line="240" w:lineRule="auto"/>
                    <w:rPr>
                      <w:rFonts w:ascii="Times New Roman" w:eastAsia="Times New Roman" w:hAnsi="Times New Roman" w:cs="Times New Roman"/>
                      <w:sz w:val="20"/>
                      <w:szCs w:val="20"/>
                      <w:lang w:eastAsia="en-GB"/>
                    </w:rPr>
                  </w:pPr>
                </w:p>
              </w:tc>
              <w:tc>
                <w:tcPr>
                  <w:tcW w:w="4760" w:type="dxa"/>
                  <w:gridSpan w:val="2"/>
                  <w:tcBorders>
                    <w:top w:val="nil"/>
                    <w:left w:val="nil"/>
                    <w:bottom w:val="nil"/>
                    <w:right w:val="nil"/>
                  </w:tcBorders>
                  <w:shd w:val="clear" w:color="auto" w:fill="auto"/>
                  <w:noWrap/>
                  <w:vAlign w:val="bottom"/>
                  <w:hideMark/>
                </w:tcPr>
                <w:p w14:paraId="0196C5BD" w14:textId="77777777" w:rsidR="00296D13" w:rsidRPr="00296D13" w:rsidRDefault="00296D13" w:rsidP="00296D13">
                  <w:pPr>
                    <w:spacing w:after="0" w:line="240" w:lineRule="auto"/>
                    <w:rPr>
                      <w:rFonts w:ascii="Liberation Sans" w:eastAsia="Times New Roman" w:hAnsi="Liberation Sans" w:cs="Calibri"/>
                      <w:b/>
                      <w:bCs/>
                      <w:color w:val="000000"/>
                      <w:lang w:eastAsia="en-GB"/>
                    </w:rPr>
                  </w:pPr>
                  <w:r w:rsidRPr="00296D13">
                    <w:rPr>
                      <w:rFonts w:ascii="Liberation Sans" w:eastAsia="Times New Roman" w:hAnsi="Liberation Sans" w:cs="Calibri"/>
                      <w:b/>
                      <w:bCs/>
                      <w:color w:val="000000"/>
                      <w:lang w:eastAsia="en-GB"/>
                    </w:rPr>
                    <w:t>ASHLEY GREEN PARISH COUNCIL</w:t>
                  </w:r>
                </w:p>
              </w:tc>
            </w:tr>
            <w:tr w:rsidR="00296D13" w:rsidRPr="00296D13" w14:paraId="716DB6F5" w14:textId="77777777" w:rsidTr="00296D13">
              <w:trPr>
                <w:trHeight w:val="300"/>
              </w:trPr>
              <w:tc>
                <w:tcPr>
                  <w:tcW w:w="960" w:type="dxa"/>
                  <w:tcBorders>
                    <w:top w:val="nil"/>
                    <w:left w:val="nil"/>
                    <w:bottom w:val="nil"/>
                    <w:right w:val="nil"/>
                  </w:tcBorders>
                  <w:shd w:val="clear" w:color="auto" w:fill="auto"/>
                  <w:noWrap/>
                  <w:vAlign w:val="bottom"/>
                  <w:hideMark/>
                </w:tcPr>
                <w:p w14:paraId="1AB75F7E" w14:textId="77777777" w:rsidR="00296D13" w:rsidRPr="00296D13" w:rsidRDefault="00296D13" w:rsidP="00296D13">
                  <w:pPr>
                    <w:spacing w:after="0" w:line="240" w:lineRule="auto"/>
                    <w:rPr>
                      <w:rFonts w:ascii="Liberation Sans" w:eastAsia="Times New Roman" w:hAnsi="Liberation Sans" w:cs="Calibri"/>
                      <w:b/>
                      <w:bCs/>
                      <w:color w:val="000000"/>
                      <w:lang w:eastAsia="en-GB"/>
                    </w:rPr>
                  </w:pPr>
                </w:p>
              </w:tc>
              <w:tc>
                <w:tcPr>
                  <w:tcW w:w="1720" w:type="dxa"/>
                  <w:tcBorders>
                    <w:top w:val="nil"/>
                    <w:left w:val="nil"/>
                    <w:bottom w:val="nil"/>
                    <w:right w:val="nil"/>
                  </w:tcBorders>
                  <w:shd w:val="clear" w:color="auto" w:fill="auto"/>
                  <w:noWrap/>
                  <w:vAlign w:val="bottom"/>
                  <w:hideMark/>
                </w:tcPr>
                <w:p w14:paraId="07D727CD" w14:textId="77777777" w:rsidR="00296D13" w:rsidRPr="00296D13" w:rsidRDefault="00296D13" w:rsidP="00296D13">
                  <w:pPr>
                    <w:spacing w:after="0" w:line="240" w:lineRule="auto"/>
                    <w:rPr>
                      <w:rFonts w:ascii="Times New Roman" w:eastAsia="Times New Roman" w:hAnsi="Times New Roman" w:cs="Times New Roman"/>
                      <w:sz w:val="20"/>
                      <w:szCs w:val="20"/>
                      <w:lang w:eastAsia="en-GB"/>
                    </w:rPr>
                  </w:pPr>
                </w:p>
              </w:tc>
              <w:tc>
                <w:tcPr>
                  <w:tcW w:w="3019" w:type="dxa"/>
                  <w:tcBorders>
                    <w:top w:val="nil"/>
                    <w:left w:val="nil"/>
                    <w:bottom w:val="nil"/>
                    <w:right w:val="nil"/>
                  </w:tcBorders>
                  <w:shd w:val="clear" w:color="auto" w:fill="auto"/>
                  <w:noWrap/>
                  <w:vAlign w:val="bottom"/>
                  <w:hideMark/>
                </w:tcPr>
                <w:p w14:paraId="641E9616" w14:textId="77777777" w:rsidR="00296D13" w:rsidRPr="00296D13" w:rsidRDefault="00296D13" w:rsidP="00296D13">
                  <w:pPr>
                    <w:spacing w:after="0" w:line="240" w:lineRule="auto"/>
                    <w:rPr>
                      <w:rFonts w:ascii="Times New Roman" w:eastAsia="Times New Roman" w:hAnsi="Times New Roman" w:cs="Times New Roman"/>
                      <w:sz w:val="20"/>
                      <w:szCs w:val="20"/>
                      <w:lang w:eastAsia="en-GB"/>
                    </w:rPr>
                  </w:pPr>
                </w:p>
              </w:tc>
              <w:tc>
                <w:tcPr>
                  <w:tcW w:w="1741" w:type="dxa"/>
                  <w:tcBorders>
                    <w:top w:val="nil"/>
                    <w:left w:val="nil"/>
                    <w:bottom w:val="nil"/>
                    <w:right w:val="nil"/>
                  </w:tcBorders>
                  <w:shd w:val="clear" w:color="auto" w:fill="auto"/>
                  <w:noWrap/>
                  <w:vAlign w:val="bottom"/>
                  <w:hideMark/>
                </w:tcPr>
                <w:p w14:paraId="0470AB71" w14:textId="77777777" w:rsidR="00296D13" w:rsidRPr="00296D13" w:rsidRDefault="00296D13" w:rsidP="00296D13">
                  <w:pPr>
                    <w:spacing w:after="0" w:line="240" w:lineRule="auto"/>
                    <w:rPr>
                      <w:rFonts w:ascii="Times New Roman" w:eastAsia="Times New Roman" w:hAnsi="Times New Roman" w:cs="Times New Roman"/>
                      <w:sz w:val="20"/>
                      <w:szCs w:val="20"/>
                      <w:lang w:eastAsia="en-GB"/>
                    </w:rPr>
                  </w:pPr>
                </w:p>
              </w:tc>
            </w:tr>
            <w:tr w:rsidR="00296D13" w:rsidRPr="00296D13" w14:paraId="47DC69C6" w14:textId="77777777" w:rsidTr="00296D13">
              <w:trPr>
                <w:trHeight w:val="300"/>
              </w:trPr>
              <w:tc>
                <w:tcPr>
                  <w:tcW w:w="960" w:type="dxa"/>
                  <w:tcBorders>
                    <w:top w:val="nil"/>
                    <w:left w:val="nil"/>
                    <w:bottom w:val="nil"/>
                    <w:right w:val="nil"/>
                  </w:tcBorders>
                  <w:shd w:val="clear" w:color="auto" w:fill="auto"/>
                  <w:noWrap/>
                  <w:vAlign w:val="bottom"/>
                  <w:hideMark/>
                </w:tcPr>
                <w:p w14:paraId="1910DBF4" w14:textId="77777777" w:rsidR="00296D13" w:rsidRPr="00296D13" w:rsidRDefault="00296D13" w:rsidP="00296D13">
                  <w:pPr>
                    <w:spacing w:after="0" w:line="240" w:lineRule="auto"/>
                    <w:rPr>
                      <w:rFonts w:ascii="Times New Roman" w:eastAsia="Times New Roman" w:hAnsi="Times New Roman" w:cs="Times New Roman"/>
                      <w:sz w:val="20"/>
                      <w:szCs w:val="20"/>
                      <w:lang w:eastAsia="en-GB"/>
                    </w:rPr>
                  </w:pPr>
                </w:p>
              </w:tc>
              <w:tc>
                <w:tcPr>
                  <w:tcW w:w="1720" w:type="dxa"/>
                  <w:tcBorders>
                    <w:top w:val="nil"/>
                    <w:left w:val="nil"/>
                    <w:bottom w:val="nil"/>
                    <w:right w:val="nil"/>
                  </w:tcBorders>
                  <w:shd w:val="clear" w:color="auto" w:fill="auto"/>
                  <w:noWrap/>
                  <w:vAlign w:val="bottom"/>
                  <w:hideMark/>
                </w:tcPr>
                <w:p w14:paraId="36D2D85D" w14:textId="77777777" w:rsidR="00296D13" w:rsidRPr="00296D13" w:rsidRDefault="00296D13" w:rsidP="00296D13">
                  <w:pPr>
                    <w:spacing w:after="0" w:line="240" w:lineRule="auto"/>
                    <w:rPr>
                      <w:rFonts w:ascii="Times New Roman" w:eastAsia="Times New Roman" w:hAnsi="Times New Roman" w:cs="Times New Roman"/>
                      <w:sz w:val="20"/>
                      <w:szCs w:val="20"/>
                      <w:lang w:eastAsia="en-GB"/>
                    </w:rPr>
                  </w:pPr>
                </w:p>
              </w:tc>
              <w:tc>
                <w:tcPr>
                  <w:tcW w:w="4760" w:type="dxa"/>
                  <w:gridSpan w:val="2"/>
                  <w:tcBorders>
                    <w:top w:val="nil"/>
                    <w:left w:val="nil"/>
                    <w:bottom w:val="nil"/>
                    <w:right w:val="nil"/>
                  </w:tcBorders>
                  <w:shd w:val="clear" w:color="auto" w:fill="auto"/>
                  <w:noWrap/>
                  <w:vAlign w:val="bottom"/>
                  <w:hideMark/>
                </w:tcPr>
                <w:p w14:paraId="51C32E84" w14:textId="77777777" w:rsidR="00296D13" w:rsidRPr="00296D13" w:rsidRDefault="00296D13" w:rsidP="00296D13">
                  <w:pPr>
                    <w:spacing w:after="0" w:line="240" w:lineRule="auto"/>
                    <w:rPr>
                      <w:rFonts w:ascii="Liberation Sans" w:eastAsia="Times New Roman" w:hAnsi="Liberation Sans" w:cs="Calibri"/>
                      <w:b/>
                      <w:bCs/>
                      <w:color w:val="000000"/>
                      <w:lang w:eastAsia="en-GB"/>
                    </w:rPr>
                  </w:pPr>
                  <w:r w:rsidRPr="00296D13">
                    <w:rPr>
                      <w:rFonts w:ascii="Liberation Sans" w:eastAsia="Times New Roman" w:hAnsi="Liberation Sans" w:cs="Calibri"/>
                      <w:b/>
                      <w:bCs/>
                      <w:color w:val="000000"/>
                      <w:lang w:eastAsia="en-GB"/>
                    </w:rPr>
                    <w:t>CLERK RFO REPORT September 23</w:t>
                  </w:r>
                </w:p>
              </w:tc>
            </w:tr>
            <w:tr w:rsidR="00296D13" w:rsidRPr="00296D13" w14:paraId="39F17360" w14:textId="77777777" w:rsidTr="00296D13">
              <w:trPr>
                <w:trHeight w:val="300"/>
              </w:trPr>
              <w:tc>
                <w:tcPr>
                  <w:tcW w:w="960" w:type="dxa"/>
                  <w:tcBorders>
                    <w:top w:val="nil"/>
                    <w:left w:val="nil"/>
                    <w:bottom w:val="nil"/>
                    <w:right w:val="nil"/>
                  </w:tcBorders>
                  <w:shd w:val="clear" w:color="auto" w:fill="auto"/>
                  <w:noWrap/>
                  <w:vAlign w:val="bottom"/>
                  <w:hideMark/>
                </w:tcPr>
                <w:p w14:paraId="6DD2B961" w14:textId="77777777" w:rsidR="00296D13" w:rsidRPr="00296D13" w:rsidRDefault="00296D13" w:rsidP="00296D13">
                  <w:pPr>
                    <w:spacing w:after="0" w:line="240" w:lineRule="auto"/>
                    <w:rPr>
                      <w:rFonts w:ascii="Liberation Sans" w:eastAsia="Times New Roman" w:hAnsi="Liberation Sans" w:cs="Calibri"/>
                      <w:b/>
                      <w:bCs/>
                      <w:color w:val="000000"/>
                      <w:lang w:eastAsia="en-GB"/>
                    </w:rPr>
                  </w:pPr>
                </w:p>
              </w:tc>
              <w:tc>
                <w:tcPr>
                  <w:tcW w:w="1720" w:type="dxa"/>
                  <w:tcBorders>
                    <w:top w:val="nil"/>
                    <w:left w:val="nil"/>
                    <w:bottom w:val="nil"/>
                    <w:right w:val="nil"/>
                  </w:tcBorders>
                  <w:shd w:val="clear" w:color="auto" w:fill="auto"/>
                  <w:noWrap/>
                  <w:vAlign w:val="bottom"/>
                  <w:hideMark/>
                </w:tcPr>
                <w:p w14:paraId="481EA005" w14:textId="77777777" w:rsidR="00296D13" w:rsidRPr="00296D13" w:rsidRDefault="00296D13" w:rsidP="00296D13">
                  <w:pPr>
                    <w:spacing w:after="0" w:line="240" w:lineRule="auto"/>
                    <w:rPr>
                      <w:rFonts w:ascii="Times New Roman" w:eastAsia="Times New Roman" w:hAnsi="Times New Roman" w:cs="Times New Roman"/>
                      <w:sz w:val="20"/>
                      <w:szCs w:val="20"/>
                      <w:lang w:eastAsia="en-GB"/>
                    </w:rPr>
                  </w:pPr>
                </w:p>
              </w:tc>
              <w:tc>
                <w:tcPr>
                  <w:tcW w:w="3019" w:type="dxa"/>
                  <w:tcBorders>
                    <w:top w:val="nil"/>
                    <w:left w:val="nil"/>
                    <w:bottom w:val="nil"/>
                    <w:right w:val="nil"/>
                  </w:tcBorders>
                  <w:shd w:val="clear" w:color="auto" w:fill="auto"/>
                  <w:noWrap/>
                  <w:vAlign w:val="bottom"/>
                  <w:hideMark/>
                </w:tcPr>
                <w:p w14:paraId="59EDBB4D" w14:textId="77777777" w:rsidR="00296D13" w:rsidRPr="00296D13" w:rsidRDefault="00296D13" w:rsidP="00296D13">
                  <w:pPr>
                    <w:spacing w:after="0" w:line="240" w:lineRule="auto"/>
                    <w:rPr>
                      <w:rFonts w:ascii="Times New Roman" w:eastAsia="Times New Roman" w:hAnsi="Times New Roman" w:cs="Times New Roman"/>
                      <w:sz w:val="20"/>
                      <w:szCs w:val="20"/>
                      <w:lang w:eastAsia="en-GB"/>
                    </w:rPr>
                  </w:pPr>
                </w:p>
              </w:tc>
              <w:tc>
                <w:tcPr>
                  <w:tcW w:w="1741" w:type="dxa"/>
                  <w:tcBorders>
                    <w:top w:val="nil"/>
                    <w:left w:val="nil"/>
                    <w:bottom w:val="nil"/>
                    <w:right w:val="nil"/>
                  </w:tcBorders>
                  <w:shd w:val="clear" w:color="auto" w:fill="auto"/>
                  <w:noWrap/>
                  <w:vAlign w:val="bottom"/>
                  <w:hideMark/>
                </w:tcPr>
                <w:p w14:paraId="103770DC" w14:textId="77777777" w:rsidR="00296D13" w:rsidRPr="00296D13" w:rsidRDefault="00296D13" w:rsidP="00296D13">
                  <w:pPr>
                    <w:spacing w:after="0" w:line="240" w:lineRule="auto"/>
                    <w:rPr>
                      <w:rFonts w:ascii="Times New Roman" w:eastAsia="Times New Roman" w:hAnsi="Times New Roman" w:cs="Times New Roman"/>
                      <w:sz w:val="20"/>
                      <w:szCs w:val="20"/>
                      <w:lang w:eastAsia="en-GB"/>
                    </w:rPr>
                  </w:pPr>
                </w:p>
              </w:tc>
            </w:tr>
            <w:tr w:rsidR="00296D13" w:rsidRPr="00296D13" w14:paraId="02F60CED" w14:textId="77777777" w:rsidTr="00296D13">
              <w:trPr>
                <w:trHeight w:val="300"/>
              </w:trPr>
              <w:tc>
                <w:tcPr>
                  <w:tcW w:w="2680" w:type="dxa"/>
                  <w:gridSpan w:val="2"/>
                  <w:tcBorders>
                    <w:top w:val="nil"/>
                    <w:left w:val="nil"/>
                    <w:bottom w:val="nil"/>
                    <w:right w:val="nil"/>
                  </w:tcBorders>
                  <w:shd w:val="clear" w:color="auto" w:fill="auto"/>
                  <w:noWrap/>
                  <w:vAlign w:val="bottom"/>
                  <w:hideMark/>
                </w:tcPr>
                <w:p w14:paraId="7EE40057" w14:textId="77777777" w:rsidR="00296D13" w:rsidRPr="00296D13" w:rsidRDefault="00296D13" w:rsidP="00296D13">
                  <w:pPr>
                    <w:spacing w:after="0" w:line="240" w:lineRule="auto"/>
                    <w:rPr>
                      <w:rFonts w:ascii="Calibri" w:eastAsia="Times New Roman" w:hAnsi="Calibri" w:cs="Calibri"/>
                      <w:color w:val="000000"/>
                      <w:lang w:eastAsia="en-GB"/>
                    </w:rPr>
                  </w:pPr>
                  <w:r w:rsidRPr="00296D13">
                    <w:rPr>
                      <w:rFonts w:ascii="Calibri" w:eastAsia="Times New Roman" w:hAnsi="Calibri" w:cs="Calibri"/>
                      <w:color w:val="000000"/>
                      <w:lang w:eastAsia="en-GB"/>
                    </w:rPr>
                    <w:t>Balance at Bank</w:t>
                  </w:r>
                </w:p>
              </w:tc>
              <w:tc>
                <w:tcPr>
                  <w:tcW w:w="3019" w:type="dxa"/>
                  <w:tcBorders>
                    <w:top w:val="nil"/>
                    <w:left w:val="nil"/>
                    <w:bottom w:val="nil"/>
                    <w:right w:val="nil"/>
                  </w:tcBorders>
                  <w:shd w:val="clear" w:color="auto" w:fill="auto"/>
                  <w:noWrap/>
                  <w:vAlign w:val="bottom"/>
                  <w:hideMark/>
                </w:tcPr>
                <w:p w14:paraId="0BEDFAFA" w14:textId="77777777" w:rsidR="00296D13" w:rsidRPr="00296D13" w:rsidRDefault="00296D13" w:rsidP="00296D13">
                  <w:pPr>
                    <w:spacing w:after="0" w:line="240" w:lineRule="auto"/>
                    <w:rPr>
                      <w:rFonts w:ascii="Calibri" w:eastAsia="Times New Roman" w:hAnsi="Calibri" w:cs="Calibri"/>
                      <w:color w:val="000000"/>
                      <w:lang w:eastAsia="en-GB"/>
                    </w:rPr>
                  </w:pPr>
                </w:p>
              </w:tc>
              <w:tc>
                <w:tcPr>
                  <w:tcW w:w="1741" w:type="dxa"/>
                  <w:tcBorders>
                    <w:top w:val="nil"/>
                    <w:left w:val="nil"/>
                    <w:bottom w:val="nil"/>
                    <w:right w:val="nil"/>
                  </w:tcBorders>
                  <w:shd w:val="clear" w:color="auto" w:fill="auto"/>
                  <w:noWrap/>
                  <w:vAlign w:val="bottom"/>
                  <w:hideMark/>
                </w:tcPr>
                <w:p w14:paraId="43C1F58D" w14:textId="77777777" w:rsidR="00296D13" w:rsidRPr="00296D13" w:rsidRDefault="00296D13" w:rsidP="00296D13">
                  <w:pPr>
                    <w:spacing w:after="0" w:line="240" w:lineRule="auto"/>
                    <w:jc w:val="right"/>
                    <w:rPr>
                      <w:rFonts w:ascii="Calibri" w:eastAsia="Times New Roman" w:hAnsi="Calibri" w:cs="Calibri"/>
                      <w:color w:val="000000"/>
                      <w:lang w:eastAsia="en-GB"/>
                    </w:rPr>
                  </w:pPr>
                  <w:r w:rsidRPr="00296D13">
                    <w:rPr>
                      <w:rFonts w:ascii="Calibri" w:eastAsia="Times New Roman" w:hAnsi="Calibri" w:cs="Calibri"/>
                      <w:color w:val="000000"/>
                      <w:lang w:eastAsia="en-GB"/>
                    </w:rPr>
                    <w:t>£25,290.05</w:t>
                  </w:r>
                </w:p>
              </w:tc>
            </w:tr>
            <w:tr w:rsidR="00296D13" w:rsidRPr="00296D13" w14:paraId="792A3C89" w14:textId="77777777" w:rsidTr="00296D13">
              <w:trPr>
                <w:trHeight w:val="300"/>
              </w:trPr>
              <w:tc>
                <w:tcPr>
                  <w:tcW w:w="5699" w:type="dxa"/>
                  <w:gridSpan w:val="3"/>
                  <w:tcBorders>
                    <w:top w:val="nil"/>
                    <w:left w:val="nil"/>
                    <w:bottom w:val="nil"/>
                    <w:right w:val="nil"/>
                  </w:tcBorders>
                  <w:shd w:val="clear" w:color="auto" w:fill="auto"/>
                  <w:noWrap/>
                  <w:vAlign w:val="bottom"/>
                  <w:hideMark/>
                </w:tcPr>
                <w:p w14:paraId="345A8663" w14:textId="77777777" w:rsidR="00296D13" w:rsidRPr="00296D13" w:rsidRDefault="00296D13" w:rsidP="00296D13">
                  <w:pPr>
                    <w:spacing w:after="0" w:line="240" w:lineRule="auto"/>
                    <w:rPr>
                      <w:rFonts w:ascii="Calibri" w:eastAsia="Times New Roman" w:hAnsi="Calibri" w:cs="Calibri"/>
                      <w:color w:val="000000"/>
                      <w:lang w:eastAsia="en-GB"/>
                    </w:rPr>
                  </w:pPr>
                  <w:r w:rsidRPr="00296D13">
                    <w:rPr>
                      <w:rFonts w:ascii="Calibri" w:eastAsia="Times New Roman" w:hAnsi="Calibri" w:cs="Calibri"/>
                      <w:color w:val="000000"/>
                      <w:lang w:eastAsia="en-GB"/>
                    </w:rPr>
                    <w:t>Payments to be approved at meeting</w:t>
                  </w:r>
                </w:p>
              </w:tc>
              <w:tc>
                <w:tcPr>
                  <w:tcW w:w="1741" w:type="dxa"/>
                  <w:tcBorders>
                    <w:top w:val="nil"/>
                    <w:left w:val="nil"/>
                    <w:bottom w:val="nil"/>
                    <w:right w:val="nil"/>
                  </w:tcBorders>
                  <w:shd w:val="clear" w:color="auto" w:fill="auto"/>
                  <w:noWrap/>
                  <w:vAlign w:val="bottom"/>
                  <w:hideMark/>
                </w:tcPr>
                <w:p w14:paraId="0FE256D7" w14:textId="77777777" w:rsidR="00296D13" w:rsidRPr="00296D13" w:rsidRDefault="00296D13" w:rsidP="00296D13">
                  <w:pPr>
                    <w:spacing w:after="0" w:line="240" w:lineRule="auto"/>
                    <w:jc w:val="right"/>
                    <w:rPr>
                      <w:rFonts w:ascii="Calibri" w:eastAsia="Times New Roman" w:hAnsi="Calibri" w:cs="Calibri"/>
                      <w:color w:val="000000"/>
                      <w:lang w:eastAsia="en-GB"/>
                    </w:rPr>
                  </w:pPr>
                  <w:r w:rsidRPr="00296D13">
                    <w:rPr>
                      <w:rFonts w:ascii="Calibri" w:eastAsia="Times New Roman" w:hAnsi="Calibri" w:cs="Calibri"/>
                      <w:color w:val="000000"/>
                      <w:lang w:eastAsia="en-GB"/>
                    </w:rPr>
                    <w:t>£254.98</w:t>
                  </w:r>
                </w:p>
              </w:tc>
            </w:tr>
            <w:tr w:rsidR="00296D13" w:rsidRPr="00296D13" w14:paraId="72D67696" w14:textId="77777777" w:rsidTr="00296D13">
              <w:trPr>
                <w:trHeight w:val="300"/>
              </w:trPr>
              <w:tc>
                <w:tcPr>
                  <w:tcW w:w="2680" w:type="dxa"/>
                  <w:gridSpan w:val="2"/>
                  <w:tcBorders>
                    <w:top w:val="nil"/>
                    <w:left w:val="nil"/>
                    <w:bottom w:val="nil"/>
                    <w:right w:val="nil"/>
                  </w:tcBorders>
                  <w:shd w:val="clear" w:color="auto" w:fill="auto"/>
                  <w:noWrap/>
                  <w:vAlign w:val="bottom"/>
                  <w:hideMark/>
                </w:tcPr>
                <w:p w14:paraId="64614A14" w14:textId="77777777" w:rsidR="00296D13" w:rsidRPr="00296D13" w:rsidRDefault="00296D13" w:rsidP="00296D13">
                  <w:pPr>
                    <w:spacing w:after="0" w:line="240" w:lineRule="auto"/>
                    <w:rPr>
                      <w:rFonts w:ascii="Calibri" w:eastAsia="Times New Roman" w:hAnsi="Calibri" w:cs="Calibri"/>
                      <w:color w:val="000000"/>
                      <w:lang w:eastAsia="en-GB"/>
                    </w:rPr>
                  </w:pPr>
                  <w:r w:rsidRPr="00296D13">
                    <w:rPr>
                      <w:rFonts w:ascii="Calibri" w:eastAsia="Times New Roman" w:hAnsi="Calibri" w:cs="Calibri"/>
                      <w:color w:val="000000"/>
                      <w:lang w:eastAsia="en-GB"/>
                    </w:rPr>
                    <w:t>Net Balance</w:t>
                  </w:r>
                </w:p>
              </w:tc>
              <w:tc>
                <w:tcPr>
                  <w:tcW w:w="3019" w:type="dxa"/>
                  <w:tcBorders>
                    <w:top w:val="nil"/>
                    <w:left w:val="nil"/>
                    <w:bottom w:val="nil"/>
                    <w:right w:val="nil"/>
                  </w:tcBorders>
                  <w:shd w:val="clear" w:color="auto" w:fill="auto"/>
                  <w:noWrap/>
                  <w:vAlign w:val="bottom"/>
                  <w:hideMark/>
                </w:tcPr>
                <w:p w14:paraId="0363DA47" w14:textId="77777777" w:rsidR="00296D13" w:rsidRPr="00296D13" w:rsidRDefault="00296D13" w:rsidP="00296D13">
                  <w:pPr>
                    <w:spacing w:after="0" w:line="240" w:lineRule="auto"/>
                    <w:rPr>
                      <w:rFonts w:ascii="Calibri" w:eastAsia="Times New Roman" w:hAnsi="Calibri" w:cs="Calibri"/>
                      <w:color w:val="000000"/>
                      <w:lang w:eastAsia="en-GB"/>
                    </w:rPr>
                  </w:pPr>
                </w:p>
              </w:tc>
              <w:tc>
                <w:tcPr>
                  <w:tcW w:w="1741" w:type="dxa"/>
                  <w:tcBorders>
                    <w:top w:val="nil"/>
                    <w:left w:val="nil"/>
                    <w:bottom w:val="nil"/>
                    <w:right w:val="nil"/>
                  </w:tcBorders>
                  <w:shd w:val="clear" w:color="auto" w:fill="auto"/>
                  <w:noWrap/>
                  <w:vAlign w:val="bottom"/>
                  <w:hideMark/>
                </w:tcPr>
                <w:p w14:paraId="28B996AF" w14:textId="77777777" w:rsidR="00296D13" w:rsidRPr="00296D13" w:rsidRDefault="00296D13" w:rsidP="00296D13">
                  <w:pPr>
                    <w:spacing w:after="0" w:line="240" w:lineRule="auto"/>
                    <w:jc w:val="right"/>
                    <w:rPr>
                      <w:rFonts w:ascii="Calibri" w:eastAsia="Times New Roman" w:hAnsi="Calibri" w:cs="Calibri"/>
                      <w:color w:val="000000"/>
                      <w:lang w:eastAsia="en-GB"/>
                    </w:rPr>
                  </w:pPr>
                  <w:r w:rsidRPr="00296D13">
                    <w:rPr>
                      <w:rFonts w:ascii="Calibri" w:eastAsia="Times New Roman" w:hAnsi="Calibri" w:cs="Calibri"/>
                      <w:color w:val="000000"/>
                      <w:lang w:eastAsia="en-GB"/>
                    </w:rPr>
                    <w:t>£25,035.07</w:t>
                  </w:r>
                </w:p>
              </w:tc>
            </w:tr>
            <w:tr w:rsidR="00296D13" w:rsidRPr="00296D13" w14:paraId="43557E23" w14:textId="77777777" w:rsidTr="00296D13">
              <w:trPr>
                <w:trHeight w:val="300"/>
              </w:trPr>
              <w:tc>
                <w:tcPr>
                  <w:tcW w:w="2680" w:type="dxa"/>
                  <w:gridSpan w:val="2"/>
                  <w:tcBorders>
                    <w:top w:val="nil"/>
                    <w:left w:val="nil"/>
                    <w:bottom w:val="nil"/>
                    <w:right w:val="nil"/>
                  </w:tcBorders>
                  <w:shd w:val="clear" w:color="auto" w:fill="auto"/>
                  <w:noWrap/>
                  <w:vAlign w:val="bottom"/>
                  <w:hideMark/>
                </w:tcPr>
                <w:p w14:paraId="28904F7B" w14:textId="77777777" w:rsidR="00296D13" w:rsidRPr="00296D13" w:rsidRDefault="00296D13" w:rsidP="00296D13">
                  <w:pPr>
                    <w:spacing w:after="0" w:line="240" w:lineRule="auto"/>
                    <w:rPr>
                      <w:rFonts w:ascii="Calibri" w:eastAsia="Times New Roman" w:hAnsi="Calibri" w:cs="Calibri"/>
                      <w:color w:val="000000"/>
                      <w:lang w:eastAsia="en-GB"/>
                    </w:rPr>
                  </w:pPr>
                  <w:r w:rsidRPr="00296D13">
                    <w:rPr>
                      <w:rFonts w:ascii="Calibri" w:eastAsia="Times New Roman" w:hAnsi="Calibri" w:cs="Calibri"/>
                      <w:color w:val="000000"/>
                      <w:lang w:eastAsia="en-GB"/>
                    </w:rPr>
                    <w:t>Fixed Term Account</w:t>
                  </w:r>
                </w:p>
              </w:tc>
              <w:tc>
                <w:tcPr>
                  <w:tcW w:w="3019" w:type="dxa"/>
                  <w:tcBorders>
                    <w:top w:val="nil"/>
                    <w:left w:val="nil"/>
                    <w:bottom w:val="nil"/>
                    <w:right w:val="nil"/>
                  </w:tcBorders>
                  <w:shd w:val="clear" w:color="auto" w:fill="auto"/>
                  <w:noWrap/>
                  <w:vAlign w:val="bottom"/>
                  <w:hideMark/>
                </w:tcPr>
                <w:p w14:paraId="4345E63E" w14:textId="77777777" w:rsidR="00296D13" w:rsidRPr="00296D13" w:rsidRDefault="00296D13" w:rsidP="00296D13">
                  <w:pPr>
                    <w:spacing w:after="0" w:line="240" w:lineRule="auto"/>
                    <w:rPr>
                      <w:rFonts w:ascii="Calibri" w:eastAsia="Times New Roman" w:hAnsi="Calibri" w:cs="Calibri"/>
                      <w:color w:val="000000"/>
                      <w:lang w:eastAsia="en-GB"/>
                    </w:rPr>
                  </w:pPr>
                </w:p>
              </w:tc>
              <w:tc>
                <w:tcPr>
                  <w:tcW w:w="1741" w:type="dxa"/>
                  <w:tcBorders>
                    <w:top w:val="nil"/>
                    <w:left w:val="nil"/>
                    <w:bottom w:val="nil"/>
                    <w:right w:val="nil"/>
                  </w:tcBorders>
                  <w:shd w:val="clear" w:color="auto" w:fill="auto"/>
                  <w:noWrap/>
                  <w:vAlign w:val="bottom"/>
                  <w:hideMark/>
                </w:tcPr>
                <w:p w14:paraId="6B9EBA14" w14:textId="77777777" w:rsidR="00296D13" w:rsidRPr="00296D13" w:rsidRDefault="00296D13" w:rsidP="00296D13">
                  <w:pPr>
                    <w:spacing w:after="0" w:line="240" w:lineRule="auto"/>
                    <w:jc w:val="right"/>
                    <w:rPr>
                      <w:rFonts w:ascii="Calibri" w:eastAsia="Times New Roman" w:hAnsi="Calibri" w:cs="Calibri"/>
                      <w:color w:val="000000"/>
                      <w:lang w:eastAsia="en-GB"/>
                    </w:rPr>
                  </w:pPr>
                  <w:r w:rsidRPr="00296D13">
                    <w:rPr>
                      <w:rFonts w:ascii="Calibri" w:eastAsia="Times New Roman" w:hAnsi="Calibri" w:cs="Calibri"/>
                      <w:color w:val="000000"/>
                      <w:lang w:eastAsia="en-GB"/>
                    </w:rPr>
                    <w:t>£12,586.60</w:t>
                  </w:r>
                </w:p>
              </w:tc>
            </w:tr>
            <w:tr w:rsidR="00296D13" w:rsidRPr="00296D13" w14:paraId="06EA9CAC" w14:textId="77777777" w:rsidTr="00296D13">
              <w:trPr>
                <w:trHeight w:val="300"/>
              </w:trPr>
              <w:tc>
                <w:tcPr>
                  <w:tcW w:w="2680" w:type="dxa"/>
                  <w:gridSpan w:val="2"/>
                  <w:tcBorders>
                    <w:top w:val="nil"/>
                    <w:left w:val="nil"/>
                    <w:bottom w:val="nil"/>
                    <w:right w:val="nil"/>
                  </w:tcBorders>
                  <w:shd w:val="clear" w:color="auto" w:fill="auto"/>
                  <w:noWrap/>
                  <w:vAlign w:val="bottom"/>
                  <w:hideMark/>
                </w:tcPr>
                <w:p w14:paraId="41D4DBB5" w14:textId="77777777" w:rsidR="00296D13" w:rsidRPr="00296D13" w:rsidRDefault="00296D13" w:rsidP="00296D13">
                  <w:pPr>
                    <w:spacing w:after="0" w:line="240" w:lineRule="auto"/>
                    <w:rPr>
                      <w:rFonts w:ascii="Calibri" w:eastAsia="Times New Roman" w:hAnsi="Calibri" w:cs="Calibri"/>
                      <w:color w:val="000000"/>
                      <w:lang w:eastAsia="en-GB"/>
                    </w:rPr>
                  </w:pPr>
                  <w:r w:rsidRPr="00296D13">
                    <w:rPr>
                      <w:rFonts w:ascii="Calibri" w:eastAsia="Times New Roman" w:hAnsi="Calibri" w:cs="Calibri"/>
                      <w:color w:val="000000"/>
                      <w:lang w:eastAsia="en-GB"/>
                    </w:rPr>
                    <w:t>Playground Account</w:t>
                  </w:r>
                </w:p>
              </w:tc>
              <w:tc>
                <w:tcPr>
                  <w:tcW w:w="3019" w:type="dxa"/>
                  <w:tcBorders>
                    <w:top w:val="nil"/>
                    <w:left w:val="nil"/>
                    <w:bottom w:val="nil"/>
                    <w:right w:val="nil"/>
                  </w:tcBorders>
                  <w:shd w:val="clear" w:color="auto" w:fill="auto"/>
                  <w:noWrap/>
                  <w:vAlign w:val="bottom"/>
                  <w:hideMark/>
                </w:tcPr>
                <w:p w14:paraId="1DFD842D" w14:textId="77777777" w:rsidR="00296D13" w:rsidRPr="00296D13" w:rsidRDefault="00296D13" w:rsidP="00296D13">
                  <w:pPr>
                    <w:spacing w:after="0" w:line="240" w:lineRule="auto"/>
                    <w:rPr>
                      <w:rFonts w:ascii="Calibri" w:eastAsia="Times New Roman" w:hAnsi="Calibri" w:cs="Calibri"/>
                      <w:color w:val="000000"/>
                      <w:lang w:eastAsia="en-GB"/>
                    </w:rPr>
                  </w:pPr>
                </w:p>
              </w:tc>
              <w:tc>
                <w:tcPr>
                  <w:tcW w:w="1741" w:type="dxa"/>
                  <w:tcBorders>
                    <w:top w:val="nil"/>
                    <w:left w:val="nil"/>
                    <w:bottom w:val="nil"/>
                    <w:right w:val="nil"/>
                  </w:tcBorders>
                  <w:shd w:val="clear" w:color="auto" w:fill="auto"/>
                  <w:noWrap/>
                  <w:vAlign w:val="bottom"/>
                  <w:hideMark/>
                </w:tcPr>
                <w:p w14:paraId="21C46886" w14:textId="77777777" w:rsidR="00296D13" w:rsidRPr="00296D13" w:rsidRDefault="00296D13" w:rsidP="00296D13">
                  <w:pPr>
                    <w:spacing w:after="0" w:line="240" w:lineRule="auto"/>
                    <w:jc w:val="right"/>
                    <w:rPr>
                      <w:rFonts w:ascii="Calibri" w:eastAsia="Times New Roman" w:hAnsi="Calibri" w:cs="Calibri"/>
                      <w:color w:val="000000"/>
                      <w:lang w:eastAsia="en-GB"/>
                    </w:rPr>
                  </w:pPr>
                  <w:r w:rsidRPr="00296D13">
                    <w:rPr>
                      <w:rFonts w:ascii="Calibri" w:eastAsia="Times New Roman" w:hAnsi="Calibri" w:cs="Calibri"/>
                      <w:color w:val="000000"/>
                      <w:lang w:eastAsia="en-GB"/>
                    </w:rPr>
                    <w:t>£0.01</w:t>
                  </w:r>
                </w:p>
              </w:tc>
            </w:tr>
            <w:tr w:rsidR="00296D13" w:rsidRPr="00296D13" w14:paraId="51C095FA" w14:textId="77777777" w:rsidTr="00296D13">
              <w:trPr>
                <w:trHeight w:val="300"/>
              </w:trPr>
              <w:tc>
                <w:tcPr>
                  <w:tcW w:w="2680" w:type="dxa"/>
                  <w:gridSpan w:val="2"/>
                  <w:tcBorders>
                    <w:top w:val="nil"/>
                    <w:left w:val="nil"/>
                    <w:bottom w:val="nil"/>
                    <w:right w:val="nil"/>
                  </w:tcBorders>
                  <w:shd w:val="clear" w:color="auto" w:fill="auto"/>
                  <w:noWrap/>
                  <w:vAlign w:val="bottom"/>
                  <w:hideMark/>
                </w:tcPr>
                <w:p w14:paraId="71892A9A" w14:textId="77777777" w:rsidR="00296D13" w:rsidRPr="00296D13" w:rsidRDefault="00296D13" w:rsidP="00296D13">
                  <w:pPr>
                    <w:spacing w:after="0" w:line="240" w:lineRule="auto"/>
                    <w:rPr>
                      <w:rFonts w:ascii="Calibri" w:eastAsia="Times New Roman" w:hAnsi="Calibri" w:cs="Calibri"/>
                      <w:color w:val="000000"/>
                      <w:lang w:eastAsia="en-GB"/>
                    </w:rPr>
                  </w:pPr>
                  <w:r w:rsidRPr="00296D13">
                    <w:rPr>
                      <w:rFonts w:ascii="Calibri" w:eastAsia="Times New Roman" w:hAnsi="Calibri" w:cs="Calibri"/>
                      <w:color w:val="000000"/>
                      <w:lang w:eastAsia="en-GB"/>
                    </w:rPr>
                    <w:t>Petty cash</w:t>
                  </w:r>
                </w:p>
              </w:tc>
              <w:tc>
                <w:tcPr>
                  <w:tcW w:w="3019" w:type="dxa"/>
                  <w:tcBorders>
                    <w:top w:val="nil"/>
                    <w:left w:val="nil"/>
                    <w:bottom w:val="nil"/>
                    <w:right w:val="nil"/>
                  </w:tcBorders>
                  <w:shd w:val="clear" w:color="auto" w:fill="auto"/>
                  <w:noWrap/>
                  <w:vAlign w:val="bottom"/>
                  <w:hideMark/>
                </w:tcPr>
                <w:p w14:paraId="36345806" w14:textId="77777777" w:rsidR="00296D13" w:rsidRPr="00296D13" w:rsidRDefault="00296D13" w:rsidP="00296D13">
                  <w:pPr>
                    <w:spacing w:after="0" w:line="240" w:lineRule="auto"/>
                    <w:rPr>
                      <w:rFonts w:ascii="Calibri" w:eastAsia="Times New Roman" w:hAnsi="Calibri" w:cs="Calibri"/>
                      <w:color w:val="000000"/>
                      <w:lang w:eastAsia="en-GB"/>
                    </w:rPr>
                  </w:pPr>
                </w:p>
              </w:tc>
              <w:tc>
                <w:tcPr>
                  <w:tcW w:w="1741" w:type="dxa"/>
                  <w:tcBorders>
                    <w:top w:val="nil"/>
                    <w:left w:val="nil"/>
                    <w:bottom w:val="nil"/>
                    <w:right w:val="nil"/>
                  </w:tcBorders>
                  <w:shd w:val="clear" w:color="auto" w:fill="auto"/>
                  <w:noWrap/>
                  <w:vAlign w:val="bottom"/>
                  <w:hideMark/>
                </w:tcPr>
                <w:p w14:paraId="11219E3F" w14:textId="77777777" w:rsidR="00296D13" w:rsidRPr="00296D13" w:rsidRDefault="00296D13" w:rsidP="00296D13">
                  <w:pPr>
                    <w:spacing w:after="0" w:line="240" w:lineRule="auto"/>
                    <w:jc w:val="right"/>
                    <w:rPr>
                      <w:rFonts w:ascii="Calibri" w:eastAsia="Times New Roman" w:hAnsi="Calibri" w:cs="Calibri"/>
                      <w:color w:val="000000"/>
                      <w:lang w:eastAsia="en-GB"/>
                    </w:rPr>
                  </w:pPr>
                  <w:r w:rsidRPr="00296D13">
                    <w:rPr>
                      <w:rFonts w:ascii="Calibri" w:eastAsia="Times New Roman" w:hAnsi="Calibri" w:cs="Calibri"/>
                      <w:color w:val="000000"/>
                      <w:lang w:eastAsia="en-GB"/>
                    </w:rPr>
                    <w:t>£0.00</w:t>
                  </w:r>
                </w:p>
              </w:tc>
            </w:tr>
            <w:tr w:rsidR="00296D13" w:rsidRPr="00296D13" w14:paraId="0BB315E5" w14:textId="77777777" w:rsidTr="00296D13">
              <w:trPr>
                <w:trHeight w:val="300"/>
              </w:trPr>
              <w:tc>
                <w:tcPr>
                  <w:tcW w:w="2680" w:type="dxa"/>
                  <w:gridSpan w:val="2"/>
                  <w:tcBorders>
                    <w:top w:val="nil"/>
                    <w:left w:val="nil"/>
                    <w:bottom w:val="nil"/>
                    <w:right w:val="nil"/>
                  </w:tcBorders>
                  <w:shd w:val="clear" w:color="auto" w:fill="auto"/>
                  <w:noWrap/>
                  <w:vAlign w:val="bottom"/>
                  <w:hideMark/>
                </w:tcPr>
                <w:p w14:paraId="64466F69" w14:textId="77777777" w:rsidR="00296D13" w:rsidRPr="00296D13" w:rsidRDefault="00296D13" w:rsidP="00296D13">
                  <w:pPr>
                    <w:spacing w:after="0" w:line="240" w:lineRule="auto"/>
                    <w:rPr>
                      <w:rFonts w:ascii="Liberation Sans" w:eastAsia="Times New Roman" w:hAnsi="Liberation Sans" w:cs="Calibri"/>
                      <w:b/>
                      <w:bCs/>
                      <w:color w:val="000000"/>
                      <w:lang w:eastAsia="en-GB"/>
                    </w:rPr>
                  </w:pPr>
                  <w:r w:rsidRPr="00296D13">
                    <w:rPr>
                      <w:rFonts w:ascii="Liberation Sans" w:eastAsia="Times New Roman" w:hAnsi="Liberation Sans" w:cs="Calibri"/>
                      <w:b/>
                      <w:bCs/>
                      <w:color w:val="000000"/>
                      <w:lang w:eastAsia="en-GB"/>
                    </w:rPr>
                    <w:t>CURRENT FUNDS</w:t>
                  </w:r>
                </w:p>
              </w:tc>
              <w:tc>
                <w:tcPr>
                  <w:tcW w:w="3019" w:type="dxa"/>
                  <w:tcBorders>
                    <w:top w:val="nil"/>
                    <w:left w:val="nil"/>
                    <w:bottom w:val="nil"/>
                    <w:right w:val="nil"/>
                  </w:tcBorders>
                  <w:shd w:val="clear" w:color="auto" w:fill="auto"/>
                  <w:noWrap/>
                  <w:vAlign w:val="bottom"/>
                  <w:hideMark/>
                </w:tcPr>
                <w:p w14:paraId="7D2CF5F1" w14:textId="77777777" w:rsidR="00296D13" w:rsidRPr="00296D13" w:rsidRDefault="00296D13" w:rsidP="00296D13">
                  <w:pPr>
                    <w:spacing w:after="0" w:line="240" w:lineRule="auto"/>
                    <w:rPr>
                      <w:rFonts w:ascii="Liberation Sans" w:eastAsia="Times New Roman" w:hAnsi="Liberation Sans" w:cs="Calibri"/>
                      <w:b/>
                      <w:bCs/>
                      <w:color w:val="000000"/>
                      <w:lang w:eastAsia="en-GB"/>
                    </w:rPr>
                  </w:pPr>
                </w:p>
              </w:tc>
              <w:tc>
                <w:tcPr>
                  <w:tcW w:w="1741" w:type="dxa"/>
                  <w:tcBorders>
                    <w:top w:val="nil"/>
                    <w:left w:val="nil"/>
                    <w:bottom w:val="nil"/>
                    <w:right w:val="nil"/>
                  </w:tcBorders>
                  <w:shd w:val="clear" w:color="auto" w:fill="auto"/>
                  <w:noWrap/>
                  <w:vAlign w:val="bottom"/>
                  <w:hideMark/>
                </w:tcPr>
                <w:p w14:paraId="40E426D8" w14:textId="77777777" w:rsidR="00296D13" w:rsidRPr="00296D13" w:rsidRDefault="00296D13" w:rsidP="00296D13">
                  <w:pPr>
                    <w:spacing w:after="0" w:line="240" w:lineRule="auto"/>
                    <w:jc w:val="right"/>
                    <w:rPr>
                      <w:rFonts w:ascii="Liberation Sans" w:eastAsia="Times New Roman" w:hAnsi="Liberation Sans" w:cs="Calibri"/>
                      <w:b/>
                      <w:bCs/>
                      <w:color w:val="000000"/>
                      <w:lang w:eastAsia="en-GB"/>
                    </w:rPr>
                  </w:pPr>
                  <w:r w:rsidRPr="00296D13">
                    <w:rPr>
                      <w:rFonts w:ascii="Liberation Sans" w:eastAsia="Times New Roman" w:hAnsi="Liberation Sans" w:cs="Calibri"/>
                      <w:b/>
                      <w:bCs/>
                      <w:color w:val="000000"/>
                      <w:lang w:eastAsia="en-GB"/>
                    </w:rPr>
                    <w:t>£37,621.68</w:t>
                  </w:r>
                </w:p>
              </w:tc>
            </w:tr>
            <w:tr w:rsidR="00296D13" w:rsidRPr="00296D13" w14:paraId="44C99693" w14:textId="77777777" w:rsidTr="00296D13">
              <w:trPr>
                <w:trHeight w:val="300"/>
              </w:trPr>
              <w:tc>
                <w:tcPr>
                  <w:tcW w:w="960" w:type="dxa"/>
                  <w:tcBorders>
                    <w:top w:val="nil"/>
                    <w:left w:val="nil"/>
                    <w:bottom w:val="nil"/>
                    <w:right w:val="nil"/>
                  </w:tcBorders>
                  <w:shd w:val="clear" w:color="auto" w:fill="auto"/>
                  <w:noWrap/>
                  <w:vAlign w:val="bottom"/>
                  <w:hideMark/>
                </w:tcPr>
                <w:p w14:paraId="705BBB78" w14:textId="77777777" w:rsidR="00296D13" w:rsidRPr="00296D13" w:rsidRDefault="00296D13" w:rsidP="00296D13">
                  <w:pPr>
                    <w:spacing w:after="0" w:line="240" w:lineRule="auto"/>
                    <w:jc w:val="right"/>
                    <w:rPr>
                      <w:rFonts w:ascii="Liberation Sans" w:eastAsia="Times New Roman" w:hAnsi="Liberation Sans" w:cs="Calibri"/>
                      <w:b/>
                      <w:bCs/>
                      <w:color w:val="000000"/>
                      <w:lang w:eastAsia="en-GB"/>
                    </w:rPr>
                  </w:pPr>
                </w:p>
              </w:tc>
              <w:tc>
                <w:tcPr>
                  <w:tcW w:w="1720" w:type="dxa"/>
                  <w:tcBorders>
                    <w:top w:val="nil"/>
                    <w:left w:val="nil"/>
                    <w:bottom w:val="nil"/>
                    <w:right w:val="nil"/>
                  </w:tcBorders>
                  <w:shd w:val="clear" w:color="auto" w:fill="auto"/>
                  <w:noWrap/>
                  <w:vAlign w:val="bottom"/>
                  <w:hideMark/>
                </w:tcPr>
                <w:p w14:paraId="0A33DD2A" w14:textId="77777777" w:rsidR="00296D13" w:rsidRPr="00296D13" w:rsidRDefault="00296D13" w:rsidP="00296D13">
                  <w:pPr>
                    <w:spacing w:after="0" w:line="240" w:lineRule="auto"/>
                    <w:rPr>
                      <w:rFonts w:ascii="Times New Roman" w:eastAsia="Times New Roman" w:hAnsi="Times New Roman" w:cs="Times New Roman"/>
                      <w:sz w:val="20"/>
                      <w:szCs w:val="20"/>
                      <w:lang w:eastAsia="en-GB"/>
                    </w:rPr>
                  </w:pPr>
                </w:p>
              </w:tc>
              <w:tc>
                <w:tcPr>
                  <w:tcW w:w="3019" w:type="dxa"/>
                  <w:tcBorders>
                    <w:top w:val="nil"/>
                    <w:left w:val="nil"/>
                    <w:bottom w:val="nil"/>
                    <w:right w:val="nil"/>
                  </w:tcBorders>
                  <w:shd w:val="clear" w:color="auto" w:fill="auto"/>
                  <w:noWrap/>
                  <w:vAlign w:val="bottom"/>
                  <w:hideMark/>
                </w:tcPr>
                <w:p w14:paraId="02B83D66" w14:textId="77777777" w:rsidR="00296D13" w:rsidRPr="00296D13" w:rsidRDefault="00296D13" w:rsidP="00296D13">
                  <w:pPr>
                    <w:spacing w:after="0" w:line="240" w:lineRule="auto"/>
                    <w:rPr>
                      <w:rFonts w:ascii="Times New Roman" w:eastAsia="Times New Roman" w:hAnsi="Times New Roman" w:cs="Times New Roman"/>
                      <w:sz w:val="20"/>
                      <w:szCs w:val="20"/>
                      <w:lang w:eastAsia="en-GB"/>
                    </w:rPr>
                  </w:pPr>
                </w:p>
              </w:tc>
              <w:tc>
                <w:tcPr>
                  <w:tcW w:w="1741" w:type="dxa"/>
                  <w:tcBorders>
                    <w:top w:val="nil"/>
                    <w:left w:val="nil"/>
                    <w:bottom w:val="nil"/>
                    <w:right w:val="nil"/>
                  </w:tcBorders>
                  <w:shd w:val="clear" w:color="auto" w:fill="auto"/>
                  <w:noWrap/>
                  <w:vAlign w:val="bottom"/>
                  <w:hideMark/>
                </w:tcPr>
                <w:p w14:paraId="71181AD0" w14:textId="77777777" w:rsidR="00296D13" w:rsidRPr="00296D13" w:rsidRDefault="00296D13" w:rsidP="00296D13">
                  <w:pPr>
                    <w:spacing w:after="0" w:line="240" w:lineRule="auto"/>
                    <w:rPr>
                      <w:rFonts w:ascii="Times New Roman" w:eastAsia="Times New Roman" w:hAnsi="Times New Roman" w:cs="Times New Roman"/>
                      <w:sz w:val="20"/>
                      <w:szCs w:val="20"/>
                      <w:lang w:eastAsia="en-GB"/>
                    </w:rPr>
                  </w:pPr>
                </w:p>
              </w:tc>
            </w:tr>
            <w:tr w:rsidR="00296D13" w:rsidRPr="00296D13" w14:paraId="67A022DE" w14:textId="77777777" w:rsidTr="00296D13">
              <w:trPr>
                <w:trHeight w:val="300"/>
              </w:trPr>
              <w:tc>
                <w:tcPr>
                  <w:tcW w:w="960" w:type="dxa"/>
                  <w:tcBorders>
                    <w:top w:val="nil"/>
                    <w:left w:val="nil"/>
                    <w:bottom w:val="nil"/>
                    <w:right w:val="nil"/>
                  </w:tcBorders>
                  <w:shd w:val="clear" w:color="auto" w:fill="auto"/>
                  <w:noWrap/>
                  <w:vAlign w:val="bottom"/>
                  <w:hideMark/>
                </w:tcPr>
                <w:p w14:paraId="04A25D4C" w14:textId="77777777" w:rsidR="00296D13" w:rsidRPr="00296D13" w:rsidRDefault="00296D13" w:rsidP="00296D13">
                  <w:pPr>
                    <w:spacing w:after="0" w:line="240" w:lineRule="auto"/>
                    <w:rPr>
                      <w:rFonts w:ascii="Times New Roman" w:eastAsia="Times New Roman" w:hAnsi="Times New Roman" w:cs="Times New Roman"/>
                      <w:sz w:val="20"/>
                      <w:szCs w:val="20"/>
                      <w:lang w:eastAsia="en-GB"/>
                    </w:rPr>
                  </w:pPr>
                </w:p>
              </w:tc>
              <w:tc>
                <w:tcPr>
                  <w:tcW w:w="1720" w:type="dxa"/>
                  <w:tcBorders>
                    <w:top w:val="nil"/>
                    <w:left w:val="nil"/>
                    <w:bottom w:val="nil"/>
                    <w:right w:val="nil"/>
                  </w:tcBorders>
                  <w:shd w:val="clear" w:color="auto" w:fill="auto"/>
                  <w:noWrap/>
                  <w:vAlign w:val="bottom"/>
                  <w:hideMark/>
                </w:tcPr>
                <w:p w14:paraId="63E1E28E" w14:textId="77777777" w:rsidR="00296D13" w:rsidRPr="00296D13" w:rsidRDefault="00296D13" w:rsidP="00296D13">
                  <w:pPr>
                    <w:spacing w:after="0" w:line="240" w:lineRule="auto"/>
                    <w:rPr>
                      <w:rFonts w:ascii="Times New Roman" w:eastAsia="Times New Roman" w:hAnsi="Times New Roman" w:cs="Times New Roman"/>
                      <w:sz w:val="20"/>
                      <w:szCs w:val="20"/>
                      <w:lang w:eastAsia="en-GB"/>
                    </w:rPr>
                  </w:pPr>
                </w:p>
              </w:tc>
              <w:tc>
                <w:tcPr>
                  <w:tcW w:w="3019" w:type="dxa"/>
                  <w:tcBorders>
                    <w:top w:val="nil"/>
                    <w:left w:val="nil"/>
                    <w:bottom w:val="nil"/>
                    <w:right w:val="nil"/>
                  </w:tcBorders>
                  <w:shd w:val="clear" w:color="auto" w:fill="auto"/>
                  <w:noWrap/>
                  <w:vAlign w:val="bottom"/>
                  <w:hideMark/>
                </w:tcPr>
                <w:p w14:paraId="6BBD5965" w14:textId="77777777" w:rsidR="00296D13" w:rsidRPr="00296D13" w:rsidRDefault="00296D13" w:rsidP="00296D13">
                  <w:pPr>
                    <w:spacing w:after="0" w:line="240" w:lineRule="auto"/>
                    <w:rPr>
                      <w:rFonts w:ascii="Times New Roman" w:eastAsia="Times New Roman" w:hAnsi="Times New Roman" w:cs="Times New Roman"/>
                      <w:sz w:val="20"/>
                      <w:szCs w:val="20"/>
                      <w:lang w:eastAsia="en-GB"/>
                    </w:rPr>
                  </w:pPr>
                </w:p>
              </w:tc>
              <w:tc>
                <w:tcPr>
                  <w:tcW w:w="1741" w:type="dxa"/>
                  <w:tcBorders>
                    <w:top w:val="nil"/>
                    <w:left w:val="nil"/>
                    <w:bottom w:val="nil"/>
                    <w:right w:val="nil"/>
                  </w:tcBorders>
                  <w:shd w:val="clear" w:color="auto" w:fill="auto"/>
                  <w:noWrap/>
                  <w:vAlign w:val="bottom"/>
                  <w:hideMark/>
                </w:tcPr>
                <w:p w14:paraId="5A1B628A" w14:textId="77777777" w:rsidR="00296D13" w:rsidRPr="00296D13" w:rsidRDefault="00296D13" w:rsidP="00296D13">
                  <w:pPr>
                    <w:spacing w:after="0" w:line="240" w:lineRule="auto"/>
                    <w:rPr>
                      <w:rFonts w:ascii="Times New Roman" w:eastAsia="Times New Roman" w:hAnsi="Times New Roman" w:cs="Times New Roman"/>
                      <w:sz w:val="20"/>
                      <w:szCs w:val="20"/>
                      <w:lang w:eastAsia="en-GB"/>
                    </w:rPr>
                  </w:pPr>
                </w:p>
              </w:tc>
            </w:tr>
            <w:tr w:rsidR="00296D13" w:rsidRPr="00296D13" w14:paraId="4AA72FE5" w14:textId="77777777" w:rsidTr="00296D13">
              <w:trPr>
                <w:trHeight w:val="300"/>
              </w:trPr>
              <w:tc>
                <w:tcPr>
                  <w:tcW w:w="5699" w:type="dxa"/>
                  <w:gridSpan w:val="3"/>
                  <w:tcBorders>
                    <w:top w:val="nil"/>
                    <w:left w:val="nil"/>
                    <w:bottom w:val="nil"/>
                    <w:right w:val="nil"/>
                  </w:tcBorders>
                  <w:shd w:val="clear" w:color="auto" w:fill="auto"/>
                  <w:noWrap/>
                  <w:vAlign w:val="bottom"/>
                  <w:hideMark/>
                </w:tcPr>
                <w:p w14:paraId="05669D95" w14:textId="77777777" w:rsidR="00296D13" w:rsidRPr="00296D13" w:rsidRDefault="00296D13" w:rsidP="00296D13">
                  <w:pPr>
                    <w:spacing w:after="0" w:line="240" w:lineRule="auto"/>
                    <w:rPr>
                      <w:rFonts w:ascii="Liberation Sans" w:eastAsia="Times New Roman" w:hAnsi="Liberation Sans" w:cs="Calibri"/>
                      <w:b/>
                      <w:bCs/>
                      <w:color w:val="000000"/>
                      <w:u w:val="single"/>
                      <w:lang w:eastAsia="en-GB"/>
                    </w:rPr>
                  </w:pPr>
                  <w:r w:rsidRPr="00296D13">
                    <w:rPr>
                      <w:rFonts w:ascii="Liberation Sans" w:eastAsia="Times New Roman" w:hAnsi="Liberation Sans" w:cs="Calibri"/>
                      <w:b/>
                      <w:bCs/>
                      <w:color w:val="000000"/>
                      <w:u w:val="single"/>
                      <w:lang w:eastAsia="en-GB"/>
                    </w:rPr>
                    <w:t>Payments since 11th July 23</w:t>
                  </w:r>
                </w:p>
              </w:tc>
              <w:tc>
                <w:tcPr>
                  <w:tcW w:w="1741" w:type="dxa"/>
                  <w:tcBorders>
                    <w:top w:val="nil"/>
                    <w:left w:val="nil"/>
                    <w:bottom w:val="nil"/>
                    <w:right w:val="nil"/>
                  </w:tcBorders>
                  <w:shd w:val="clear" w:color="auto" w:fill="auto"/>
                  <w:noWrap/>
                  <w:vAlign w:val="bottom"/>
                  <w:hideMark/>
                </w:tcPr>
                <w:p w14:paraId="4CB80511" w14:textId="77777777" w:rsidR="00296D13" w:rsidRPr="00296D13" w:rsidRDefault="00296D13" w:rsidP="00296D13">
                  <w:pPr>
                    <w:spacing w:after="0" w:line="240" w:lineRule="auto"/>
                    <w:rPr>
                      <w:rFonts w:ascii="Liberation Sans" w:eastAsia="Times New Roman" w:hAnsi="Liberation Sans" w:cs="Calibri"/>
                      <w:b/>
                      <w:bCs/>
                      <w:color w:val="000000"/>
                      <w:u w:val="single"/>
                      <w:lang w:eastAsia="en-GB"/>
                    </w:rPr>
                  </w:pPr>
                </w:p>
              </w:tc>
            </w:tr>
            <w:tr w:rsidR="00296D13" w:rsidRPr="00296D13" w14:paraId="5155FF98" w14:textId="77777777" w:rsidTr="00296D13">
              <w:trPr>
                <w:trHeight w:val="300"/>
              </w:trPr>
              <w:tc>
                <w:tcPr>
                  <w:tcW w:w="960" w:type="dxa"/>
                  <w:tcBorders>
                    <w:top w:val="nil"/>
                    <w:left w:val="nil"/>
                    <w:bottom w:val="nil"/>
                    <w:right w:val="nil"/>
                  </w:tcBorders>
                  <w:shd w:val="clear" w:color="auto" w:fill="auto"/>
                  <w:noWrap/>
                  <w:vAlign w:val="bottom"/>
                  <w:hideMark/>
                </w:tcPr>
                <w:p w14:paraId="0AE5526A" w14:textId="77777777" w:rsidR="00296D13" w:rsidRPr="00296D13" w:rsidRDefault="00296D13" w:rsidP="00296D13">
                  <w:pPr>
                    <w:spacing w:after="0" w:line="240" w:lineRule="auto"/>
                    <w:rPr>
                      <w:rFonts w:ascii="Times New Roman" w:eastAsia="Times New Roman" w:hAnsi="Times New Roman" w:cs="Times New Roman"/>
                      <w:sz w:val="20"/>
                      <w:szCs w:val="20"/>
                      <w:lang w:eastAsia="en-GB"/>
                    </w:rPr>
                  </w:pPr>
                </w:p>
              </w:tc>
              <w:tc>
                <w:tcPr>
                  <w:tcW w:w="1720" w:type="dxa"/>
                  <w:tcBorders>
                    <w:top w:val="nil"/>
                    <w:left w:val="nil"/>
                    <w:bottom w:val="nil"/>
                    <w:right w:val="nil"/>
                  </w:tcBorders>
                  <w:shd w:val="clear" w:color="auto" w:fill="auto"/>
                  <w:noWrap/>
                  <w:vAlign w:val="bottom"/>
                  <w:hideMark/>
                </w:tcPr>
                <w:p w14:paraId="1A976767" w14:textId="77777777" w:rsidR="00296D13" w:rsidRPr="00296D13" w:rsidRDefault="00296D13" w:rsidP="00296D13">
                  <w:pPr>
                    <w:spacing w:after="0" w:line="240" w:lineRule="auto"/>
                    <w:rPr>
                      <w:rFonts w:ascii="Times New Roman" w:eastAsia="Times New Roman" w:hAnsi="Times New Roman" w:cs="Times New Roman"/>
                      <w:sz w:val="20"/>
                      <w:szCs w:val="20"/>
                      <w:lang w:eastAsia="en-GB"/>
                    </w:rPr>
                  </w:pPr>
                </w:p>
              </w:tc>
              <w:tc>
                <w:tcPr>
                  <w:tcW w:w="3019" w:type="dxa"/>
                  <w:tcBorders>
                    <w:top w:val="nil"/>
                    <w:left w:val="nil"/>
                    <w:bottom w:val="nil"/>
                    <w:right w:val="nil"/>
                  </w:tcBorders>
                  <w:shd w:val="clear" w:color="auto" w:fill="auto"/>
                  <w:noWrap/>
                  <w:vAlign w:val="bottom"/>
                  <w:hideMark/>
                </w:tcPr>
                <w:p w14:paraId="3D66AB6A" w14:textId="77777777" w:rsidR="00296D13" w:rsidRPr="00296D13" w:rsidRDefault="00296D13" w:rsidP="00296D13">
                  <w:pPr>
                    <w:spacing w:after="0" w:line="240" w:lineRule="auto"/>
                    <w:rPr>
                      <w:rFonts w:ascii="Times New Roman" w:eastAsia="Times New Roman" w:hAnsi="Times New Roman" w:cs="Times New Roman"/>
                      <w:sz w:val="20"/>
                      <w:szCs w:val="20"/>
                      <w:lang w:eastAsia="en-GB"/>
                    </w:rPr>
                  </w:pPr>
                </w:p>
              </w:tc>
              <w:tc>
                <w:tcPr>
                  <w:tcW w:w="1741" w:type="dxa"/>
                  <w:tcBorders>
                    <w:top w:val="nil"/>
                    <w:left w:val="nil"/>
                    <w:bottom w:val="nil"/>
                    <w:right w:val="nil"/>
                  </w:tcBorders>
                  <w:shd w:val="clear" w:color="auto" w:fill="auto"/>
                  <w:noWrap/>
                  <w:vAlign w:val="bottom"/>
                  <w:hideMark/>
                </w:tcPr>
                <w:p w14:paraId="26CAE8E9" w14:textId="77777777" w:rsidR="00296D13" w:rsidRPr="00296D13" w:rsidRDefault="00296D13" w:rsidP="00296D13">
                  <w:pPr>
                    <w:spacing w:after="0" w:line="240" w:lineRule="auto"/>
                    <w:rPr>
                      <w:rFonts w:ascii="Times New Roman" w:eastAsia="Times New Roman" w:hAnsi="Times New Roman" w:cs="Times New Roman"/>
                      <w:sz w:val="20"/>
                      <w:szCs w:val="20"/>
                      <w:lang w:eastAsia="en-GB"/>
                    </w:rPr>
                  </w:pPr>
                </w:p>
              </w:tc>
            </w:tr>
            <w:tr w:rsidR="00296D13" w:rsidRPr="00296D13" w14:paraId="1D0A09C9" w14:textId="77777777" w:rsidTr="00296D13">
              <w:trPr>
                <w:trHeight w:val="300"/>
              </w:trPr>
              <w:tc>
                <w:tcPr>
                  <w:tcW w:w="960" w:type="dxa"/>
                  <w:tcBorders>
                    <w:top w:val="nil"/>
                    <w:left w:val="nil"/>
                    <w:bottom w:val="nil"/>
                    <w:right w:val="nil"/>
                  </w:tcBorders>
                  <w:shd w:val="clear" w:color="auto" w:fill="auto"/>
                  <w:noWrap/>
                  <w:vAlign w:val="bottom"/>
                  <w:hideMark/>
                </w:tcPr>
                <w:p w14:paraId="6B3B58F6" w14:textId="77777777" w:rsidR="00296D13" w:rsidRPr="00296D13" w:rsidRDefault="00296D13" w:rsidP="00296D13">
                  <w:pPr>
                    <w:spacing w:after="0" w:line="240" w:lineRule="auto"/>
                    <w:rPr>
                      <w:rFonts w:ascii="Calibri" w:eastAsia="Times New Roman" w:hAnsi="Calibri" w:cs="Calibri"/>
                      <w:b/>
                      <w:bCs/>
                      <w:color w:val="000000"/>
                      <w:lang w:eastAsia="en-GB"/>
                    </w:rPr>
                  </w:pPr>
                  <w:r w:rsidRPr="00296D13">
                    <w:rPr>
                      <w:rFonts w:ascii="Calibri" w:eastAsia="Times New Roman" w:hAnsi="Calibri" w:cs="Calibri"/>
                      <w:b/>
                      <w:bCs/>
                      <w:color w:val="000000"/>
                      <w:lang w:eastAsia="en-GB"/>
                    </w:rPr>
                    <w:t>Date</w:t>
                  </w:r>
                </w:p>
              </w:tc>
              <w:tc>
                <w:tcPr>
                  <w:tcW w:w="1720" w:type="dxa"/>
                  <w:tcBorders>
                    <w:top w:val="nil"/>
                    <w:left w:val="nil"/>
                    <w:bottom w:val="nil"/>
                    <w:right w:val="nil"/>
                  </w:tcBorders>
                  <w:shd w:val="clear" w:color="auto" w:fill="auto"/>
                  <w:noWrap/>
                  <w:vAlign w:val="bottom"/>
                  <w:hideMark/>
                </w:tcPr>
                <w:p w14:paraId="5ED0C10A" w14:textId="77777777" w:rsidR="00296D13" w:rsidRPr="00296D13" w:rsidRDefault="00296D13" w:rsidP="00296D13">
                  <w:pPr>
                    <w:spacing w:after="0" w:line="240" w:lineRule="auto"/>
                    <w:rPr>
                      <w:rFonts w:ascii="Calibri" w:eastAsia="Times New Roman" w:hAnsi="Calibri" w:cs="Calibri"/>
                      <w:b/>
                      <w:bCs/>
                      <w:color w:val="000000"/>
                      <w:lang w:eastAsia="en-GB"/>
                    </w:rPr>
                  </w:pPr>
                  <w:r w:rsidRPr="00296D13">
                    <w:rPr>
                      <w:rFonts w:ascii="Calibri" w:eastAsia="Times New Roman" w:hAnsi="Calibri" w:cs="Calibri"/>
                      <w:b/>
                      <w:bCs/>
                      <w:color w:val="000000"/>
                      <w:lang w:eastAsia="en-GB"/>
                    </w:rPr>
                    <w:t>To</w:t>
                  </w:r>
                </w:p>
              </w:tc>
              <w:tc>
                <w:tcPr>
                  <w:tcW w:w="3019" w:type="dxa"/>
                  <w:tcBorders>
                    <w:top w:val="nil"/>
                    <w:left w:val="nil"/>
                    <w:bottom w:val="nil"/>
                    <w:right w:val="nil"/>
                  </w:tcBorders>
                  <w:shd w:val="clear" w:color="auto" w:fill="auto"/>
                  <w:noWrap/>
                  <w:vAlign w:val="bottom"/>
                  <w:hideMark/>
                </w:tcPr>
                <w:p w14:paraId="098A773A" w14:textId="77777777" w:rsidR="00296D13" w:rsidRPr="00296D13" w:rsidRDefault="00296D13" w:rsidP="00296D13">
                  <w:pPr>
                    <w:spacing w:after="0" w:line="240" w:lineRule="auto"/>
                    <w:rPr>
                      <w:rFonts w:ascii="Calibri" w:eastAsia="Times New Roman" w:hAnsi="Calibri" w:cs="Calibri"/>
                      <w:b/>
                      <w:bCs/>
                      <w:color w:val="000000"/>
                      <w:lang w:eastAsia="en-GB"/>
                    </w:rPr>
                  </w:pPr>
                  <w:r w:rsidRPr="00296D13">
                    <w:rPr>
                      <w:rFonts w:ascii="Calibri" w:eastAsia="Times New Roman" w:hAnsi="Calibri" w:cs="Calibri"/>
                      <w:b/>
                      <w:bCs/>
                      <w:color w:val="000000"/>
                      <w:lang w:eastAsia="en-GB"/>
                    </w:rPr>
                    <w:t>Detail</w:t>
                  </w:r>
                </w:p>
              </w:tc>
              <w:tc>
                <w:tcPr>
                  <w:tcW w:w="1741" w:type="dxa"/>
                  <w:tcBorders>
                    <w:top w:val="nil"/>
                    <w:left w:val="nil"/>
                    <w:bottom w:val="nil"/>
                    <w:right w:val="nil"/>
                  </w:tcBorders>
                  <w:shd w:val="clear" w:color="auto" w:fill="auto"/>
                  <w:noWrap/>
                  <w:vAlign w:val="bottom"/>
                  <w:hideMark/>
                </w:tcPr>
                <w:p w14:paraId="200C9056" w14:textId="77777777" w:rsidR="00296D13" w:rsidRPr="00296D13" w:rsidRDefault="00296D13" w:rsidP="00296D13">
                  <w:pPr>
                    <w:spacing w:after="0" w:line="240" w:lineRule="auto"/>
                    <w:rPr>
                      <w:rFonts w:ascii="Calibri" w:eastAsia="Times New Roman" w:hAnsi="Calibri" w:cs="Calibri"/>
                      <w:b/>
                      <w:bCs/>
                      <w:color w:val="000000"/>
                      <w:lang w:eastAsia="en-GB"/>
                    </w:rPr>
                  </w:pPr>
                </w:p>
              </w:tc>
            </w:tr>
            <w:tr w:rsidR="00296D13" w:rsidRPr="00296D13" w14:paraId="68F7FDA3" w14:textId="77777777" w:rsidTr="00296D13">
              <w:trPr>
                <w:trHeight w:val="300"/>
              </w:trPr>
              <w:tc>
                <w:tcPr>
                  <w:tcW w:w="960" w:type="dxa"/>
                  <w:tcBorders>
                    <w:top w:val="nil"/>
                    <w:left w:val="nil"/>
                    <w:bottom w:val="nil"/>
                    <w:right w:val="nil"/>
                  </w:tcBorders>
                  <w:shd w:val="clear" w:color="auto" w:fill="auto"/>
                  <w:noWrap/>
                  <w:vAlign w:val="bottom"/>
                  <w:hideMark/>
                </w:tcPr>
                <w:p w14:paraId="252635FE" w14:textId="77777777" w:rsidR="00296D13" w:rsidRPr="00296D13" w:rsidRDefault="00296D13" w:rsidP="00296D13">
                  <w:pPr>
                    <w:spacing w:after="0" w:line="240" w:lineRule="auto"/>
                    <w:rPr>
                      <w:rFonts w:ascii="Calibri" w:eastAsia="Times New Roman" w:hAnsi="Calibri" w:cs="Calibri"/>
                      <w:color w:val="000000"/>
                      <w:lang w:eastAsia="en-GB"/>
                    </w:rPr>
                  </w:pPr>
                  <w:r w:rsidRPr="00296D13">
                    <w:rPr>
                      <w:rFonts w:ascii="Calibri" w:eastAsia="Times New Roman" w:hAnsi="Calibri" w:cs="Calibri"/>
                      <w:color w:val="000000"/>
                      <w:lang w:eastAsia="en-GB"/>
                    </w:rPr>
                    <w:t>19/07/23</w:t>
                  </w:r>
                </w:p>
              </w:tc>
              <w:tc>
                <w:tcPr>
                  <w:tcW w:w="1720" w:type="dxa"/>
                  <w:tcBorders>
                    <w:top w:val="nil"/>
                    <w:left w:val="nil"/>
                    <w:bottom w:val="nil"/>
                    <w:right w:val="nil"/>
                  </w:tcBorders>
                  <w:shd w:val="clear" w:color="auto" w:fill="auto"/>
                  <w:noWrap/>
                  <w:vAlign w:val="bottom"/>
                  <w:hideMark/>
                </w:tcPr>
                <w:p w14:paraId="45F2202C" w14:textId="77777777" w:rsidR="00296D13" w:rsidRPr="00296D13" w:rsidRDefault="00296D13" w:rsidP="00296D13">
                  <w:pPr>
                    <w:spacing w:after="0" w:line="240" w:lineRule="auto"/>
                    <w:rPr>
                      <w:rFonts w:ascii="Calibri" w:eastAsia="Times New Roman" w:hAnsi="Calibri" w:cs="Calibri"/>
                      <w:color w:val="000000"/>
                      <w:lang w:eastAsia="en-GB"/>
                    </w:rPr>
                  </w:pPr>
                  <w:r w:rsidRPr="00296D13">
                    <w:rPr>
                      <w:rFonts w:ascii="Calibri" w:eastAsia="Times New Roman" w:hAnsi="Calibri" w:cs="Calibri"/>
                      <w:color w:val="000000"/>
                      <w:lang w:eastAsia="en-GB"/>
                    </w:rPr>
                    <w:t>DD</w:t>
                  </w:r>
                </w:p>
              </w:tc>
              <w:tc>
                <w:tcPr>
                  <w:tcW w:w="3019" w:type="dxa"/>
                  <w:tcBorders>
                    <w:top w:val="nil"/>
                    <w:left w:val="nil"/>
                    <w:bottom w:val="nil"/>
                    <w:right w:val="nil"/>
                  </w:tcBorders>
                  <w:shd w:val="clear" w:color="auto" w:fill="auto"/>
                  <w:noWrap/>
                  <w:vAlign w:val="bottom"/>
                  <w:hideMark/>
                </w:tcPr>
                <w:p w14:paraId="74C91C16" w14:textId="77777777" w:rsidR="00296D13" w:rsidRPr="00296D13" w:rsidRDefault="00296D13" w:rsidP="00296D13">
                  <w:pPr>
                    <w:spacing w:after="0" w:line="240" w:lineRule="auto"/>
                    <w:rPr>
                      <w:rFonts w:ascii="Calibri" w:eastAsia="Times New Roman" w:hAnsi="Calibri" w:cs="Calibri"/>
                      <w:color w:val="000000"/>
                      <w:lang w:eastAsia="en-GB"/>
                    </w:rPr>
                  </w:pPr>
                  <w:r w:rsidRPr="00296D13">
                    <w:rPr>
                      <w:rFonts w:ascii="Calibri" w:eastAsia="Times New Roman" w:hAnsi="Calibri" w:cs="Calibri"/>
                      <w:color w:val="000000"/>
                      <w:lang w:eastAsia="en-GB"/>
                    </w:rPr>
                    <w:t>N Power</w:t>
                  </w:r>
                </w:p>
              </w:tc>
              <w:tc>
                <w:tcPr>
                  <w:tcW w:w="1741" w:type="dxa"/>
                  <w:tcBorders>
                    <w:top w:val="nil"/>
                    <w:left w:val="nil"/>
                    <w:bottom w:val="nil"/>
                    <w:right w:val="nil"/>
                  </w:tcBorders>
                  <w:shd w:val="clear" w:color="auto" w:fill="auto"/>
                  <w:noWrap/>
                  <w:vAlign w:val="bottom"/>
                  <w:hideMark/>
                </w:tcPr>
                <w:p w14:paraId="62476B9B" w14:textId="77777777" w:rsidR="00296D13" w:rsidRPr="00296D13" w:rsidRDefault="00296D13" w:rsidP="00296D13">
                  <w:pPr>
                    <w:spacing w:after="0" w:line="240" w:lineRule="auto"/>
                    <w:jc w:val="right"/>
                    <w:rPr>
                      <w:rFonts w:ascii="Calibri" w:eastAsia="Times New Roman" w:hAnsi="Calibri" w:cs="Calibri"/>
                      <w:color w:val="000000"/>
                      <w:lang w:eastAsia="en-GB"/>
                    </w:rPr>
                  </w:pPr>
                  <w:r w:rsidRPr="00296D13">
                    <w:rPr>
                      <w:rFonts w:ascii="Calibri" w:eastAsia="Times New Roman" w:hAnsi="Calibri" w:cs="Calibri"/>
                      <w:color w:val="000000"/>
                      <w:lang w:eastAsia="en-GB"/>
                    </w:rPr>
                    <w:t>£48.20</w:t>
                  </w:r>
                </w:p>
              </w:tc>
            </w:tr>
            <w:tr w:rsidR="00296D13" w:rsidRPr="00296D13" w14:paraId="23388E17" w14:textId="77777777" w:rsidTr="00296D13">
              <w:trPr>
                <w:trHeight w:val="300"/>
              </w:trPr>
              <w:tc>
                <w:tcPr>
                  <w:tcW w:w="960" w:type="dxa"/>
                  <w:tcBorders>
                    <w:top w:val="nil"/>
                    <w:left w:val="nil"/>
                    <w:bottom w:val="nil"/>
                    <w:right w:val="nil"/>
                  </w:tcBorders>
                  <w:shd w:val="clear" w:color="auto" w:fill="auto"/>
                  <w:noWrap/>
                  <w:vAlign w:val="bottom"/>
                  <w:hideMark/>
                </w:tcPr>
                <w:p w14:paraId="0CCA3860" w14:textId="77777777" w:rsidR="00296D13" w:rsidRPr="00296D13" w:rsidRDefault="00296D13" w:rsidP="00296D13">
                  <w:pPr>
                    <w:spacing w:after="0" w:line="240" w:lineRule="auto"/>
                    <w:rPr>
                      <w:rFonts w:ascii="Calibri" w:eastAsia="Times New Roman" w:hAnsi="Calibri" w:cs="Calibri"/>
                      <w:color w:val="000000"/>
                      <w:lang w:eastAsia="en-GB"/>
                    </w:rPr>
                  </w:pPr>
                  <w:r w:rsidRPr="00296D13">
                    <w:rPr>
                      <w:rFonts w:ascii="Calibri" w:eastAsia="Times New Roman" w:hAnsi="Calibri" w:cs="Calibri"/>
                      <w:color w:val="000000"/>
                      <w:lang w:eastAsia="en-GB"/>
                    </w:rPr>
                    <w:t>21/07/23</w:t>
                  </w:r>
                </w:p>
              </w:tc>
              <w:tc>
                <w:tcPr>
                  <w:tcW w:w="1720" w:type="dxa"/>
                  <w:tcBorders>
                    <w:top w:val="nil"/>
                    <w:left w:val="nil"/>
                    <w:bottom w:val="nil"/>
                    <w:right w:val="nil"/>
                  </w:tcBorders>
                  <w:shd w:val="clear" w:color="auto" w:fill="auto"/>
                  <w:noWrap/>
                  <w:vAlign w:val="bottom"/>
                  <w:hideMark/>
                </w:tcPr>
                <w:p w14:paraId="44E16C67" w14:textId="77777777" w:rsidR="00296D13" w:rsidRPr="00296D13" w:rsidRDefault="00296D13" w:rsidP="00296D13">
                  <w:pPr>
                    <w:spacing w:after="0" w:line="240" w:lineRule="auto"/>
                    <w:rPr>
                      <w:rFonts w:ascii="Calibri" w:eastAsia="Times New Roman" w:hAnsi="Calibri" w:cs="Calibri"/>
                      <w:color w:val="000000"/>
                      <w:lang w:eastAsia="en-GB"/>
                    </w:rPr>
                  </w:pPr>
                  <w:r w:rsidRPr="00296D13">
                    <w:rPr>
                      <w:rFonts w:ascii="Calibri" w:eastAsia="Times New Roman" w:hAnsi="Calibri" w:cs="Calibri"/>
                      <w:color w:val="000000"/>
                      <w:lang w:eastAsia="en-GB"/>
                    </w:rPr>
                    <w:t>OP</w:t>
                  </w:r>
                </w:p>
              </w:tc>
              <w:tc>
                <w:tcPr>
                  <w:tcW w:w="3019" w:type="dxa"/>
                  <w:tcBorders>
                    <w:top w:val="nil"/>
                    <w:left w:val="nil"/>
                    <w:bottom w:val="nil"/>
                    <w:right w:val="nil"/>
                  </w:tcBorders>
                  <w:shd w:val="clear" w:color="auto" w:fill="auto"/>
                  <w:noWrap/>
                  <w:vAlign w:val="bottom"/>
                  <w:hideMark/>
                </w:tcPr>
                <w:p w14:paraId="170887BC" w14:textId="77777777" w:rsidR="00296D13" w:rsidRPr="00296D13" w:rsidRDefault="00296D13" w:rsidP="00296D13">
                  <w:pPr>
                    <w:spacing w:after="0" w:line="240" w:lineRule="auto"/>
                    <w:rPr>
                      <w:rFonts w:ascii="Calibri" w:eastAsia="Times New Roman" w:hAnsi="Calibri" w:cs="Calibri"/>
                      <w:color w:val="000000"/>
                      <w:lang w:eastAsia="en-GB"/>
                    </w:rPr>
                  </w:pPr>
                  <w:r w:rsidRPr="00296D13">
                    <w:rPr>
                      <w:rFonts w:ascii="Calibri" w:eastAsia="Times New Roman" w:hAnsi="Calibri" w:cs="Calibri"/>
                      <w:color w:val="000000"/>
                      <w:lang w:eastAsia="en-GB"/>
                    </w:rPr>
                    <w:t>L Jaycock</w:t>
                  </w:r>
                </w:p>
              </w:tc>
              <w:tc>
                <w:tcPr>
                  <w:tcW w:w="1741" w:type="dxa"/>
                  <w:tcBorders>
                    <w:top w:val="nil"/>
                    <w:left w:val="nil"/>
                    <w:bottom w:val="nil"/>
                    <w:right w:val="nil"/>
                  </w:tcBorders>
                  <w:shd w:val="clear" w:color="auto" w:fill="auto"/>
                  <w:noWrap/>
                  <w:vAlign w:val="bottom"/>
                  <w:hideMark/>
                </w:tcPr>
                <w:p w14:paraId="3D4BE262" w14:textId="77777777" w:rsidR="00296D13" w:rsidRPr="00296D13" w:rsidRDefault="00296D13" w:rsidP="00296D13">
                  <w:pPr>
                    <w:spacing w:after="0" w:line="240" w:lineRule="auto"/>
                    <w:jc w:val="right"/>
                    <w:rPr>
                      <w:rFonts w:ascii="Calibri" w:eastAsia="Times New Roman" w:hAnsi="Calibri" w:cs="Calibri"/>
                      <w:color w:val="000000"/>
                      <w:lang w:eastAsia="en-GB"/>
                    </w:rPr>
                  </w:pPr>
                  <w:r w:rsidRPr="00296D13">
                    <w:rPr>
                      <w:rFonts w:ascii="Calibri" w:eastAsia="Times New Roman" w:hAnsi="Calibri" w:cs="Calibri"/>
                      <w:color w:val="000000"/>
                      <w:lang w:eastAsia="en-GB"/>
                    </w:rPr>
                    <w:t>£401.26</w:t>
                  </w:r>
                </w:p>
              </w:tc>
            </w:tr>
            <w:tr w:rsidR="00296D13" w:rsidRPr="00296D13" w14:paraId="3EC7C448" w14:textId="77777777" w:rsidTr="00296D13">
              <w:trPr>
                <w:trHeight w:val="300"/>
              </w:trPr>
              <w:tc>
                <w:tcPr>
                  <w:tcW w:w="960" w:type="dxa"/>
                  <w:tcBorders>
                    <w:top w:val="nil"/>
                    <w:left w:val="nil"/>
                    <w:bottom w:val="nil"/>
                    <w:right w:val="nil"/>
                  </w:tcBorders>
                  <w:shd w:val="clear" w:color="auto" w:fill="auto"/>
                  <w:noWrap/>
                  <w:vAlign w:val="bottom"/>
                  <w:hideMark/>
                </w:tcPr>
                <w:p w14:paraId="4BAFBC95" w14:textId="77777777" w:rsidR="00296D13" w:rsidRPr="00296D13" w:rsidRDefault="00296D13" w:rsidP="00296D13">
                  <w:pPr>
                    <w:spacing w:after="0" w:line="240" w:lineRule="auto"/>
                    <w:jc w:val="right"/>
                    <w:rPr>
                      <w:rFonts w:ascii="Calibri" w:eastAsia="Times New Roman" w:hAnsi="Calibri" w:cs="Calibri"/>
                      <w:color w:val="000000"/>
                      <w:lang w:eastAsia="en-GB"/>
                    </w:rPr>
                  </w:pPr>
                  <w:r w:rsidRPr="00296D13">
                    <w:rPr>
                      <w:rFonts w:ascii="Calibri" w:eastAsia="Times New Roman" w:hAnsi="Calibri" w:cs="Calibri"/>
                      <w:color w:val="000000"/>
                      <w:lang w:eastAsia="en-GB"/>
                    </w:rPr>
                    <w:t>26/07/23</w:t>
                  </w:r>
                </w:p>
              </w:tc>
              <w:tc>
                <w:tcPr>
                  <w:tcW w:w="1720" w:type="dxa"/>
                  <w:tcBorders>
                    <w:top w:val="nil"/>
                    <w:left w:val="nil"/>
                    <w:bottom w:val="nil"/>
                    <w:right w:val="nil"/>
                  </w:tcBorders>
                  <w:shd w:val="clear" w:color="auto" w:fill="auto"/>
                  <w:noWrap/>
                  <w:vAlign w:val="bottom"/>
                  <w:hideMark/>
                </w:tcPr>
                <w:p w14:paraId="2FE26AC2" w14:textId="77777777" w:rsidR="00296D13" w:rsidRPr="00296D13" w:rsidRDefault="00296D13" w:rsidP="00296D13">
                  <w:pPr>
                    <w:spacing w:after="0" w:line="240" w:lineRule="auto"/>
                    <w:rPr>
                      <w:rFonts w:ascii="Calibri" w:eastAsia="Times New Roman" w:hAnsi="Calibri" w:cs="Calibri"/>
                      <w:color w:val="000000"/>
                      <w:lang w:eastAsia="en-GB"/>
                    </w:rPr>
                  </w:pPr>
                  <w:r w:rsidRPr="00296D13">
                    <w:rPr>
                      <w:rFonts w:ascii="Calibri" w:eastAsia="Times New Roman" w:hAnsi="Calibri" w:cs="Calibri"/>
                      <w:color w:val="000000"/>
                      <w:lang w:eastAsia="en-GB"/>
                    </w:rPr>
                    <w:t>OP</w:t>
                  </w:r>
                </w:p>
              </w:tc>
              <w:tc>
                <w:tcPr>
                  <w:tcW w:w="3019" w:type="dxa"/>
                  <w:tcBorders>
                    <w:top w:val="nil"/>
                    <w:left w:val="nil"/>
                    <w:bottom w:val="nil"/>
                    <w:right w:val="nil"/>
                  </w:tcBorders>
                  <w:shd w:val="clear" w:color="auto" w:fill="auto"/>
                  <w:noWrap/>
                  <w:vAlign w:val="bottom"/>
                  <w:hideMark/>
                </w:tcPr>
                <w:p w14:paraId="1C266B05" w14:textId="77777777" w:rsidR="00296D13" w:rsidRPr="00296D13" w:rsidRDefault="00296D13" w:rsidP="00296D13">
                  <w:pPr>
                    <w:spacing w:after="0" w:line="240" w:lineRule="auto"/>
                    <w:rPr>
                      <w:rFonts w:ascii="Calibri" w:eastAsia="Times New Roman" w:hAnsi="Calibri" w:cs="Calibri"/>
                      <w:color w:val="000000"/>
                      <w:lang w:eastAsia="en-GB"/>
                    </w:rPr>
                  </w:pPr>
                  <w:r w:rsidRPr="00296D13">
                    <w:rPr>
                      <w:rFonts w:ascii="Calibri" w:eastAsia="Times New Roman" w:hAnsi="Calibri" w:cs="Calibri"/>
                      <w:color w:val="000000"/>
                      <w:lang w:eastAsia="en-GB"/>
                    </w:rPr>
                    <w:t>DM Payroll</w:t>
                  </w:r>
                </w:p>
              </w:tc>
              <w:tc>
                <w:tcPr>
                  <w:tcW w:w="1741" w:type="dxa"/>
                  <w:tcBorders>
                    <w:top w:val="nil"/>
                    <w:left w:val="nil"/>
                    <w:bottom w:val="nil"/>
                    <w:right w:val="nil"/>
                  </w:tcBorders>
                  <w:shd w:val="clear" w:color="auto" w:fill="auto"/>
                  <w:noWrap/>
                  <w:vAlign w:val="bottom"/>
                  <w:hideMark/>
                </w:tcPr>
                <w:p w14:paraId="08E470CB" w14:textId="77777777" w:rsidR="00296D13" w:rsidRPr="00296D13" w:rsidRDefault="00296D13" w:rsidP="00296D13">
                  <w:pPr>
                    <w:spacing w:after="0" w:line="240" w:lineRule="auto"/>
                    <w:jc w:val="right"/>
                    <w:rPr>
                      <w:rFonts w:ascii="Calibri" w:eastAsia="Times New Roman" w:hAnsi="Calibri" w:cs="Calibri"/>
                      <w:color w:val="000000"/>
                      <w:lang w:eastAsia="en-GB"/>
                    </w:rPr>
                  </w:pPr>
                  <w:r w:rsidRPr="00296D13">
                    <w:rPr>
                      <w:rFonts w:ascii="Calibri" w:eastAsia="Times New Roman" w:hAnsi="Calibri" w:cs="Calibri"/>
                      <w:color w:val="000000"/>
                      <w:lang w:eastAsia="en-GB"/>
                    </w:rPr>
                    <w:t>£60.00</w:t>
                  </w:r>
                </w:p>
              </w:tc>
            </w:tr>
            <w:tr w:rsidR="00296D13" w:rsidRPr="00296D13" w14:paraId="3FF6402D" w14:textId="77777777" w:rsidTr="00296D13">
              <w:trPr>
                <w:trHeight w:val="300"/>
              </w:trPr>
              <w:tc>
                <w:tcPr>
                  <w:tcW w:w="960" w:type="dxa"/>
                  <w:tcBorders>
                    <w:top w:val="nil"/>
                    <w:left w:val="nil"/>
                    <w:bottom w:val="nil"/>
                    <w:right w:val="nil"/>
                  </w:tcBorders>
                  <w:shd w:val="clear" w:color="auto" w:fill="auto"/>
                  <w:noWrap/>
                  <w:vAlign w:val="bottom"/>
                  <w:hideMark/>
                </w:tcPr>
                <w:p w14:paraId="10C1E243" w14:textId="77777777" w:rsidR="00296D13" w:rsidRPr="00296D13" w:rsidRDefault="00296D13" w:rsidP="00296D13">
                  <w:pPr>
                    <w:spacing w:after="0" w:line="240" w:lineRule="auto"/>
                    <w:jc w:val="right"/>
                    <w:rPr>
                      <w:rFonts w:ascii="Calibri" w:eastAsia="Times New Roman" w:hAnsi="Calibri" w:cs="Calibri"/>
                      <w:color w:val="000000"/>
                      <w:lang w:eastAsia="en-GB"/>
                    </w:rPr>
                  </w:pPr>
                  <w:r w:rsidRPr="00296D13">
                    <w:rPr>
                      <w:rFonts w:ascii="Calibri" w:eastAsia="Times New Roman" w:hAnsi="Calibri" w:cs="Calibri"/>
                      <w:color w:val="000000"/>
                      <w:lang w:eastAsia="en-GB"/>
                    </w:rPr>
                    <w:t>07/08/23</w:t>
                  </w:r>
                </w:p>
              </w:tc>
              <w:tc>
                <w:tcPr>
                  <w:tcW w:w="1720" w:type="dxa"/>
                  <w:tcBorders>
                    <w:top w:val="nil"/>
                    <w:left w:val="nil"/>
                    <w:bottom w:val="nil"/>
                    <w:right w:val="nil"/>
                  </w:tcBorders>
                  <w:shd w:val="clear" w:color="auto" w:fill="auto"/>
                  <w:noWrap/>
                  <w:vAlign w:val="bottom"/>
                  <w:hideMark/>
                </w:tcPr>
                <w:p w14:paraId="7911F196" w14:textId="77777777" w:rsidR="00296D13" w:rsidRPr="00296D13" w:rsidRDefault="00296D13" w:rsidP="00296D13">
                  <w:pPr>
                    <w:spacing w:after="0" w:line="240" w:lineRule="auto"/>
                    <w:rPr>
                      <w:rFonts w:ascii="Calibri" w:eastAsia="Times New Roman" w:hAnsi="Calibri" w:cs="Calibri"/>
                      <w:color w:val="000000"/>
                      <w:lang w:eastAsia="en-GB"/>
                    </w:rPr>
                  </w:pPr>
                  <w:r w:rsidRPr="00296D13">
                    <w:rPr>
                      <w:rFonts w:ascii="Calibri" w:eastAsia="Times New Roman" w:hAnsi="Calibri" w:cs="Calibri"/>
                      <w:color w:val="000000"/>
                      <w:lang w:eastAsia="en-GB"/>
                    </w:rPr>
                    <w:t>OP</w:t>
                  </w:r>
                </w:p>
              </w:tc>
              <w:tc>
                <w:tcPr>
                  <w:tcW w:w="3019" w:type="dxa"/>
                  <w:tcBorders>
                    <w:top w:val="nil"/>
                    <w:left w:val="nil"/>
                    <w:bottom w:val="nil"/>
                    <w:right w:val="nil"/>
                  </w:tcBorders>
                  <w:shd w:val="clear" w:color="auto" w:fill="auto"/>
                  <w:noWrap/>
                  <w:vAlign w:val="bottom"/>
                  <w:hideMark/>
                </w:tcPr>
                <w:p w14:paraId="406E121C" w14:textId="77777777" w:rsidR="00296D13" w:rsidRPr="00296D13" w:rsidRDefault="00296D13" w:rsidP="00296D13">
                  <w:pPr>
                    <w:spacing w:after="0" w:line="240" w:lineRule="auto"/>
                    <w:rPr>
                      <w:rFonts w:ascii="Calibri" w:eastAsia="Times New Roman" w:hAnsi="Calibri" w:cs="Calibri"/>
                      <w:color w:val="000000"/>
                      <w:lang w:eastAsia="en-GB"/>
                    </w:rPr>
                  </w:pPr>
                  <w:r w:rsidRPr="00296D13">
                    <w:rPr>
                      <w:rFonts w:ascii="Calibri" w:eastAsia="Times New Roman" w:hAnsi="Calibri" w:cs="Calibri"/>
                      <w:color w:val="000000"/>
                      <w:lang w:eastAsia="en-GB"/>
                    </w:rPr>
                    <w:t>Function 28</w:t>
                  </w:r>
                </w:p>
              </w:tc>
              <w:tc>
                <w:tcPr>
                  <w:tcW w:w="1741" w:type="dxa"/>
                  <w:tcBorders>
                    <w:top w:val="nil"/>
                    <w:left w:val="nil"/>
                    <w:bottom w:val="nil"/>
                    <w:right w:val="nil"/>
                  </w:tcBorders>
                  <w:shd w:val="clear" w:color="auto" w:fill="auto"/>
                  <w:noWrap/>
                  <w:vAlign w:val="bottom"/>
                  <w:hideMark/>
                </w:tcPr>
                <w:p w14:paraId="59B99782" w14:textId="77777777" w:rsidR="00296D13" w:rsidRPr="00296D13" w:rsidRDefault="00296D13" w:rsidP="00296D13">
                  <w:pPr>
                    <w:spacing w:after="0" w:line="240" w:lineRule="auto"/>
                    <w:jc w:val="right"/>
                    <w:rPr>
                      <w:rFonts w:ascii="Calibri" w:eastAsia="Times New Roman" w:hAnsi="Calibri" w:cs="Calibri"/>
                      <w:color w:val="000000"/>
                      <w:lang w:eastAsia="en-GB"/>
                    </w:rPr>
                  </w:pPr>
                  <w:r w:rsidRPr="00296D13">
                    <w:rPr>
                      <w:rFonts w:ascii="Calibri" w:eastAsia="Times New Roman" w:hAnsi="Calibri" w:cs="Calibri"/>
                      <w:color w:val="000000"/>
                      <w:lang w:eastAsia="en-GB"/>
                    </w:rPr>
                    <w:t>£12.00</w:t>
                  </w:r>
                </w:p>
              </w:tc>
            </w:tr>
            <w:tr w:rsidR="00296D13" w:rsidRPr="00296D13" w14:paraId="2A0321A1" w14:textId="77777777" w:rsidTr="00296D13">
              <w:trPr>
                <w:trHeight w:val="300"/>
              </w:trPr>
              <w:tc>
                <w:tcPr>
                  <w:tcW w:w="960" w:type="dxa"/>
                  <w:tcBorders>
                    <w:top w:val="nil"/>
                    <w:left w:val="nil"/>
                    <w:bottom w:val="nil"/>
                    <w:right w:val="nil"/>
                  </w:tcBorders>
                  <w:shd w:val="clear" w:color="auto" w:fill="auto"/>
                  <w:noWrap/>
                  <w:vAlign w:val="bottom"/>
                  <w:hideMark/>
                </w:tcPr>
                <w:p w14:paraId="6508D20A" w14:textId="77777777" w:rsidR="00296D13" w:rsidRPr="00296D13" w:rsidRDefault="00296D13" w:rsidP="00296D13">
                  <w:pPr>
                    <w:spacing w:after="0" w:line="240" w:lineRule="auto"/>
                    <w:jc w:val="right"/>
                    <w:rPr>
                      <w:rFonts w:ascii="Calibri" w:eastAsia="Times New Roman" w:hAnsi="Calibri" w:cs="Calibri"/>
                      <w:color w:val="000000"/>
                      <w:lang w:eastAsia="en-GB"/>
                    </w:rPr>
                  </w:pPr>
                  <w:r w:rsidRPr="00296D13">
                    <w:rPr>
                      <w:rFonts w:ascii="Calibri" w:eastAsia="Times New Roman" w:hAnsi="Calibri" w:cs="Calibri"/>
                      <w:color w:val="000000"/>
                      <w:lang w:eastAsia="en-GB"/>
                    </w:rPr>
                    <w:t>07/08/23</w:t>
                  </w:r>
                </w:p>
              </w:tc>
              <w:tc>
                <w:tcPr>
                  <w:tcW w:w="1720" w:type="dxa"/>
                  <w:tcBorders>
                    <w:top w:val="nil"/>
                    <w:left w:val="nil"/>
                    <w:bottom w:val="nil"/>
                    <w:right w:val="nil"/>
                  </w:tcBorders>
                  <w:shd w:val="clear" w:color="auto" w:fill="auto"/>
                  <w:noWrap/>
                  <w:vAlign w:val="bottom"/>
                  <w:hideMark/>
                </w:tcPr>
                <w:p w14:paraId="1E6EC5B7" w14:textId="77777777" w:rsidR="00296D13" w:rsidRPr="00296D13" w:rsidRDefault="00296D13" w:rsidP="00296D13">
                  <w:pPr>
                    <w:spacing w:after="0" w:line="240" w:lineRule="auto"/>
                    <w:rPr>
                      <w:rFonts w:ascii="Calibri" w:eastAsia="Times New Roman" w:hAnsi="Calibri" w:cs="Calibri"/>
                      <w:color w:val="000000"/>
                      <w:lang w:eastAsia="en-GB"/>
                    </w:rPr>
                  </w:pPr>
                  <w:r w:rsidRPr="00296D13">
                    <w:rPr>
                      <w:rFonts w:ascii="Calibri" w:eastAsia="Times New Roman" w:hAnsi="Calibri" w:cs="Calibri"/>
                      <w:color w:val="000000"/>
                      <w:lang w:eastAsia="en-GB"/>
                    </w:rPr>
                    <w:t>OP</w:t>
                  </w:r>
                </w:p>
              </w:tc>
              <w:tc>
                <w:tcPr>
                  <w:tcW w:w="3019" w:type="dxa"/>
                  <w:tcBorders>
                    <w:top w:val="nil"/>
                    <w:left w:val="nil"/>
                    <w:bottom w:val="nil"/>
                    <w:right w:val="nil"/>
                  </w:tcBorders>
                  <w:shd w:val="clear" w:color="auto" w:fill="auto"/>
                  <w:noWrap/>
                  <w:vAlign w:val="bottom"/>
                  <w:hideMark/>
                </w:tcPr>
                <w:p w14:paraId="1AA3CF88" w14:textId="77777777" w:rsidR="00296D13" w:rsidRPr="00296D13" w:rsidRDefault="00296D13" w:rsidP="00296D13">
                  <w:pPr>
                    <w:spacing w:after="0" w:line="240" w:lineRule="auto"/>
                    <w:rPr>
                      <w:rFonts w:ascii="Calibri" w:eastAsia="Times New Roman" w:hAnsi="Calibri" w:cs="Calibri"/>
                      <w:color w:val="000000"/>
                      <w:lang w:eastAsia="en-GB"/>
                    </w:rPr>
                  </w:pPr>
                  <w:r w:rsidRPr="00296D13">
                    <w:rPr>
                      <w:rFonts w:ascii="Calibri" w:eastAsia="Times New Roman" w:hAnsi="Calibri" w:cs="Calibri"/>
                      <w:color w:val="000000"/>
                      <w:lang w:eastAsia="en-GB"/>
                    </w:rPr>
                    <w:t>Countrywide</w:t>
                  </w:r>
                </w:p>
              </w:tc>
              <w:tc>
                <w:tcPr>
                  <w:tcW w:w="1741" w:type="dxa"/>
                  <w:tcBorders>
                    <w:top w:val="nil"/>
                    <w:left w:val="nil"/>
                    <w:bottom w:val="nil"/>
                    <w:right w:val="nil"/>
                  </w:tcBorders>
                  <w:shd w:val="clear" w:color="auto" w:fill="auto"/>
                  <w:noWrap/>
                  <w:vAlign w:val="bottom"/>
                  <w:hideMark/>
                </w:tcPr>
                <w:p w14:paraId="195D43EA" w14:textId="77777777" w:rsidR="00296D13" w:rsidRPr="00296D13" w:rsidRDefault="00296D13" w:rsidP="00296D13">
                  <w:pPr>
                    <w:spacing w:after="0" w:line="240" w:lineRule="auto"/>
                    <w:jc w:val="right"/>
                    <w:rPr>
                      <w:rFonts w:ascii="Calibri" w:eastAsia="Times New Roman" w:hAnsi="Calibri" w:cs="Calibri"/>
                      <w:color w:val="000000"/>
                      <w:lang w:eastAsia="en-GB"/>
                    </w:rPr>
                  </w:pPr>
                  <w:r w:rsidRPr="00296D13">
                    <w:rPr>
                      <w:rFonts w:ascii="Calibri" w:eastAsia="Times New Roman" w:hAnsi="Calibri" w:cs="Calibri"/>
                      <w:color w:val="000000"/>
                      <w:lang w:eastAsia="en-GB"/>
                    </w:rPr>
                    <w:t>£868.00</w:t>
                  </w:r>
                </w:p>
              </w:tc>
            </w:tr>
            <w:tr w:rsidR="00296D13" w:rsidRPr="00296D13" w14:paraId="6574E521" w14:textId="77777777" w:rsidTr="00296D13">
              <w:trPr>
                <w:trHeight w:val="300"/>
              </w:trPr>
              <w:tc>
                <w:tcPr>
                  <w:tcW w:w="960" w:type="dxa"/>
                  <w:tcBorders>
                    <w:top w:val="nil"/>
                    <w:left w:val="nil"/>
                    <w:bottom w:val="nil"/>
                    <w:right w:val="nil"/>
                  </w:tcBorders>
                  <w:shd w:val="clear" w:color="auto" w:fill="auto"/>
                  <w:noWrap/>
                  <w:vAlign w:val="bottom"/>
                  <w:hideMark/>
                </w:tcPr>
                <w:p w14:paraId="552DEB1D" w14:textId="77777777" w:rsidR="00296D13" w:rsidRPr="00296D13" w:rsidRDefault="00296D13" w:rsidP="00296D13">
                  <w:pPr>
                    <w:spacing w:after="0" w:line="240" w:lineRule="auto"/>
                    <w:jc w:val="right"/>
                    <w:rPr>
                      <w:rFonts w:ascii="Calibri" w:eastAsia="Times New Roman" w:hAnsi="Calibri" w:cs="Calibri"/>
                      <w:color w:val="000000"/>
                      <w:lang w:eastAsia="en-GB"/>
                    </w:rPr>
                  </w:pPr>
                  <w:r w:rsidRPr="00296D13">
                    <w:rPr>
                      <w:rFonts w:ascii="Calibri" w:eastAsia="Times New Roman" w:hAnsi="Calibri" w:cs="Calibri"/>
                      <w:color w:val="000000"/>
                      <w:lang w:eastAsia="en-GB"/>
                    </w:rPr>
                    <w:t>10/08/23</w:t>
                  </w:r>
                </w:p>
              </w:tc>
              <w:tc>
                <w:tcPr>
                  <w:tcW w:w="1720" w:type="dxa"/>
                  <w:tcBorders>
                    <w:top w:val="nil"/>
                    <w:left w:val="nil"/>
                    <w:bottom w:val="nil"/>
                    <w:right w:val="nil"/>
                  </w:tcBorders>
                  <w:shd w:val="clear" w:color="auto" w:fill="auto"/>
                  <w:noWrap/>
                  <w:vAlign w:val="bottom"/>
                  <w:hideMark/>
                </w:tcPr>
                <w:p w14:paraId="5DA19844" w14:textId="77777777" w:rsidR="00296D13" w:rsidRPr="00296D13" w:rsidRDefault="00296D13" w:rsidP="00296D13">
                  <w:pPr>
                    <w:spacing w:after="0" w:line="240" w:lineRule="auto"/>
                    <w:rPr>
                      <w:rFonts w:ascii="Calibri" w:eastAsia="Times New Roman" w:hAnsi="Calibri" w:cs="Calibri"/>
                      <w:color w:val="000000"/>
                      <w:lang w:eastAsia="en-GB"/>
                    </w:rPr>
                  </w:pPr>
                  <w:r w:rsidRPr="00296D13">
                    <w:rPr>
                      <w:rFonts w:ascii="Calibri" w:eastAsia="Times New Roman" w:hAnsi="Calibri" w:cs="Calibri"/>
                      <w:color w:val="000000"/>
                      <w:lang w:eastAsia="en-GB"/>
                    </w:rPr>
                    <w:t>OP</w:t>
                  </w:r>
                </w:p>
              </w:tc>
              <w:tc>
                <w:tcPr>
                  <w:tcW w:w="3019" w:type="dxa"/>
                  <w:tcBorders>
                    <w:top w:val="nil"/>
                    <w:left w:val="nil"/>
                    <w:bottom w:val="nil"/>
                    <w:right w:val="nil"/>
                  </w:tcBorders>
                  <w:shd w:val="clear" w:color="auto" w:fill="auto"/>
                  <w:noWrap/>
                  <w:vAlign w:val="bottom"/>
                  <w:hideMark/>
                </w:tcPr>
                <w:p w14:paraId="1B5B55A7" w14:textId="77777777" w:rsidR="00296D13" w:rsidRPr="00296D13" w:rsidRDefault="00296D13" w:rsidP="00296D13">
                  <w:pPr>
                    <w:spacing w:after="0" w:line="240" w:lineRule="auto"/>
                    <w:rPr>
                      <w:rFonts w:ascii="Calibri" w:eastAsia="Times New Roman" w:hAnsi="Calibri" w:cs="Calibri"/>
                      <w:color w:val="000000"/>
                      <w:lang w:eastAsia="en-GB"/>
                    </w:rPr>
                  </w:pPr>
                  <w:r w:rsidRPr="00296D13">
                    <w:rPr>
                      <w:rFonts w:ascii="Calibri" w:eastAsia="Times New Roman" w:hAnsi="Calibri" w:cs="Calibri"/>
                      <w:color w:val="000000"/>
                      <w:lang w:eastAsia="en-GB"/>
                    </w:rPr>
                    <w:t>N Buckle</w:t>
                  </w:r>
                </w:p>
              </w:tc>
              <w:tc>
                <w:tcPr>
                  <w:tcW w:w="1741" w:type="dxa"/>
                  <w:tcBorders>
                    <w:top w:val="nil"/>
                    <w:left w:val="nil"/>
                    <w:bottom w:val="nil"/>
                    <w:right w:val="nil"/>
                  </w:tcBorders>
                  <w:shd w:val="clear" w:color="auto" w:fill="auto"/>
                  <w:noWrap/>
                  <w:vAlign w:val="bottom"/>
                  <w:hideMark/>
                </w:tcPr>
                <w:p w14:paraId="19F19F31" w14:textId="77777777" w:rsidR="00296D13" w:rsidRPr="00296D13" w:rsidRDefault="00296D13" w:rsidP="00296D13">
                  <w:pPr>
                    <w:spacing w:after="0" w:line="240" w:lineRule="auto"/>
                    <w:jc w:val="right"/>
                    <w:rPr>
                      <w:rFonts w:ascii="Calibri" w:eastAsia="Times New Roman" w:hAnsi="Calibri" w:cs="Calibri"/>
                      <w:color w:val="000000"/>
                      <w:lang w:eastAsia="en-GB"/>
                    </w:rPr>
                  </w:pPr>
                  <w:r w:rsidRPr="00296D13">
                    <w:rPr>
                      <w:rFonts w:ascii="Calibri" w:eastAsia="Times New Roman" w:hAnsi="Calibri" w:cs="Calibri"/>
                      <w:color w:val="000000"/>
                      <w:lang w:eastAsia="en-GB"/>
                    </w:rPr>
                    <w:t>£646.17</w:t>
                  </w:r>
                </w:p>
              </w:tc>
            </w:tr>
            <w:tr w:rsidR="00296D13" w:rsidRPr="00296D13" w14:paraId="0F12C734" w14:textId="77777777" w:rsidTr="00296D13">
              <w:trPr>
                <w:trHeight w:val="300"/>
              </w:trPr>
              <w:tc>
                <w:tcPr>
                  <w:tcW w:w="960" w:type="dxa"/>
                  <w:tcBorders>
                    <w:top w:val="nil"/>
                    <w:left w:val="nil"/>
                    <w:bottom w:val="nil"/>
                    <w:right w:val="nil"/>
                  </w:tcBorders>
                  <w:shd w:val="clear" w:color="auto" w:fill="auto"/>
                  <w:noWrap/>
                  <w:vAlign w:val="bottom"/>
                  <w:hideMark/>
                </w:tcPr>
                <w:p w14:paraId="50870405" w14:textId="77777777" w:rsidR="00296D13" w:rsidRPr="00296D13" w:rsidRDefault="00296D13" w:rsidP="00296D13">
                  <w:pPr>
                    <w:spacing w:after="0" w:line="240" w:lineRule="auto"/>
                    <w:jc w:val="right"/>
                    <w:rPr>
                      <w:rFonts w:ascii="Calibri" w:eastAsia="Times New Roman" w:hAnsi="Calibri" w:cs="Calibri"/>
                      <w:color w:val="000000"/>
                      <w:lang w:eastAsia="en-GB"/>
                    </w:rPr>
                  </w:pPr>
                  <w:r w:rsidRPr="00296D13">
                    <w:rPr>
                      <w:rFonts w:ascii="Calibri" w:eastAsia="Times New Roman" w:hAnsi="Calibri" w:cs="Calibri"/>
                      <w:color w:val="000000"/>
                      <w:lang w:eastAsia="en-GB"/>
                    </w:rPr>
                    <w:t>10/08/23</w:t>
                  </w:r>
                </w:p>
              </w:tc>
              <w:tc>
                <w:tcPr>
                  <w:tcW w:w="1720" w:type="dxa"/>
                  <w:tcBorders>
                    <w:top w:val="nil"/>
                    <w:left w:val="nil"/>
                    <w:bottom w:val="nil"/>
                    <w:right w:val="nil"/>
                  </w:tcBorders>
                  <w:shd w:val="clear" w:color="auto" w:fill="auto"/>
                  <w:noWrap/>
                  <w:vAlign w:val="bottom"/>
                  <w:hideMark/>
                </w:tcPr>
                <w:p w14:paraId="66B21645" w14:textId="77777777" w:rsidR="00296D13" w:rsidRPr="00296D13" w:rsidRDefault="00296D13" w:rsidP="00296D13">
                  <w:pPr>
                    <w:spacing w:after="0" w:line="240" w:lineRule="auto"/>
                    <w:rPr>
                      <w:rFonts w:ascii="Calibri" w:eastAsia="Times New Roman" w:hAnsi="Calibri" w:cs="Calibri"/>
                      <w:color w:val="000000"/>
                      <w:lang w:eastAsia="en-GB"/>
                    </w:rPr>
                  </w:pPr>
                  <w:r w:rsidRPr="00296D13">
                    <w:rPr>
                      <w:rFonts w:ascii="Calibri" w:eastAsia="Times New Roman" w:hAnsi="Calibri" w:cs="Calibri"/>
                      <w:color w:val="000000"/>
                      <w:lang w:eastAsia="en-GB"/>
                    </w:rPr>
                    <w:t>OP</w:t>
                  </w:r>
                </w:p>
              </w:tc>
              <w:tc>
                <w:tcPr>
                  <w:tcW w:w="3019" w:type="dxa"/>
                  <w:tcBorders>
                    <w:top w:val="nil"/>
                    <w:left w:val="nil"/>
                    <w:bottom w:val="nil"/>
                    <w:right w:val="nil"/>
                  </w:tcBorders>
                  <w:shd w:val="clear" w:color="auto" w:fill="auto"/>
                  <w:noWrap/>
                  <w:vAlign w:val="bottom"/>
                  <w:hideMark/>
                </w:tcPr>
                <w:p w14:paraId="590D48D4" w14:textId="77777777" w:rsidR="00296D13" w:rsidRPr="00296D13" w:rsidRDefault="00296D13" w:rsidP="00296D13">
                  <w:pPr>
                    <w:spacing w:after="0" w:line="240" w:lineRule="auto"/>
                    <w:rPr>
                      <w:rFonts w:ascii="Calibri" w:eastAsia="Times New Roman" w:hAnsi="Calibri" w:cs="Calibri"/>
                      <w:color w:val="000000"/>
                      <w:lang w:eastAsia="en-GB"/>
                    </w:rPr>
                  </w:pPr>
                  <w:r w:rsidRPr="00296D13">
                    <w:rPr>
                      <w:rFonts w:ascii="Calibri" w:eastAsia="Times New Roman" w:hAnsi="Calibri" w:cs="Calibri"/>
                      <w:color w:val="000000"/>
                      <w:lang w:eastAsia="en-GB"/>
                    </w:rPr>
                    <w:t>Percussion Play</w:t>
                  </w:r>
                </w:p>
              </w:tc>
              <w:tc>
                <w:tcPr>
                  <w:tcW w:w="1741" w:type="dxa"/>
                  <w:tcBorders>
                    <w:top w:val="nil"/>
                    <w:left w:val="nil"/>
                    <w:bottom w:val="nil"/>
                    <w:right w:val="nil"/>
                  </w:tcBorders>
                  <w:shd w:val="clear" w:color="auto" w:fill="auto"/>
                  <w:noWrap/>
                  <w:vAlign w:val="bottom"/>
                  <w:hideMark/>
                </w:tcPr>
                <w:p w14:paraId="6DAFDF34" w14:textId="77777777" w:rsidR="00296D13" w:rsidRPr="00296D13" w:rsidRDefault="00296D13" w:rsidP="00296D13">
                  <w:pPr>
                    <w:spacing w:after="0" w:line="240" w:lineRule="auto"/>
                    <w:jc w:val="right"/>
                    <w:rPr>
                      <w:rFonts w:ascii="Calibri" w:eastAsia="Times New Roman" w:hAnsi="Calibri" w:cs="Calibri"/>
                      <w:color w:val="000000"/>
                      <w:lang w:eastAsia="en-GB"/>
                    </w:rPr>
                  </w:pPr>
                  <w:r w:rsidRPr="00296D13">
                    <w:rPr>
                      <w:rFonts w:ascii="Calibri" w:eastAsia="Times New Roman" w:hAnsi="Calibri" w:cs="Calibri"/>
                      <w:color w:val="000000"/>
                      <w:lang w:eastAsia="en-GB"/>
                    </w:rPr>
                    <w:t>£378.00</w:t>
                  </w:r>
                </w:p>
              </w:tc>
            </w:tr>
            <w:tr w:rsidR="00296D13" w:rsidRPr="00296D13" w14:paraId="4F4F2D33" w14:textId="77777777" w:rsidTr="00296D13">
              <w:trPr>
                <w:trHeight w:val="300"/>
              </w:trPr>
              <w:tc>
                <w:tcPr>
                  <w:tcW w:w="960" w:type="dxa"/>
                  <w:tcBorders>
                    <w:top w:val="nil"/>
                    <w:left w:val="nil"/>
                    <w:bottom w:val="nil"/>
                    <w:right w:val="nil"/>
                  </w:tcBorders>
                  <w:shd w:val="clear" w:color="auto" w:fill="auto"/>
                  <w:noWrap/>
                  <w:vAlign w:val="bottom"/>
                  <w:hideMark/>
                </w:tcPr>
                <w:p w14:paraId="5E70CC5D" w14:textId="77777777" w:rsidR="00296D13" w:rsidRPr="00296D13" w:rsidRDefault="00296D13" w:rsidP="00296D13">
                  <w:pPr>
                    <w:spacing w:after="0" w:line="240" w:lineRule="auto"/>
                    <w:jc w:val="right"/>
                    <w:rPr>
                      <w:rFonts w:ascii="Calibri" w:eastAsia="Times New Roman" w:hAnsi="Calibri" w:cs="Calibri"/>
                      <w:color w:val="000000"/>
                      <w:lang w:eastAsia="en-GB"/>
                    </w:rPr>
                  </w:pPr>
                  <w:r w:rsidRPr="00296D13">
                    <w:rPr>
                      <w:rFonts w:ascii="Calibri" w:eastAsia="Times New Roman" w:hAnsi="Calibri" w:cs="Calibri"/>
                      <w:color w:val="000000"/>
                      <w:lang w:eastAsia="en-GB"/>
                    </w:rPr>
                    <w:t>17/08/23</w:t>
                  </w:r>
                </w:p>
              </w:tc>
              <w:tc>
                <w:tcPr>
                  <w:tcW w:w="1720" w:type="dxa"/>
                  <w:tcBorders>
                    <w:top w:val="nil"/>
                    <w:left w:val="nil"/>
                    <w:bottom w:val="nil"/>
                    <w:right w:val="nil"/>
                  </w:tcBorders>
                  <w:shd w:val="clear" w:color="auto" w:fill="auto"/>
                  <w:noWrap/>
                  <w:vAlign w:val="bottom"/>
                  <w:hideMark/>
                </w:tcPr>
                <w:p w14:paraId="285CE7A6" w14:textId="77777777" w:rsidR="00296D13" w:rsidRPr="00296D13" w:rsidRDefault="00296D13" w:rsidP="00296D13">
                  <w:pPr>
                    <w:spacing w:after="0" w:line="240" w:lineRule="auto"/>
                    <w:rPr>
                      <w:rFonts w:ascii="Calibri" w:eastAsia="Times New Roman" w:hAnsi="Calibri" w:cs="Calibri"/>
                      <w:color w:val="000000"/>
                      <w:lang w:eastAsia="en-GB"/>
                    </w:rPr>
                  </w:pPr>
                  <w:r w:rsidRPr="00296D13">
                    <w:rPr>
                      <w:rFonts w:ascii="Calibri" w:eastAsia="Times New Roman" w:hAnsi="Calibri" w:cs="Calibri"/>
                      <w:color w:val="000000"/>
                      <w:lang w:eastAsia="en-GB"/>
                    </w:rPr>
                    <w:t>DD</w:t>
                  </w:r>
                </w:p>
              </w:tc>
              <w:tc>
                <w:tcPr>
                  <w:tcW w:w="3019" w:type="dxa"/>
                  <w:tcBorders>
                    <w:top w:val="nil"/>
                    <w:left w:val="nil"/>
                    <w:bottom w:val="nil"/>
                    <w:right w:val="nil"/>
                  </w:tcBorders>
                  <w:shd w:val="clear" w:color="auto" w:fill="auto"/>
                  <w:noWrap/>
                  <w:vAlign w:val="bottom"/>
                  <w:hideMark/>
                </w:tcPr>
                <w:p w14:paraId="0F2F994F" w14:textId="77777777" w:rsidR="00296D13" w:rsidRPr="00296D13" w:rsidRDefault="00296D13" w:rsidP="00296D13">
                  <w:pPr>
                    <w:spacing w:after="0" w:line="240" w:lineRule="auto"/>
                    <w:rPr>
                      <w:rFonts w:ascii="Calibri" w:eastAsia="Times New Roman" w:hAnsi="Calibri" w:cs="Calibri"/>
                      <w:color w:val="000000"/>
                      <w:lang w:eastAsia="en-GB"/>
                    </w:rPr>
                  </w:pPr>
                  <w:r w:rsidRPr="00296D13">
                    <w:rPr>
                      <w:rFonts w:ascii="Calibri" w:eastAsia="Times New Roman" w:hAnsi="Calibri" w:cs="Calibri"/>
                      <w:color w:val="000000"/>
                      <w:lang w:eastAsia="en-GB"/>
                    </w:rPr>
                    <w:t>N Power</w:t>
                  </w:r>
                </w:p>
              </w:tc>
              <w:tc>
                <w:tcPr>
                  <w:tcW w:w="1741" w:type="dxa"/>
                  <w:tcBorders>
                    <w:top w:val="nil"/>
                    <w:left w:val="nil"/>
                    <w:bottom w:val="nil"/>
                    <w:right w:val="nil"/>
                  </w:tcBorders>
                  <w:shd w:val="clear" w:color="auto" w:fill="auto"/>
                  <w:noWrap/>
                  <w:vAlign w:val="bottom"/>
                  <w:hideMark/>
                </w:tcPr>
                <w:p w14:paraId="3019228C" w14:textId="77777777" w:rsidR="00296D13" w:rsidRPr="00296D13" w:rsidRDefault="00296D13" w:rsidP="00296D13">
                  <w:pPr>
                    <w:spacing w:after="0" w:line="240" w:lineRule="auto"/>
                    <w:jc w:val="right"/>
                    <w:rPr>
                      <w:rFonts w:ascii="Calibri" w:eastAsia="Times New Roman" w:hAnsi="Calibri" w:cs="Calibri"/>
                      <w:color w:val="000000"/>
                      <w:lang w:eastAsia="en-GB"/>
                    </w:rPr>
                  </w:pPr>
                  <w:r w:rsidRPr="00296D13">
                    <w:rPr>
                      <w:rFonts w:ascii="Calibri" w:eastAsia="Times New Roman" w:hAnsi="Calibri" w:cs="Calibri"/>
                      <w:color w:val="000000"/>
                      <w:lang w:eastAsia="en-GB"/>
                    </w:rPr>
                    <w:t>£49.22</w:t>
                  </w:r>
                </w:p>
              </w:tc>
            </w:tr>
            <w:tr w:rsidR="00296D13" w:rsidRPr="00296D13" w14:paraId="78A26A96" w14:textId="77777777" w:rsidTr="00296D13">
              <w:trPr>
                <w:trHeight w:val="300"/>
              </w:trPr>
              <w:tc>
                <w:tcPr>
                  <w:tcW w:w="960" w:type="dxa"/>
                  <w:tcBorders>
                    <w:top w:val="nil"/>
                    <w:left w:val="nil"/>
                    <w:bottom w:val="nil"/>
                    <w:right w:val="nil"/>
                  </w:tcBorders>
                  <w:shd w:val="clear" w:color="auto" w:fill="auto"/>
                  <w:noWrap/>
                  <w:vAlign w:val="bottom"/>
                  <w:hideMark/>
                </w:tcPr>
                <w:p w14:paraId="2B85DD4A" w14:textId="77777777" w:rsidR="00296D13" w:rsidRPr="00296D13" w:rsidRDefault="00296D13" w:rsidP="00296D13">
                  <w:pPr>
                    <w:spacing w:after="0" w:line="240" w:lineRule="auto"/>
                    <w:jc w:val="right"/>
                    <w:rPr>
                      <w:rFonts w:ascii="Calibri" w:eastAsia="Times New Roman" w:hAnsi="Calibri" w:cs="Calibri"/>
                      <w:color w:val="000000"/>
                      <w:lang w:eastAsia="en-GB"/>
                    </w:rPr>
                  </w:pPr>
                  <w:r w:rsidRPr="00296D13">
                    <w:rPr>
                      <w:rFonts w:ascii="Calibri" w:eastAsia="Times New Roman" w:hAnsi="Calibri" w:cs="Calibri"/>
                      <w:color w:val="000000"/>
                      <w:lang w:eastAsia="en-GB"/>
                    </w:rPr>
                    <w:t>22/08/23</w:t>
                  </w:r>
                </w:p>
              </w:tc>
              <w:tc>
                <w:tcPr>
                  <w:tcW w:w="1720" w:type="dxa"/>
                  <w:tcBorders>
                    <w:top w:val="nil"/>
                    <w:left w:val="nil"/>
                    <w:bottom w:val="nil"/>
                    <w:right w:val="nil"/>
                  </w:tcBorders>
                  <w:shd w:val="clear" w:color="auto" w:fill="auto"/>
                  <w:noWrap/>
                  <w:vAlign w:val="bottom"/>
                  <w:hideMark/>
                </w:tcPr>
                <w:p w14:paraId="4987189A" w14:textId="77777777" w:rsidR="00296D13" w:rsidRPr="00296D13" w:rsidRDefault="00296D13" w:rsidP="00296D13">
                  <w:pPr>
                    <w:spacing w:after="0" w:line="240" w:lineRule="auto"/>
                    <w:rPr>
                      <w:rFonts w:ascii="Calibri" w:eastAsia="Times New Roman" w:hAnsi="Calibri" w:cs="Calibri"/>
                      <w:color w:val="000000"/>
                      <w:lang w:eastAsia="en-GB"/>
                    </w:rPr>
                  </w:pPr>
                  <w:r w:rsidRPr="00296D13">
                    <w:rPr>
                      <w:rFonts w:ascii="Calibri" w:eastAsia="Times New Roman" w:hAnsi="Calibri" w:cs="Calibri"/>
                      <w:color w:val="000000"/>
                      <w:lang w:eastAsia="en-GB"/>
                    </w:rPr>
                    <w:t>OP</w:t>
                  </w:r>
                </w:p>
              </w:tc>
              <w:tc>
                <w:tcPr>
                  <w:tcW w:w="3019" w:type="dxa"/>
                  <w:tcBorders>
                    <w:top w:val="nil"/>
                    <w:left w:val="nil"/>
                    <w:bottom w:val="nil"/>
                    <w:right w:val="nil"/>
                  </w:tcBorders>
                  <w:shd w:val="clear" w:color="auto" w:fill="auto"/>
                  <w:noWrap/>
                  <w:vAlign w:val="bottom"/>
                  <w:hideMark/>
                </w:tcPr>
                <w:p w14:paraId="5EC7B90A" w14:textId="77777777" w:rsidR="00296D13" w:rsidRPr="00296D13" w:rsidRDefault="00296D13" w:rsidP="00296D13">
                  <w:pPr>
                    <w:spacing w:after="0" w:line="240" w:lineRule="auto"/>
                    <w:rPr>
                      <w:rFonts w:ascii="Calibri" w:eastAsia="Times New Roman" w:hAnsi="Calibri" w:cs="Calibri"/>
                      <w:color w:val="000000"/>
                      <w:lang w:eastAsia="en-GB"/>
                    </w:rPr>
                  </w:pPr>
                  <w:r w:rsidRPr="00296D13">
                    <w:rPr>
                      <w:rFonts w:ascii="Calibri" w:eastAsia="Times New Roman" w:hAnsi="Calibri" w:cs="Calibri"/>
                      <w:color w:val="000000"/>
                      <w:lang w:eastAsia="en-GB"/>
                    </w:rPr>
                    <w:t>SLCC</w:t>
                  </w:r>
                </w:p>
              </w:tc>
              <w:tc>
                <w:tcPr>
                  <w:tcW w:w="1741" w:type="dxa"/>
                  <w:tcBorders>
                    <w:top w:val="nil"/>
                    <w:left w:val="nil"/>
                    <w:bottom w:val="nil"/>
                    <w:right w:val="nil"/>
                  </w:tcBorders>
                  <w:shd w:val="clear" w:color="auto" w:fill="auto"/>
                  <w:noWrap/>
                  <w:vAlign w:val="bottom"/>
                  <w:hideMark/>
                </w:tcPr>
                <w:p w14:paraId="2F12A075" w14:textId="77777777" w:rsidR="00296D13" w:rsidRPr="00296D13" w:rsidRDefault="00296D13" w:rsidP="00296D13">
                  <w:pPr>
                    <w:spacing w:after="0" w:line="240" w:lineRule="auto"/>
                    <w:jc w:val="right"/>
                    <w:rPr>
                      <w:rFonts w:ascii="Calibri" w:eastAsia="Times New Roman" w:hAnsi="Calibri" w:cs="Calibri"/>
                      <w:color w:val="000000"/>
                      <w:lang w:eastAsia="en-GB"/>
                    </w:rPr>
                  </w:pPr>
                  <w:r w:rsidRPr="00296D13">
                    <w:rPr>
                      <w:rFonts w:ascii="Calibri" w:eastAsia="Times New Roman" w:hAnsi="Calibri" w:cs="Calibri"/>
                      <w:color w:val="000000"/>
                      <w:lang w:eastAsia="en-GB"/>
                    </w:rPr>
                    <w:t>£139.00</w:t>
                  </w:r>
                </w:p>
              </w:tc>
            </w:tr>
            <w:tr w:rsidR="00296D13" w:rsidRPr="00296D13" w14:paraId="3002B756" w14:textId="77777777" w:rsidTr="00296D13">
              <w:trPr>
                <w:trHeight w:val="300"/>
              </w:trPr>
              <w:tc>
                <w:tcPr>
                  <w:tcW w:w="960" w:type="dxa"/>
                  <w:tcBorders>
                    <w:top w:val="nil"/>
                    <w:left w:val="nil"/>
                    <w:bottom w:val="nil"/>
                    <w:right w:val="nil"/>
                  </w:tcBorders>
                  <w:shd w:val="clear" w:color="auto" w:fill="auto"/>
                  <w:noWrap/>
                  <w:vAlign w:val="bottom"/>
                  <w:hideMark/>
                </w:tcPr>
                <w:p w14:paraId="09E004A4" w14:textId="77777777" w:rsidR="00296D13" w:rsidRPr="00296D13" w:rsidRDefault="00296D13" w:rsidP="00296D13">
                  <w:pPr>
                    <w:spacing w:after="0" w:line="240" w:lineRule="auto"/>
                    <w:jc w:val="right"/>
                    <w:rPr>
                      <w:rFonts w:ascii="Calibri" w:eastAsia="Times New Roman" w:hAnsi="Calibri" w:cs="Calibri"/>
                      <w:color w:val="000000"/>
                      <w:lang w:eastAsia="en-GB"/>
                    </w:rPr>
                  </w:pPr>
                  <w:r w:rsidRPr="00296D13">
                    <w:rPr>
                      <w:rFonts w:ascii="Calibri" w:eastAsia="Times New Roman" w:hAnsi="Calibri" w:cs="Calibri"/>
                      <w:color w:val="000000"/>
                      <w:lang w:eastAsia="en-GB"/>
                    </w:rPr>
                    <w:t>11/09/23</w:t>
                  </w:r>
                </w:p>
              </w:tc>
              <w:tc>
                <w:tcPr>
                  <w:tcW w:w="1720" w:type="dxa"/>
                  <w:tcBorders>
                    <w:top w:val="nil"/>
                    <w:left w:val="nil"/>
                    <w:bottom w:val="nil"/>
                    <w:right w:val="nil"/>
                  </w:tcBorders>
                  <w:shd w:val="clear" w:color="auto" w:fill="auto"/>
                  <w:noWrap/>
                  <w:vAlign w:val="bottom"/>
                  <w:hideMark/>
                </w:tcPr>
                <w:p w14:paraId="721EBCB3" w14:textId="77777777" w:rsidR="00296D13" w:rsidRPr="00296D13" w:rsidRDefault="00296D13" w:rsidP="00296D13">
                  <w:pPr>
                    <w:spacing w:after="0" w:line="240" w:lineRule="auto"/>
                    <w:rPr>
                      <w:rFonts w:ascii="Calibri" w:eastAsia="Times New Roman" w:hAnsi="Calibri" w:cs="Calibri"/>
                      <w:color w:val="000000"/>
                      <w:lang w:eastAsia="en-GB"/>
                    </w:rPr>
                  </w:pPr>
                  <w:r w:rsidRPr="00296D13">
                    <w:rPr>
                      <w:rFonts w:ascii="Calibri" w:eastAsia="Times New Roman" w:hAnsi="Calibri" w:cs="Calibri"/>
                      <w:color w:val="000000"/>
                      <w:lang w:eastAsia="en-GB"/>
                    </w:rPr>
                    <w:t>OP</w:t>
                  </w:r>
                </w:p>
              </w:tc>
              <w:tc>
                <w:tcPr>
                  <w:tcW w:w="3019" w:type="dxa"/>
                  <w:tcBorders>
                    <w:top w:val="nil"/>
                    <w:left w:val="nil"/>
                    <w:bottom w:val="nil"/>
                    <w:right w:val="nil"/>
                  </w:tcBorders>
                  <w:shd w:val="clear" w:color="auto" w:fill="auto"/>
                  <w:noWrap/>
                  <w:vAlign w:val="bottom"/>
                  <w:hideMark/>
                </w:tcPr>
                <w:p w14:paraId="203A16EA" w14:textId="77777777" w:rsidR="00296D13" w:rsidRPr="00296D13" w:rsidRDefault="00296D13" w:rsidP="00296D13">
                  <w:pPr>
                    <w:spacing w:after="0" w:line="240" w:lineRule="auto"/>
                    <w:rPr>
                      <w:rFonts w:ascii="Calibri" w:eastAsia="Times New Roman" w:hAnsi="Calibri" w:cs="Calibri"/>
                      <w:color w:val="000000"/>
                      <w:lang w:eastAsia="en-GB"/>
                    </w:rPr>
                  </w:pPr>
                  <w:r w:rsidRPr="00296D13">
                    <w:rPr>
                      <w:rFonts w:ascii="Calibri" w:eastAsia="Times New Roman" w:hAnsi="Calibri" w:cs="Calibri"/>
                      <w:color w:val="000000"/>
                      <w:lang w:eastAsia="en-GB"/>
                    </w:rPr>
                    <w:t>N Buckle</w:t>
                  </w:r>
                </w:p>
              </w:tc>
              <w:tc>
                <w:tcPr>
                  <w:tcW w:w="1741" w:type="dxa"/>
                  <w:tcBorders>
                    <w:top w:val="nil"/>
                    <w:left w:val="nil"/>
                    <w:bottom w:val="nil"/>
                    <w:right w:val="nil"/>
                  </w:tcBorders>
                  <w:shd w:val="clear" w:color="auto" w:fill="auto"/>
                  <w:noWrap/>
                  <w:vAlign w:val="bottom"/>
                  <w:hideMark/>
                </w:tcPr>
                <w:p w14:paraId="6F8DDA75" w14:textId="77777777" w:rsidR="00296D13" w:rsidRPr="00296D13" w:rsidRDefault="00296D13" w:rsidP="00296D13">
                  <w:pPr>
                    <w:spacing w:after="0" w:line="240" w:lineRule="auto"/>
                    <w:jc w:val="right"/>
                    <w:rPr>
                      <w:rFonts w:ascii="Calibri" w:eastAsia="Times New Roman" w:hAnsi="Calibri" w:cs="Calibri"/>
                      <w:color w:val="000000"/>
                      <w:lang w:eastAsia="en-GB"/>
                    </w:rPr>
                  </w:pPr>
                  <w:r w:rsidRPr="00296D13">
                    <w:rPr>
                      <w:rFonts w:ascii="Calibri" w:eastAsia="Times New Roman" w:hAnsi="Calibri" w:cs="Calibri"/>
                      <w:color w:val="000000"/>
                      <w:lang w:eastAsia="en-GB"/>
                    </w:rPr>
                    <w:t>£646.17</w:t>
                  </w:r>
                </w:p>
              </w:tc>
            </w:tr>
            <w:tr w:rsidR="00296D13" w:rsidRPr="00296D13" w14:paraId="5CDD5A2B" w14:textId="77777777" w:rsidTr="00296D13">
              <w:trPr>
                <w:trHeight w:val="300"/>
              </w:trPr>
              <w:tc>
                <w:tcPr>
                  <w:tcW w:w="960" w:type="dxa"/>
                  <w:tcBorders>
                    <w:top w:val="nil"/>
                    <w:left w:val="nil"/>
                    <w:bottom w:val="nil"/>
                    <w:right w:val="nil"/>
                  </w:tcBorders>
                  <w:shd w:val="clear" w:color="auto" w:fill="auto"/>
                  <w:noWrap/>
                  <w:vAlign w:val="bottom"/>
                  <w:hideMark/>
                </w:tcPr>
                <w:p w14:paraId="73402964" w14:textId="77777777" w:rsidR="00296D13" w:rsidRPr="00296D13" w:rsidRDefault="00296D13" w:rsidP="00296D13">
                  <w:pPr>
                    <w:spacing w:after="0" w:line="240" w:lineRule="auto"/>
                    <w:jc w:val="right"/>
                    <w:rPr>
                      <w:rFonts w:ascii="Calibri" w:eastAsia="Times New Roman" w:hAnsi="Calibri" w:cs="Calibri"/>
                      <w:color w:val="000000"/>
                      <w:lang w:eastAsia="en-GB"/>
                    </w:rPr>
                  </w:pPr>
                  <w:r w:rsidRPr="00296D13">
                    <w:rPr>
                      <w:rFonts w:ascii="Calibri" w:eastAsia="Times New Roman" w:hAnsi="Calibri" w:cs="Calibri"/>
                      <w:color w:val="000000"/>
                      <w:lang w:eastAsia="en-GB"/>
                    </w:rPr>
                    <w:t>19/09/23</w:t>
                  </w:r>
                </w:p>
              </w:tc>
              <w:tc>
                <w:tcPr>
                  <w:tcW w:w="1720" w:type="dxa"/>
                  <w:tcBorders>
                    <w:top w:val="nil"/>
                    <w:left w:val="nil"/>
                    <w:bottom w:val="nil"/>
                    <w:right w:val="nil"/>
                  </w:tcBorders>
                  <w:shd w:val="clear" w:color="auto" w:fill="auto"/>
                  <w:noWrap/>
                  <w:vAlign w:val="bottom"/>
                  <w:hideMark/>
                </w:tcPr>
                <w:p w14:paraId="7F80E8A5" w14:textId="77777777" w:rsidR="00296D13" w:rsidRPr="00296D13" w:rsidRDefault="00296D13" w:rsidP="00296D13">
                  <w:pPr>
                    <w:spacing w:after="0" w:line="240" w:lineRule="auto"/>
                    <w:rPr>
                      <w:rFonts w:ascii="Calibri" w:eastAsia="Times New Roman" w:hAnsi="Calibri" w:cs="Calibri"/>
                      <w:color w:val="000000"/>
                      <w:lang w:eastAsia="en-GB"/>
                    </w:rPr>
                  </w:pPr>
                  <w:r w:rsidRPr="00296D13">
                    <w:rPr>
                      <w:rFonts w:ascii="Calibri" w:eastAsia="Times New Roman" w:hAnsi="Calibri" w:cs="Calibri"/>
                      <w:color w:val="000000"/>
                      <w:lang w:eastAsia="en-GB"/>
                    </w:rPr>
                    <w:t>DD</w:t>
                  </w:r>
                </w:p>
              </w:tc>
              <w:tc>
                <w:tcPr>
                  <w:tcW w:w="3019" w:type="dxa"/>
                  <w:tcBorders>
                    <w:top w:val="nil"/>
                    <w:left w:val="nil"/>
                    <w:bottom w:val="nil"/>
                    <w:right w:val="nil"/>
                  </w:tcBorders>
                  <w:shd w:val="clear" w:color="auto" w:fill="auto"/>
                  <w:noWrap/>
                  <w:vAlign w:val="bottom"/>
                  <w:hideMark/>
                </w:tcPr>
                <w:p w14:paraId="0F6A03F2" w14:textId="77777777" w:rsidR="00296D13" w:rsidRPr="00296D13" w:rsidRDefault="00296D13" w:rsidP="00296D13">
                  <w:pPr>
                    <w:spacing w:after="0" w:line="240" w:lineRule="auto"/>
                    <w:rPr>
                      <w:rFonts w:ascii="Calibri" w:eastAsia="Times New Roman" w:hAnsi="Calibri" w:cs="Calibri"/>
                      <w:color w:val="000000"/>
                      <w:lang w:eastAsia="en-GB"/>
                    </w:rPr>
                  </w:pPr>
                  <w:r w:rsidRPr="00296D13">
                    <w:rPr>
                      <w:rFonts w:ascii="Calibri" w:eastAsia="Times New Roman" w:hAnsi="Calibri" w:cs="Calibri"/>
                      <w:color w:val="000000"/>
                      <w:lang w:eastAsia="en-GB"/>
                    </w:rPr>
                    <w:t>N Power</w:t>
                  </w:r>
                </w:p>
              </w:tc>
              <w:tc>
                <w:tcPr>
                  <w:tcW w:w="1741" w:type="dxa"/>
                  <w:tcBorders>
                    <w:top w:val="nil"/>
                    <w:left w:val="nil"/>
                    <w:bottom w:val="nil"/>
                    <w:right w:val="nil"/>
                  </w:tcBorders>
                  <w:shd w:val="clear" w:color="auto" w:fill="auto"/>
                  <w:noWrap/>
                  <w:vAlign w:val="bottom"/>
                  <w:hideMark/>
                </w:tcPr>
                <w:p w14:paraId="71261415" w14:textId="77777777" w:rsidR="00296D13" w:rsidRPr="00296D13" w:rsidRDefault="00296D13" w:rsidP="00296D13">
                  <w:pPr>
                    <w:spacing w:after="0" w:line="240" w:lineRule="auto"/>
                    <w:jc w:val="right"/>
                    <w:rPr>
                      <w:rFonts w:ascii="Calibri" w:eastAsia="Times New Roman" w:hAnsi="Calibri" w:cs="Calibri"/>
                      <w:color w:val="000000"/>
                      <w:lang w:eastAsia="en-GB"/>
                    </w:rPr>
                  </w:pPr>
                  <w:r w:rsidRPr="00296D13">
                    <w:rPr>
                      <w:rFonts w:ascii="Calibri" w:eastAsia="Times New Roman" w:hAnsi="Calibri" w:cs="Calibri"/>
                      <w:color w:val="000000"/>
                      <w:lang w:eastAsia="en-GB"/>
                    </w:rPr>
                    <w:t>£48.66</w:t>
                  </w:r>
                </w:p>
              </w:tc>
            </w:tr>
            <w:tr w:rsidR="00296D13" w:rsidRPr="00296D13" w14:paraId="659A6A7D" w14:textId="77777777" w:rsidTr="00296D13">
              <w:trPr>
                <w:trHeight w:val="300"/>
              </w:trPr>
              <w:tc>
                <w:tcPr>
                  <w:tcW w:w="960" w:type="dxa"/>
                  <w:tcBorders>
                    <w:top w:val="nil"/>
                    <w:left w:val="nil"/>
                    <w:bottom w:val="nil"/>
                    <w:right w:val="nil"/>
                  </w:tcBorders>
                  <w:shd w:val="clear" w:color="auto" w:fill="auto"/>
                  <w:noWrap/>
                  <w:vAlign w:val="bottom"/>
                  <w:hideMark/>
                </w:tcPr>
                <w:p w14:paraId="32D91D3B" w14:textId="77777777" w:rsidR="00296D13" w:rsidRPr="00296D13" w:rsidRDefault="00296D13" w:rsidP="00296D13">
                  <w:pPr>
                    <w:spacing w:after="0" w:line="240" w:lineRule="auto"/>
                    <w:jc w:val="right"/>
                    <w:rPr>
                      <w:rFonts w:ascii="Calibri" w:eastAsia="Times New Roman" w:hAnsi="Calibri" w:cs="Calibri"/>
                      <w:color w:val="000000"/>
                      <w:lang w:eastAsia="en-GB"/>
                    </w:rPr>
                  </w:pPr>
                  <w:r w:rsidRPr="00296D13">
                    <w:rPr>
                      <w:rFonts w:ascii="Calibri" w:eastAsia="Times New Roman" w:hAnsi="Calibri" w:cs="Calibri"/>
                      <w:color w:val="000000"/>
                      <w:lang w:eastAsia="en-GB"/>
                    </w:rPr>
                    <w:t>20/09/23</w:t>
                  </w:r>
                </w:p>
              </w:tc>
              <w:tc>
                <w:tcPr>
                  <w:tcW w:w="1720" w:type="dxa"/>
                  <w:tcBorders>
                    <w:top w:val="nil"/>
                    <w:left w:val="nil"/>
                    <w:bottom w:val="nil"/>
                    <w:right w:val="nil"/>
                  </w:tcBorders>
                  <w:shd w:val="clear" w:color="auto" w:fill="auto"/>
                  <w:noWrap/>
                  <w:vAlign w:val="bottom"/>
                  <w:hideMark/>
                </w:tcPr>
                <w:p w14:paraId="4E4332B4" w14:textId="77777777" w:rsidR="00296D13" w:rsidRPr="00296D13" w:rsidRDefault="00296D13" w:rsidP="00296D13">
                  <w:pPr>
                    <w:spacing w:after="0" w:line="240" w:lineRule="auto"/>
                    <w:rPr>
                      <w:rFonts w:ascii="Calibri" w:eastAsia="Times New Roman" w:hAnsi="Calibri" w:cs="Calibri"/>
                      <w:color w:val="000000"/>
                      <w:lang w:eastAsia="en-GB"/>
                    </w:rPr>
                  </w:pPr>
                  <w:r w:rsidRPr="00296D13">
                    <w:rPr>
                      <w:rFonts w:ascii="Calibri" w:eastAsia="Times New Roman" w:hAnsi="Calibri" w:cs="Calibri"/>
                      <w:color w:val="000000"/>
                      <w:lang w:eastAsia="en-GB"/>
                    </w:rPr>
                    <w:t>OP</w:t>
                  </w:r>
                </w:p>
              </w:tc>
              <w:tc>
                <w:tcPr>
                  <w:tcW w:w="3019" w:type="dxa"/>
                  <w:tcBorders>
                    <w:top w:val="nil"/>
                    <w:left w:val="nil"/>
                    <w:bottom w:val="nil"/>
                    <w:right w:val="nil"/>
                  </w:tcBorders>
                  <w:shd w:val="clear" w:color="auto" w:fill="auto"/>
                  <w:noWrap/>
                  <w:vAlign w:val="bottom"/>
                  <w:hideMark/>
                </w:tcPr>
                <w:p w14:paraId="02FD0E2B" w14:textId="77777777" w:rsidR="00296D13" w:rsidRPr="00296D13" w:rsidRDefault="00296D13" w:rsidP="00296D13">
                  <w:pPr>
                    <w:spacing w:after="0" w:line="240" w:lineRule="auto"/>
                    <w:rPr>
                      <w:rFonts w:ascii="Calibri" w:eastAsia="Times New Roman" w:hAnsi="Calibri" w:cs="Calibri"/>
                      <w:color w:val="000000"/>
                      <w:lang w:eastAsia="en-GB"/>
                    </w:rPr>
                  </w:pPr>
                  <w:r w:rsidRPr="00296D13">
                    <w:rPr>
                      <w:rFonts w:ascii="Calibri" w:eastAsia="Times New Roman" w:hAnsi="Calibri" w:cs="Calibri"/>
                      <w:color w:val="000000"/>
                      <w:lang w:eastAsia="en-GB"/>
                    </w:rPr>
                    <w:t>Function 28</w:t>
                  </w:r>
                </w:p>
              </w:tc>
              <w:tc>
                <w:tcPr>
                  <w:tcW w:w="1741" w:type="dxa"/>
                  <w:tcBorders>
                    <w:top w:val="nil"/>
                    <w:left w:val="nil"/>
                    <w:bottom w:val="nil"/>
                    <w:right w:val="nil"/>
                  </w:tcBorders>
                  <w:shd w:val="clear" w:color="auto" w:fill="auto"/>
                  <w:noWrap/>
                  <w:vAlign w:val="bottom"/>
                  <w:hideMark/>
                </w:tcPr>
                <w:p w14:paraId="411534E1" w14:textId="77777777" w:rsidR="00296D13" w:rsidRPr="00296D13" w:rsidRDefault="00296D13" w:rsidP="00296D13">
                  <w:pPr>
                    <w:spacing w:after="0" w:line="240" w:lineRule="auto"/>
                    <w:jc w:val="right"/>
                    <w:rPr>
                      <w:rFonts w:ascii="Calibri" w:eastAsia="Times New Roman" w:hAnsi="Calibri" w:cs="Calibri"/>
                      <w:color w:val="000000"/>
                      <w:lang w:eastAsia="en-GB"/>
                    </w:rPr>
                  </w:pPr>
                  <w:r w:rsidRPr="00296D13">
                    <w:rPr>
                      <w:rFonts w:ascii="Calibri" w:eastAsia="Times New Roman" w:hAnsi="Calibri" w:cs="Calibri"/>
                      <w:color w:val="000000"/>
                      <w:lang w:eastAsia="en-GB"/>
                    </w:rPr>
                    <w:t>£12.00</w:t>
                  </w:r>
                </w:p>
              </w:tc>
            </w:tr>
            <w:tr w:rsidR="00296D13" w:rsidRPr="00296D13" w14:paraId="720F1725" w14:textId="77777777" w:rsidTr="00296D13">
              <w:trPr>
                <w:trHeight w:val="300"/>
              </w:trPr>
              <w:tc>
                <w:tcPr>
                  <w:tcW w:w="960" w:type="dxa"/>
                  <w:tcBorders>
                    <w:top w:val="nil"/>
                    <w:left w:val="nil"/>
                    <w:bottom w:val="nil"/>
                    <w:right w:val="nil"/>
                  </w:tcBorders>
                  <w:shd w:val="clear" w:color="auto" w:fill="auto"/>
                  <w:noWrap/>
                  <w:vAlign w:val="bottom"/>
                  <w:hideMark/>
                </w:tcPr>
                <w:p w14:paraId="6FF42A94" w14:textId="77777777" w:rsidR="00296D13" w:rsidRPr="00296D13" w:rsidRDefault="00296D13" w:rsidP="00296D13">
                  <w:pPr>
                    <w:spacing w:after="0" w:line="240" w:lineRule="auto"/>
                    <w:jc w:val="right"/>
                    <w:rPr>
                      <w:rFonts w:ascii="Calibri" w:eastAsia="Times New Roman" w:hAnsi="Calibri" w:cs="Calibri"/>
                      <w:color w:val="000000"/>
                      <w:lang w:eastAsia="en-GB"/>
                    </w:rPr>
                  </w:pPr>
                </w:p>
              </w:tc>
              <w:tc>
                <w:tcPr>
                  <w:tcW w:w="1720" w:type="dxa"/>
                  <w:tcBorders>
                    <w:top w:val="nil"/>
                    <w:left w:val="nil"/>
                    <w:bottom w:val="nil"/>
                    <w:right w:val="nil"/>
                  </w:tcBorders>
                  <w:shd w:val="clear" w:color="auto" w:fill="auto"/>
                  <w:noWrap/>
                  <w:vAlign w:val="bottom"/>
                  <w:hideMark/>
                </w:tcPr>
                <w:p w14:paraId="0512628F" w14:textId="77777777" w:rsidR="00296D13" w:rsidRPr="00296D13" w:rsidRDefault="00296D13" w:rsidP="00296D13">
                  <w:pPr>
                    <w:spacing w:after="0" w:line="240" w:lineRule="auto"/>
                    <w:rPr>
                      <w:rFonts w:ascii="Times New Roman" w:eastAsia="Times New Roman" w:hAnsi="Times New Roman" w:cs="Times New Roman"/>
                      <w:sz w:val="20"/>
                      <w:szCs w:val="20"/>
                      <w:lang w:eastAsia="en-GB"/>
                    </w:rPr>
                  </w:pPr>
                </w:p>
              </w:tc>
              <w:tc>
                <w:tcPr>
                  <w:tcW w:w="3019" w:type="dxa"/>
                  <w:tcBorders>
                    <w:top w:val="nil"/>
                    <w:left w:val="nil"/>
                    <w:bottom w:val="nil"/>
                    <w:right w:val="nil"/>
                  </w:tcBorders>
                  <w:shd w:val="clear" w:color="auto" w:fill="auto"/>
                  <w:noWrap/>
                  <w:vAlign w:val="bottom"/>
                  <w:hideMark/>
                </w:tcPr>
                <w:p w14:paraId="2D5BC5EB" w14:textId="77777777" w:rsidR="00296D13" w:rsidRPr="00296D13" w:rsidRDefault="00296D13" w:rsidP="00296D13">
                  <w:pPr>
                    <w:spacing w:after="0" w:line="240" w:lineRule="auto"/>
                    <w:rPr>
                      <w:rFonts w:ascii="Times New Roman" w:eastAsia="Times New Roman" w:hAnsi="Times New Roman" w:cs="Times New Roman"/>
                      <w:sz w:val="20"/>
                      <w:szCs w:val="20"/>
                      <w:lang w:eastAsia="en-GB"/>
                    </w:rPr>
                  </w:pPr>
                </w:p>
              </w:tc>
              <w:tc>
                <w:tcPr>
                  <w:tcW w:w="1741" w:type="dxa"/>
                  <w:tcBorders>
                    <w:top w:val="nil"/>
                    <w:left w:val="nil"/>
                    <w:bottom w:val="nil"/>
                    <w:right w:val="nil"/>
                  </w:tcBorders>
                  <w:shd w:val="clear" w:color="auto" w:fill="auto"/>
                  <w:noWrap/>
                  <w:vAlign w:val="bottom"/>
                  <w:hideMark/>
                </w:tcPr>
                <w:p w14:paraId="34C4842A" w14:textId="77777777" w:rsidR="00296D13" w:rsidRPr="00296D13" w:rsidRDefault="00296D13" w:rsidP="00296D13">
                  <w:pPr>
                    <w:spacing w:after="0" w:line="240" w:lineRule="auto"/>
                    <w:rPr>
                      <w:rFonts w:ascii="Times New Roman" w:eastAsia="Times New Roman" w:hAnsi="Times New Roman" w:cs="Times New Roman"/>
                      <w:sz w:val="20"/>
                      <w:szCs w:val="20"/>
                      <w:lang w:eastAsia="en-GB"/>
                    </w:rPr>
                  </w:pPr>
                </w:p>
              </w:tc>
            </w:tr>
            <w:tr w:rsidR="00296D13" w:rsidRPr="00296D13" w14:paraId="195FC196" w14:textId="77777777" w:rsidTr="00296D13">
              <w:trPr>
                <w:trHeight w:val="300"/>
              </w:trPr>
              <w:tc>
                <w:tcPr>
                  <w:tcW w:w="960" w:type="dxa"/>
                  <w:tcBorders>
                    <w:top w:val="nil"/>
                    <w:left w:val="nil"/>
                    <w:bottom w:val="nil"/>
                    <w:right w:val="nil"/>
                  </w:tcBorders>
                  <w:shd w:val="clear" w:color="auto" w:fill="auto"/>
                  <w:noWrap/>
                  <w:vAlign w:val="bottom"/>
                  <w:hideMark/>
                </w:tcPr>
                <w:p w14:paraId="47F7E91E" w14:textId="77777777" w:rsidR="00296D13" w:rsidRPr="00296D13" w:rsidRDefault="00296D13" w:rsidP="00296D13">
                  <w:pPr>
                    <w:spacing w:after="0" w:line="240" w:lineRule="auto"/>
                    <w:rPr>
                      <w:rFonts w:ascii="Times New Roman" w:eastAsia="Times New Roman" w:hAnsi="Times New Roman" w:cs="Times New Roman"/>
                      <w:sz w:val="20"/>
                      <w:szCs w:val="20"/>
                      <w:lang w:eastAsia="en-GB"/>
                    </w:rPr>
                  </w:pPr>
                </w:p>
              </w:tc>
              <w:tc>
                <w:tcPr>
                  <w:tcW w:w="1720" w:type="dxa"/>
                  <w:tcBorders>
                    <w:top w:val="nil"/>
                    <w:left w:val="nil"/>
                    <w:bottom w:val="nil"/>
                    <w:right w:val="nil"/>
                  </w:tcBorders>
                  <w:shd w:val="clear" w:color="auto" w:fill="auto"/>
                  <w:noWrap/>
                  <w:vAlign w:val="bottom"/>
                  <w:hideMark/>
                </w:tcPr>
                <w:p w14:paraId="0CB6F559" w14:textId="77777777" w:rsidR="00296D13" w:rsidRPr="00296D13" w:rsidRDefault="00296D13" w:rsidP="00296D13">
                  <w:pPr>
                    <w:spacing w:after="0" w:line="240" w:lineRule="auto"/>
                    <w:rPr>
                      <w:rFonts w:ascii="Times New Roman" w:eastAsia="Times New Roman" w:hAnsi="Times New Roman" w:cs="Times New Roman"/>
                      <w:sz w:val="20"/>
                      <w:szCs w:val="20"/>
                      <w:lang w:eastAsia="en-GB"/>
                    </w:rPr>
                  </w:pPr>
                </w:p>
              </w:tc>
              <w:tc>
                <w:tcPr>
                  <w:tcW w:w="3019" w:type="dxa"/>
                  <w:tcBorders>
                    <w:top w:val="nil"/>
                    <w:left w:val="nil"/>
                    <w:bottom w:val="nil"/>
                    <w:right w:val="nil"/>
                  </w:tcBorders>
                  <w:shd w:val="clear" w:color="auto" w:fill="auto"/>
                  <w:noWrap/>
                  <w:vAlign w:val="bottom"/>
                  <w:hideMark/>
                </w:tcPr>
                <w:p w14:paraId="61EF1BD1" w14:textId="77777777" w:rsidR="00296D13" w:rsidRPr="00296D13" w:rsidRDefault="00296D13" w:rsidP="00296D13">
                  <w:pPr>
                    <w:spacing w:after="0" w:line="240" w:lineRule="auto"/>
                    <w:rPr>
                      <w:rFonts w:ascii="Times New Roman" w:eastAsia="Times New Roman" w:hAnsi="Times New Roman" w:cs="Times New Roman"/>
                      <w:sz w:val="20"/>
                      <w:szCs w:val="20"/>
                      <w:lang w:eastAsia="en-GB"/>
                    </w:rPr>
                  </w:pPr>
                </w:p>
              </w:tc>
              <w:tc>
                <w:tcPr>
                  <w:tcW w:w="1741" w:type="dxa"/>
                  <w:tcBorders>
                    <w:top w:val="nil"/>
                    <w:left w:val="nil"/>
                    <w:bottom w:val="nil"/>
                    <w:right w:val="nil"/>
                  </w:tcBorders>
                  <w:shd w:val="clear" w:color="auto" w:fill="auto"/>
                  <w:noWrap/>
                  <w:vAlign w:val="bottom"/>
                  <w:hideMark/>
                </w:tcPr>
                <w:p w14:paraId="2D0AFB84" w14:textId="77777777" w:rsidR="00296D13" w:rsidRPr="00296D13" w:rsidRDefault="00296D13" w:rsidP="00296D13">
                  <w:pPr>
                    <w:spacing w:after="0" w:line="240" w:lineRule="auto"/>
                    <w:jc w:val="right"/>
                    <w:rPr>
                      <w:rFonts w:ascii="Liberation Sans" w:eastAsia="Times New Roman" w:hAnsi="Liberation Sans" w:cs="Calibri"/>
                      <w:b/>
                      <w:bCs/>
                      <w:color w:val="000000"/>
                      <w:lang w:eastAsia="en-GB"/>
                    </w:rPr>
                  </w:pPr>
                  <w:r w:rsidRPr="00296D13">
                    <w:rPr>
                      <w:rFonts w:ascii="Liberation Sans" w:eastAsia="Times New Roman" w:hAnsi="Liberation Sans" w:cs="Calibri"/>
                      <w:b/>
                      <w:bCs/>
                      <w:color w:val="000000"/>
                      <w:lang w:eastAsia="en-GB"/>
                    </w:rPr>
                    <w:t>£3,308.68</w:t>
                  </w:r>
                </w:p>
              </w:tc>
            </w:tr>
            <w:tr w:rsidR="00296D13" w:rsidRPr="00296D13" w14:paraId="2DF84E68" w14:textId="77777777" w:rsidTr="00296D13">
              <w:trPr>
                <w:trHeight w:val="300"/>
              </w:trPr>
              <w:tc>
                <w:tcPr>
                  <w:tcW w:w="5699" w:type="dxa"/>
                  <w:gridSpan w:val="3"/>
                  <w:tcBorders>
                    <w:top w:val="nil"/>
                    <w:left w:val="nil"/>
                    <w:bottom w:val="nil"/>
                    <w:right w:val="nil"/>
                  </w:tcBorders>
                  <w:shd w:val="clear" w:color="auto" w:fill="auto"/>
                  <w:noWrap/>
                  <w:vAlign w:val="bottom"/>
                  <w:hideMark/>
                </w:tcPr>
                <w:p w14:paraId="099247AD" w14:textId="77777777" w:rsidR="00296D13" w:rsidRPr="00296D13" w:rsidRDefault="00296D13" w:rsidP="00296D13">
                  <w:pPr>
                    <w:spacing w:after="0" w:line="240" w:lineRule="auto"/>
                    <w:rPr>
                      <w:rFonts w:ascii="Liberation Sans" w:eastAsia="Times New Roman" w:hAnsi="Liberation Sans" w:cs="Calibri"/>
                      <w:b/>
                      <w:bCs/>
                      <w:color w:val="000000"/>
                      <w:u w:val="single"/>
                      <w:lang w:eastAsia="en-GB"/>
                    </w:rPr>
                  </w:pPr>
                  <w:r w:rsidRPr="00296D13">
                    <w:rPr>
                      <w:rFonts w:ascii="Liberation Sans" w:eastAsia="Times New Roman" w:hAnsi="Liberation Sans" w:cs="Calibri"/>
                      <w:b/>
                      <w:bCs/>
                      <w:color w:val="000000"/>
                      <w:u w:val="single"/>
                      <w:lang w:eastAsia="en-GB"/>
                    </w:rPr>
                    <w:t>Receipts since Last Meeting</w:t>
                  </w:r>
                </w:p>
              </w:tc>
              <w:tc>
                <w:tcPr>
                  <w:tcW w:w="1741" w:type="dxa"/>
                  <w:tcBorders>
                    <w:top w:val="nil"/>
                    <w:left w:val="nil"/>
                    <w:bottom w:val="nil"/>
                    <w:right w:val="nil"/>
                  </w:tcBorders>
                  <w:shd w:val="clear" w:color="auto" w:fill="auto"/>
                  <w:noWrap/>
                  <w:vAlign w:val="bottom"/>
                  <w:hideMark/>
                </w:tcPr>
                <w:p w14:paraId="4BD46375" w14:textId="77777777" w:rsidR="00296D13" w:rsidRPr="00296D13" w:rsidRDefault="00296D13" w:rsidP="00296D13">
                  <w:pPr>
                    <w:spacing w:after="0" w:line="240" w:lineRule="auto"/>
                    <w:rPr>
                      <w:rFonts w:ascii="Liberation Sans" w:eastAsia="Times New Roman" w:hAnsi="Liberation Sans" w:cs="Calibri"/>
                      <w:b/>
                      <w:bCs/>
                      <w:color w:val="000000"/>
                      <w:u w:val="single"/>
                      <w:lang w:eastAsia="en-GB"/>
                    </w:rPr>
                  </w:pPr>
                </w:p>
              </w:tc>
            </w:tr>
            <w:tr w:rsidR="00296D13" w:rsidRPr="00296D13" w14:paraId="15612323" w14:textId="77777777" w:rsidTr="00296D13">
              <w:trPr>
                <w:trHeight w:val="300"/>
              </w:trPr>
              <w:tc>
                <w:tcPr>
                  <w:tcW w:w="960" w:type="dxa"/>
                  <w:tcBorders>
                    <w:top w:val="nil"/>
                    <w:left w:val="nil"/>
                    <w:bottom w:val="nil"/>
                    <w:right w:val="nil"/>
                  </w:tcBorders>
                  <w:shd w:val="clear" w:color="auto" w:fill="auto"/>
                  <w:noWrap/>
                  <w:vAlign w:val="bottom"/>
                  <w:hideMark/>
                </w:tcPr>
                <w:p w14:paraId="29E4A986" w14:textId="77777777" w:rsidR="00296D13" w:rsidRPr="00296D13" w:rsidRDefault="00296D13" w:rsidP="00296D13">
                  <w:pPr>
                    <w:spacing w:after="0" w:line="240" w:lineRule="auto"/>
                    <w:rPr>
                      <w:rFonts w:ascii="Times New Roman" w:eastAsia="Times New Roman" w:hAnsi="Times New Roman" w:cs="Times New Roman"/>
                      <w:sz w:val="20"/>
                      <w:szCs w:val="20"/>
                      <w:lang w:eastAsia="en-GB"/>
                    </w:rPr>
                  </w:pPr>
                </w:p>
              </w:tc>
              <w:tc>
                <w:tcPr>
                  <w:tcW w:w="1720" w:type="dxa"/>
                  <w:tcBorders>
                    <w:top w:val="nil"/>
                    <w:left w:val="nil"/>
                    <w:bottom w:val="nil"/>
                    <w:right w:val="nil"/>
                  </w:tcBorders>
                  <w:shd w:val="clear" w:color="auto" w:fill="auto"/>
                  <w:noWrap/>
                  <w:vAlign w:val="bottom"/>
                  <w:hideMark/>
                </w:tcPr>
                <w:p w14:paraId="444846EE" w14:textId="77777777" w:rsidR="00296D13" w:rsidRPr="00296D13" w:rsidRDefault="00296D13" w:rsidP="00296D13">
                  <w:pPr>
                    <w:spacing w:after="0" w:line="240" w:lineRule="auto"/>
                    <w:rPr>
                      <w:rFonts w:ascii="Times New Roman" w:eastAsia="Times New Roman" w:hAnsi="Times New Roman" w:cs="Times New Roman"/>
                      <w:sz w:val="20"/>
                      <w:szCs w:val="20"/>
                      <w:lang w:eastAsia="en-GB"/>
                    </w:rPr>
                  </w:pPr>
                </w:p>
              </w:tc>
              <w:tc>
                <w:tcPr>
                  <w:tcW w:w="3019" w:type="dxa"/>
                  <w:tcBorders>
                    <w:top w:val="nil"/>
                    <w:left w:val="nil"/>
                    <w:bottom w:val="nil"/>
                    <w:right w:val="nil"/>
                  </w:tcBorders>
                  <w:shd w:val="clear" w:color="auto" w:fill="auto"/>
                  <w:noWrap/>
                  <w:vAlign w:val="bottom"/>
                  <w:hideMark/>
                </w:tcPr>
                <w:p w14:paraId="23D5FCB8" w14:textId="77777777" w:rsidR="00296D13" w:rsidRPr="00296D13" w:rsidRDefault="00296D13" w:rsidP="00296D13">
                  <w:pPr>
                    <w:spacing w:after="0" w:line="240" w:lineRule="auto"/>
                    <w:rPr>
                      <w:rFonts w:ascii="Times New Roman" w:eastAsia="Times New Roman" w:hAnsi="Times New Roman" w:cs="Times New Roman"/>
                      <w:sz w:val="20"/>
                      <w:szCs w:val="20"/>
                      <w:lang w:eastAsia="en-GB"/>
                    </w:rPr>
                  </w:pPr>
                </w:p>
              </w:tc>
              <w:tc>
                <w:tcPr>
                  <w:tcW w:w="1741" w:type="dxa"/>
                  <w:tcBorders>
                    <w:top w:val="nil"/>
                    <w:left w:val="nil"/>
                    <w:bottom w:val="nil"/>
                    <w:right w:val="nil"/>
                  </w:tcBorders>
                  <w:shd w:val="clear" w:color="auto" w:fill="auto"/>
                  <w:noWrap/>
                  <w:vAlign w:val="bottom"/>
                  <w:hideMark/>
                </w:tcPr>
                <w:p w14:paraId="634CD3AB" w14:textId="77777777" w:rsidR="00296D13" w:rsidRPr="00296D13" w:rsidRDefault="00296D13" w:rsidP="00296D13">
                  <w:pPr>
                    <w:spacing w:after="0" w:line="240" w:lineRule="auto"/>
                    <w:rPr>
                      <w:rFonts w:ascii="Times New Roman" w:eastAsia="Times New Roman" w:hAnsi="Times New Roman" w:cs="Times New Roman"/>
                      <w:sz w:val="20"/>
                      <w:szCs w:val="20"/>
                      <w:lang w:eastAsia="en-GB"/>
                    </w:rPr>
                  </w:pPr>
                </w:p>
              </w:tc>
            </w:tr>
            <w:tr w:rsidR="00296D13" w:rsidRPr="00296D13" w14:paraId="0D45B509" w14:textId="77777777" w:rsidTr="00296D13">
              <w:trPr>
                <w:trHeight w:val="300"/>
              </w:trPr>
              <w:tc>
                <w:tcPr>
                  <w:tcW w:w="960" w:type="dxa"/>
                  <w:tcBorders>
                    <w:top w:val="nil"/>
                    <w:left w:val="single" w:sz="4" w:space="0" w:color="000000"/>
                    <w:bottom w:val="nil"/>
                    <w:right w:val="nil"/>
                  </w:tcBorders>
                  <w:shd w:val="clear" w:color="auto" w:fill="auto"/>
                  <w:noWrap/>
                  <w:vAlign w:val="bottom"/>
                  <w:hideMark/>
                </w:tcPr>
                <w:p w14:paraId="4A8DAB4A" w14:textId="77777777" w:rsidR="00296D13" w:rsidRPr="00296D13" w:rsidRDefault="00296D13" w:rsidP="00296D13">
                  <w:pPr>
                    <w:spacing w:after="0" w:line="240" w:lineRule="auto"/>
                    <w:rPr>
                      <w:rFonts w:ascii="Calibri" w:eastAsia="Times New Roman" w:hAnsi="Calibri" w:cs="Calibri"/>
                      <w:b/>
                      <w:bCs/>
                      <w:color w:val="000000"/>
                      <w:lang w:eastAsia="en-GB"/>
                    </w:rPr>
                  </w:pPr>
                  <w:r w:rsidRPr="00296D13">
                    <w:rPr>
                      <w:rFonts w:ascii="Calibri" w:eastAsia="Times New Roman" w:hAnsi="Calibri" w:cs="Calibri"/>
                      <w:b/>
                      <w:bCs/>
                      <w:color w:val="000000"/>
                      <w:lang w:eastAsia="en-GB"/>
                    </w:rPr>
                    <w:t>Date</w:t>
                  </w:r>
                </w:p>
              </w:tc>
              <w:tc>
                <w:tcPr>
                  <w:tcW w:w="1720" w:type="dxa"/>
                  <w:tcBorders>
                    <w:top w:val="nil"/>
                    <w:left w:val="nil"/>
                    <w:bottom w:val="nil"/>
                    <w:right w:val="nil"/>
                  </w:tcBorders>
                  <w:shd w:val="clear" w:color="auto" w:fill="auto"/>
                  <w:noWrap/>
                  <w:vAlign w:val="bottom"/>
                  <w:hideMark/>
                </w:tcPr>
                <w:p w14:paraId="37F10ADA" w14:textId="77777777" w:rsidR="00296D13" w:rsidRPr="00296D13" w:rsidRDefault="00296D13" w:rsidP="00296D13">
                  <w:pPr>
                    <w:spacing w:after="0" w:line="240" w:lineRule="auto"/>
                    <w:rPr>
                      <w:rFonts w:ascii="Calibri" w:eastAsia="Times New Roman" w:hAnsi="Calibri" w:cs="Calibri"/>
                      <w:b/>
                      <w:bCs/>
                      <w:color w:val="000000"/>
                      <w:lang w:eastAsia="en-GB"/>
                    </w:rPr>
                  </w:pPr>
                  <w:r w:rsidRPr="00296D13">
                    <w:rPr>
                      <w:rFonts w:ascii="Calibri" w:eastAsia="Times New Roman" w:hAnsi="Calibri" w:cs="Calibri"/>
                      <w:b/>
                      <w:bCs/>
                      <w:color w:val="000000"/>
                      <w:lang w:eastAsia="en-GB"/>
                    </w:rPr>
                    <w:t>From</w:t>
                  </w:r>
                </w:p>
              </w:tc>
              <w:tc>
                <w:tcPr>
                  <w:tcW w:w="3019" w:type="dxa"/>
                  <w:tcBorders>
                    <w:top w:val="nil"/>
                    <w:left w:val="nil"/>
                    <w:bottom w:val="nil"/>
                    <w:right w:val="nil"/>
                  </w:tcBorders>
                  <w:shd w:val="clear" w:color="auto" w:fill="auto"/>
                  <w:noWrap/>
                  <w:vAlign w:val="bottom"/>
                  <w:hideMark/>
                </w:tcPr>
                <w:p w14:paraId="353A2649" w14:textId="77777777" w:rsidR="00296D13" w:rsidRPr="00296D13" w:rsidRDefault="00296D13" w:rsidP="00296D13">
                  <w:pPr>
                    <w:spacing w:after="0" w:line="240" w:lineRule="auto"/>
                    <w:rPr>
                      <w:rFonts w:ascii="Calibri" w:eastAsia="Times New Roman" w:hAnsi="Calibri" w:cs="Calibri"/>
                      <w:b/>
                      <w:bCs/>
                      <w:color w:val="000000"/>
                      <w:lang w:eastAsia="en-GB"/>
                    </w:rPr>
                  </w:pPr>
                  <w:r w:rsidRPr="00296D13">
                    <w:rPr>
                      <w:rFonts w:ascii="Calibri" w:eastAsia="Times New Roman" w:hAnsi="Calibri" w:cs="Calibri"/>
                      <w:b/>
                      <w:bCs/>
                      <w:color w:val="000000"/>
                      <w:lang w:eastAsia="en-GB"/>
                    </w:rPr>
                    <w:t>Detail</w:t>
                  </w:r>
                </w:p>
              </w:tc>
              <w:tc>
                <w:tcPr>
                  <w:tcW w:w="1741" w:type="dxa"/>
                  <w:tcBorders>
                    <w:top w:val="nil"/>
                    <w:left w:val="nil"/>
                    <w:bottom w:val="nil"/>
                    <w:right w:val="nil"/>
                  </w:tcBorders>
                  <w:shd w:val="clear" w:color="auto" w:fill="auto"/>
                  <w:noWrap/>
                  <w:vAlign w:val="bottom"/>
                  <w:hideMark/>
                </w:tcPr>
                <w:p w14:paraId="12DB973D" w14:textId="77777777" w:rsidR="00296D13" w:rsidRPr="00296D13" w:rsidRDefault="00296D13" w:rsidP="00296D13">
                  <w:pPr>
                    <w:spacing w:after="0" w:line="240" w:lineRule="auto"/>
                    <w:rPr>
                      <w:rFonts w:ascii="Calibri" w:eastAsia="Times New Roman" w:hAnsi="Calibri" w:cs="Calibri"/>
                      <w:b/>
                      <w:bCs/>
                      <w:color w:val="000000"/>
                      <w:lang w:eastAsia="en-GB"/>
                    </w:rPr>
                  </w:pPr>
                </w:p>
              </w:tc>
            </w:tr>
            <w:tr w:rsidR="00296D13" w:rsidRPr="00296D13" w14:paraId="30A466EA" w14:textId="77777777" w:rsidTr="00296D13">
              <w:trPr>
                <w:trHeight w:val="300"/>
              </w:trPr>
              <w:tc>
                <w:tcPr>
                  <w:tcW w:w="960" w:type="dxa"/>
                  <w:tcBorders>
                    <w:top w:val="nil"/>
                    <w:left w:val="nil"/>
                    <w:bottom w:val="nil"/>
                    <w:right w:val="nil"/>
                  </w:tcBorders>
                  <w:shd w:val="clear" w:color="auto" w:fill="auto"/>
                  <w:noWrap/>
                  <w:vAlign w:val="bottom"/>
                  <w:hideMark/>
                </w:tcPr>
                <w:p w14:paraId="463EE4C0" w14:textId="77777777" w:rsidR="00296D13" w:rsidRPr="00296D13" w:rsidRDefault="00296D13" w:rsidP="00296D13">
                  <w:pPr>
                    <w:spacing w:after="0" w:line="240" w:lineRule="auto"/>
                    <w:jc w:val="right"/>
                    <w:rPr>
                      <w:rFonts w:ascii="Calibri" w:eastAsia="Times New Roman" w:hAnsi="Calibri" w:cs="Calibri"/>
                      <w:color w:val="000000"/>
                      <w:lang w:eastAsia="en-GB"/>
                    </w:rPr>
                  </w:pPr>
                  <w:r w:rsidRPr="00296D13">
                    <w:rPr>
                      <w:rFonts w:ascii="Calibri" w:eastAsia="Times New Roman" w:hAnsi="Calibri" w:cs="Calibri"/>
                      <w:color w:val="000000"/>
                      <w:lang w:eastAsia="en-GB"/>
                    </w:rPr>
                    <w:t>18-Jul</w:t>
                  </w:r>
                </w:p>
              </w:tc>
              <w:tc>
                <w:tcPr>
                  <w:tcW w:w="1720" w:type="dxa"/>
                  <w:tcBorders>
                    <w:top w:val="nil"/>
                    <w:left w:val="nil"/>
                    <w:bottom w:val="nil"/>
                    <w:right w:val="nil"/>
                  </w:tcBorders>
                  <w:shd w:val="clear" w:color="auto" w:fill="auto"/>
                  <w:noWrap/>
                  <w:vAlign w:val="bottom"/>
                  <w:hideMark/>
                </w:tcPr>
                <w:p w14:paraId="75DA625A" w14:textId="77777777" w:rsidR="00296D13" w:rsidRPr="00296D13" w:rsidRDefault="00296D13" w:rsidP="00296D13">
                  <w:pPr>
                    <w:spacing w:after="0" w:line="240" w:lineRule="auto"/>
                    <w:rPr>
                      <w:rFonts w:ascii="Calibri" w:eastAsia="Times New Roman" w:hAnsi="Calibri" w:cs="Calibri"/>
                      <w:color w:val="000000"/>
                      <w:lang w:eastAsia="en-GB"/>
                    </w:rPr>
                  </w:pPr>
                  <w:r w:rsidRPr="00296D13">
                    <w:rPr>
                      <w:rFonts w:ascii="Calibri" w:eastAsia="Times New Roman" w:hAnsi="Calibri" w:cs="Calibri"/>
                      <w:color w:val="000000"/>
                      <w:lang w:eastAsia="en-GB"/>
                    </w:rPr>
                    <w:t>Bucks CC</w:t>
                  </w:r>
                </w:p>
              </w:tc>
              <w:tc>
                <w:tcPr>
                  <w:tcW w:w="3019" w:type="dxa"/>
                  <w:tcBorders>
                    <w:top w:val="nil"/>
                    <w:left w:val="nil"/>
                    <w:bottom w:val="nil"/>
                    <w:right w:val="nil"/>
                  </w:tcBorders>
                  <w:shd w:val="clear" w:color="auto" w:fill="auto"/>
                  <w:noWrap/>
                  <w:vAlign w:val="bottom"/>
                  <w:hideMark/>
                </w:tcPr>
                <w:p w14:paraId="55FC1745" w14:textId="77777777" w:rsidR="00296D13" w:rsidRPr="00296D13" w:rsidRDefault="00296D13" w:rsidP="00296D13">
                  <w:pPr>
                    <w:spacing w:after="0" w:line="240" w:lineRule="auto"/>
                    <w:rPr>
                      <w:rFonts w:ascii="Calibri" w:eastAsia="Times New Roman" w:hAnsi="Calibri" w:cs="Calibri"/>
                      <w:color w:val="000000"/>
                      <w:lang w:eastAsia="en-GB"/>
                    </w:rPr>
                  </w:pPr>
                  <w:r w:rsidRPr="00296D13">
                    <w:rPr>
                      <w:rFonts w:ascii="Calibri" w:eastAsia="Times New Roman" w:hAnsi="Calibri" w:cs="Calibri"/>
                      <w:color w:val="000000"/>
                      <w:lang w:eastAsia="en-GB"/>
                    </w:rPr>
                    <w:t>Grass reimbursement</w:t>
                  </w:r>
                </w:p>
              </w:tc>
              <w:tc>
                <w:tcPr>
                  <w:tcW w:w="1741" w:type="dxa"/>
                  <w:tcBorders>
                    <w:top w:val="nil"/>
                    <w:left w:val="nil"/>
                    <w:bottom w:val="nil"/>
                    <w:right w:val="nil"/>
                  </w:tcBorders>
                  <w:shd w:val="clear" w:color="auto" w:fill="auto"/>
                  <w:noWrap/>
                  <w:vAlign w:val="bottom"/>
                  <w:hideMark/>
                </w:tcPr>
                <w:p w14:paraId="4315A694" w14:textId="77777777" w:rsidR="00296D13" w:rsidRPr="00296D13" w:rsidRDefault="00296D13" w:rsidP="00296D13">
                  <w:pPr>
                    <w:spacing w:after="0" w:line="240" w:lineRule="auto"/>
                    <w:jc w:val="right"/>
                    <w:rPr>
                      <w:rFonts w:ascii="Calibri" w:eastAsia="Times New Roman" w:hAnsi="Calibri" w:cs="Calibri"/>
                      <w:color w:val="000000"/>
                      <w:lang w:eastAsia="en-GB"/>
                    </w:rPr>
                  </w:pPr>
                  <w:r w:rsidRPr="00296D13">
                    <w:rPr>
                      <w:rFonts w:ascii="Calibri" w:eastAsia="Times New Roman" w:hAnsi="Calibri" w:cs="Calibri"/>
                      <w:color w:val="000000"/>
                      <w:lang w:eastAsia="en-GB"/>
                    </w:rPr>
                    <w:t>£3,472.00</w:t>
                  </w:r>
                </w:p>
              </w:tc>
            </w:tr>
            <w:tr w:rsidR="00296D13" w:rsidRPr="00296D13" w14:paraId="72FD6909" w14:textId="77777777" w:rsidTr="00296D13">
              <w:trPr>
                <w:trHeight w:val="300"/>
              </w:trPr>
              <w:tc>
                <w:tcPr>
                  <w:tcW w:w="960" w:type="dxa"/>
                  <w:tcBorders>
                    <w:top w:val="nil"/>
                    <w:left w:val="nil"/>
                    <w:bottom w:val="nil"/>
                    <w:right w:val="nil"/>
                  </w:tcBorders>
                  <w:shd w:val="clear" w:color="auto" w:fill="auto"/>
                  <w:noWrap/>
                  <w:vAlign w:val="bottom"/>
                  <w:hideMark/>
                </w:tcPr>
                <w:p w14:paraId="2E0CEF1C" w14:textId="77777777" w:rsidR="00296D13" w:rsidRPr="00296D13" w:rsidRDefault="00296D13" w:rsidP="00296D13">
                  <w:pPr>
                    <w:spacing w:after="0" w:line="240" w:lineRule="auto"/>
                    <w:jc w:val="right"/>
                    <w:rPr>
                      <w:rFonts w:ascii="Calibri" w:eastAsia="Times New Roman" w:hAnsi="Calibri" w:cs="Calibri"/>
                      <w:color w:val="000000"/>
                      <w:lang w:eastAsia="en-GB"/>
                    </w:rPr>
                  </w:pPr>
                  <w:r w:rsidRPr="00296D13">
                    <w:rPr>
                      <w:rFonts w:ascii="Calibri" w:eastAsia="Times New Roman" w:hAnsi="Calibri" w:cs="Calibri"/>
                      <w:color w:val="000000"/>
                      <w:lang w:eastAsia="en-GB"/>
                    </w:rPr>
                    <w:t>15/09/23</w:t>
                  </w:r>
                </w:p>
              </w:tc>
              <w:tc>
                <w:tcPr>
                  <w:tcW w:w="1720" w:type="dxa"/>
                  <w:tcBorders>
                    <w:top w:val="nil"/>
                    <w:left w:val="nil"/>
                    <w:bottom w:val="nil"/>
                    <w:right w:val="nil"/>
                  </w:tcBorders>
                  <w:shd w:val="clear" w:color="auto" w:fill="auto"/>
                  <w:noWrap/>
                  <w:vAlign w:val="bottom"/>
                  <w:hideMark/>
                </w:tcPr>
                <w:p w14:paraId="413DBF51" w14:textId="77777777" w:rsidR="00296D13" w:rsidRPr="00296D13" w:rsidRDefault="00296D13" w:rsidP="00296D13">
                  <w:pPr>
                    <w:spacing w:after="0" w:line="240" w:lineRule="auto"/>
                    <w:rPr>
                      <w:rFonts w:ascii="Calibri" w:eastAsia="Times New Roman" w:hAnsi="Calibri" w:cs="Calibri"/>
                      <w:color w:val="000000"/>
                      <w:lang w:eastAsia="en-GB"/>
                    </w:rPr>
                  </w:pPr>
                  <w:r w:rsidRPr="00296D13">
                    <w:rPr>
                      <w:rFonts w:ascii="Calibri" w:eastAsia="Times New Roman" w:hAnsi="Calibri" w:cs="Calibri"/>
                      <w:color w:val="000000"/>
                      <w:lang w:eastAsia="en-GB"/>
                    </w:rPr>
                    <w:t>Bucks CC</w:t>
                  </w:r>
                </w:p>
              </w:tc>
              <w:tc>
                <w:tcPr>
                  <w:tcW w:w="3019" w:type="dxa"/>
                  <w:tcBorders>
                    <w:top w:val="nil"/>
                    <w:left w:val="nil"/>
                    <w:bottom w:val="nil"/>
                    <w:right w:val="nil"/>
                  </w:tcBorders>
                  <w:shd w:val="clear" w:color="auto" w:fill="auto"/>
                  <w:noWrap/>
                  <w:vAlign w:val="bottom"/>
                  <w:hideMark/>
                </w:tcPr>
                <w:p w14:paraId="78E15E77" w14:textId="77777777" w:rsidR="00296D13" w:rsidRPr="00296D13" w:rsidRDefault="00296D13" w:rsidP="00296D13">
                  <w:pPr>
                    <w:spacing w:after="0" w:line="240" w:lineRule="auto"/>
                    <w:rPr>
                      <w:rFonts w:ascii="Calibri" w:eastAsia="Times New Roman" w:hAnsi="Calibri" w:cs="Calibri"/>
                      <w:color w:val="000000"/>
                      <w:lang w:eastAsia="en-GB"/>
                    </w:rPr>
                  </w:pPr>
                  <w:r w:rsidRPr="00296D13">
                    <w:rPr>
                      <w:rFonts w:ascii="Calibri" w:eastAsia="Times New Roman" w:hAnsi="Calibri" w:cs="Calibri"/>
                      <w:color w:val="000000"/>
                      <w:lang w:eastAsia="en-GB"/>
                    </w:rPr>
                    <w:t>Precept</w:t>
                  </w:r>
                </w:p>
              </w:tc>
              <w:tc>
                <w:tcPr>
                  <w:tcW w:w="1741" w:type="dxa"/>
                  <w:tcBorders>
                    <w:top w:val="nil"/>
                    <w:left w:val="nil"/>
                    <w:bottom w:val="nil"/>
                    <w:right w:val="nil"/>
                  </w:tcBorders>
                  <w:shd w:val="clear" w:color="auto" w:fill="auto"/>
                  <w:noWrap/>
                  <w:vAlign w:val="bottom"/>
                  <w:hideMark/>
                </w:tcPr>
                <w:p w14:paraId="78F1E57A" w14:textId="77777777" w:rsidR="00296D13" w:rsidRPr="00296D13" w:rsidRDefault="00296D13" w:rsidP="00296D13">
                  <w:pPr>
                    <w:spacing w:after="0" w:line="240" w:lineRule="auto"/>
                    <w:jc w:val="right"/>
                    <w:rPr>
                      <w:rFonts w:ascii="Calibri" w:eastAsia="Times New Roman" w:hAnsi="Calibri" w:cs="Calibri"/>
                      <w:color w:val="000000"/>
                      <w:lang w:eastAsia="en-GB"/>
                    </w:rPr>
                  </w:pPr>
                  <w:r w:rsidRPr="00296D13">
                    <w:rPr>
                      <w:rFonts w:ascii="Calibri" w:eastAsia="Times New Roman" w:hAnsi="Calibri" w:cs="Calibri"/>
                      <w:color w:val="000000"/>
                      <w:lang w:eastAsia="en-GB"/>
                    </w:rPr>
                    <w:t>£10,500.00</w:t>
                  </w:r>
                </w:p>
              </w:tc>
            </w:tr>
            <w:tr w:rsidR="00296D13" w:rsidRPr="00296D13" w14:paraId="56A9F01B" w14:textId="77777777" w:rsidTr="00296D13">
              <w:trPr>
                <w:trHeight w:val="300"/>
              </w:trPr>
              <w:tc>
                <w:tcPr>
                  <w:tcW w:w="960" w:type="dxa"/>
                  <w:tcBorders>
                    <w:top w:val="nil"/>
                    <w:left w:val="nil"/>
                    <w:bottom w:val="nil"/>
                    <w:right w:val="nil"/>
                  </w:tcBorders>
                  <w:shd w:val="clear" w:color="auto" w:fill="auto"/>
                  <w:noWrap/>
                  <w:vAlign w:val="bottom"/>
                  <w:hideMark/>
                </w:tcPr>
                <w:p w14:paraId="7EB377E0" w14:textId="77777777" w:rsidR="00296D13" w:rsidRPr="00296D13" w:rsidRDefault="00296D13" w:rsidP="00296D13">
                  <w:pPr>
                    <w:spacing w:after="0" w:line="240" w:lineRule="auto"/>
                    <w:jc w:val="right"/>
                    <w:rPr>
                      <w:rFonts w:ascii="Calibri" w:eastAsia="Times New Roman" w:hAnsi="Calibri" w:cs="Calibri"/>
                      <w:color w:val="000000"/>
                      <w:lang w:eastAsia="en-GB"/>
                    </w:rPr>
                  </w:pPr>
                </w:p>
              </w:tc>
              <w:tc>
                <w:tcPr>
                  <w:tcW w:w="1720" w:type="dxa"/>
                  <w:tcBorders>
                    <w:top w:val="nil"/>
                    <w:left w:val="nil"/>
                    <w:bottom w:val="nil"/>
                    <w:right w:val="nil"/>
                  </w:tcBorders>
                  <w:shd w:val="clear" w:color="auto" w:fill="auto"/>
                  <w:noWrap/>
                  <w:vAlign w:val="bottom"/>
                  <w:hideMark/>
                </w:tcPr>
                <w:p w14:paraId="460AC516" w14:textId="77777777" w:rsidR="00296D13" w:rsidRPr="00296D13" w:rsidRDefault="00296D13" w:rsidP="00296D13">
                  <w:pPr>
                    <w:spacing w:after="0" w:line="240" w:lineRule="auto"/>
                    <w:rPr>
                      <w:rFonts w:ascii="Times New Roman" w:eastAsia="Times New Roman" w:hAnsi="Times New Roman" w:cs="Times New Roman"/>
                      <w:sz w:val="20"/>
                      <w:szCs w:val="20"/>
                      <w:lang w:eastAsia="en-GB"/>
                    </w:rPr>
                  </w:pPr>
                </w:p>
              </w:tc>
              <w:tc>
                <w:tcPr>
                  <w:tcW w:w="3019" w:type="dxa"/>
                  <w:tcBorders>
                    <w:top w:val="nil"/>
                    <w:left w:val="nil"/>
                    <w:bottom w:val="nil"/>
                    <w:right w:val="nil"/>
                  </w:tcBorders>
                  <w:shd w:val="clear" w:color="auto" w:fill="auto"/>
                  <w:noWrap/>
                  <w:vAlign w:val="bottom"/>
                  <w:hideMark/>
                </w:tcPr>
                <w:p w14:paraId="2637A872" w14:textId="77777777" w:rsidR="00296D13" w:rsidRPr="00296D13" w:rsidRDefault="00296D13" w:rsidP="00296D13">
                  <w:pPr>
                    <w:spacing w:after="0" w:line="240" w:lineRule="auto"/>
                    <w:rPr>
                      <w:rFonts w:ascii="Times New Roman" w:eastAsia="Times New Roman" w:hAnsi="Times New Roman" w:cs="Times New Roman"/>
                      <w:sz w:val="20"/>
                      <w:szCs w:val="20"/>
                      <w:lang w:eastAsia="en-GB"/>
                    </w:rPr>
                  </w:pPr>
                </w:p>
              </w:tc>
              <w:tc>
                <w:tcPr>
                  <w:tcW w:w="1741" w:type="dxa"/>
                  <w:tcBorders>
                    <w:top w:val="nil"/>
                    <w:left w:val="nil"/>
                    <w:bottom w:val="nil"/>
                    <w:right w:val="nil"/>
                  </w:tcBorders>
                  <w:shd w:val="clear" w:color="auto" w:fill="auto"/>
                  <w:noWrap/>
                  <w:vAlign w:val="bottom"/>
                  <w:hideMark/>
                </w:tcPr>
                <w:p w14:paraId="4045F3E2" w14:textId="77777777" w:rsidR="00296D13" w:rsidRPr="00296D13" w:rsidRDefault="00296D13" w:rsidP="00296D13">
                  <w:pPr>
                    <w:spacing w:after="0" w:line="240" w:lineRule="auto"/>
                    <w:rPr>
                      <w:rFonts w:ascii="Times New Roman" w:eastAsia="Times New Roman" w:hAnsi="Times New Roman" w:cs="Times New Roman"/>
                      <w:sz w:val="20"/>
                      <w:szCs w:val="20"/>
                      <w:lang w:eastAsia="en-GB"/>
                    </w:rPr>
                  </w:pPr>
                </w:p>
              </w:tc>
            </w:tr>
            <w:tr w:rsidR="00296D13" w:rsidRPr="00296D13" w14:paraId="69AC4DA5" w14:textId="77777777" w:rsidTr="00296D13">
              <w:trPr>
                <w:trHeight w:val="300"/>
              </w:trPr>
              <w:tc>
                <w:tcPr>
                  <w:tcW w:w="960" w:type="dxa"/>
                  <w:tcBorders>
                    <w:top w:val="nil"/>
                    <w:left w:val="nil"/>
                    <w:bottom w:val="nil"/>
                    <w:right w:val="nil"/>
                  </w:tcBorders>
                  <w:shd w:val="clear" w:color="auto" w:fill="auto"/>
                  <w:noWrap/>
                  <w:vAlign w:val="bottom"/>
                  <w:hideMark/>
                </w:tcPr>
                <w:p w14:paraId="506D0ED4" w14:textId="77777777" w:rsidR="00296D13" w:rsidRPr="00296D13" w:rsidRDefault="00296D13" w:rsidP="00296D13">
                  <w:pPr>
                    <w:spacing w:after="0" w:line="240" w:lineRule="auto"/>
                    <w:rPr>
                      <w:rFonts w:ascii="Times New Roman" w:eastAsia="Times New Roman" w:hAnsi="Times New Roman" w:cs="Times New Roman"/>
                      <w:sz w:val="20"/>
                      <w:szCs w:val="20"/>
                      <w:lang w:eastAsia="en-GB"/>
                    </w:rPr>
                  </w:pPr>
                </w:p>
              </w:tc>
              <w:tc>
                <w:tcPr>
                  <w:tcW w:w="1720" w:type="dxa"/>
                  <w:tcBorders>
                    <w:top w:val="nil"/>
                    <w:left w:val="nil"/>
                    <w:bottom w:val="nil"/>
                    <w:right w:val="nil"/>
                  </w:tcBorders>
                  <w:shd w:val="clear" w:color="auto" w:fill="auto"/>
                  <w:noWrap/>
                  <w:vAlign w:val="bottom"/>
                  <w:hideMark/>
                </w:tcPr>
                <w:p w14:paraId="02DEBEC0" w14:textId="77777777" w:rsidR="00296D13" w:rsidRPr="00296D13" w:rsidRDefault="00296D13" w:rsidP="00296D13">
                  <w:pPr>
                    <w:spacing w:after="0" w:line="240" w:lineRule="auto"/>
                    <w:rPr>
                      <w:rFonts w:ascii="Times New Roman" w:eastAsia="Times New Roman" w:hAnsi="Times New Roman" w:cs="Times New Roman"/>
                      <w:sz w:val="20"/>
                      <w:szCs w:val="20"/>
                      <w:lang w:eastAsia="en-GB"/>
                    </w:rPr>
                  </w:pPr>
                </w:p>
              </w:tc>
              <w:tc>
                <w:tcPr>
                  <w:tcW w:w="3019" w:type="dxa"/>
                  <w:tcBorders>
                    <w:top w:val="nil"/>
                    <w:left w:val="nil"/>
                    <w:bottom w:val="nil"/>
                    <w:right w:val="nil"/>
                  </w:tcBorders>
                  <w:shd w:val="clear" w:color="auto" w:fill="auto"/>
                  <w:noWrap/>
                  <w:vAlign w:val="bottom"/>
                  <w:hideMark/>
                </w:tcPr>
                <w:p w14:paraId="36487629" w14:textId="77777777" w:rsidR="00296D13" w:rsidRPr="00296D13" w:rsidRDefault="00296D13" w:rsidP="00296D13">
                  <w:pPr>
                    <w:spacing w:after="0" w:line="240" w:lineRule="auto"/>
                    <w:rPr>
                      <w:rFonts w:ascii="Times New Roman" w:eastAsia="Times New Roman" w:hAnsi="Times New Roman" w:cs="Times New Roman"/>
                      <w:sz w:val="20"/>
                      <w:szCs w:val="20"/>
                      <w:lang w:eastAsia="en-GB"/>
                    </w:rPr>
                  </w:pPr>
                </w:p>
              </w:tc>
              <w:tc>
                <w:tcPr>
                  <w:tcW w:w="1741" w:type="dxa"/>
                  <w:tcBorders>
                    <w:top w:val="nil"/>
                    <w:left w:val="nil"/>
                    <w:bottom w:val="nil"/>
                    <w:right w:val="nil"/>
                  </w:tcBorders>
                  <w:shd w:val="clear" w:color="auto" w:fill="auto"/>
                  <w:noWrap/>
                  <w:vAlign w:val="bottom"/>
                  <w:hideMark/>
                </w:tcPr>
                <w:p w14:paraId="14E9D565" w14:textId="77777777" w:rsidR="00296D13" w:rsidRPr="00296D13" w:rsidRDefault="00296D13" w:rsidP="00296D13">
                  <w:pPr>
                    <w:spacing w:after="0" w:line="240" w:lineRule="auto"/>
                    <w:jc w:val="right"/>
                    <w:rPr>
                      <w:rFonts w:ascii="Liberation Sans" w:eastAsia="Times New Roman" w:hAnsi="Liberation Sans" w:cs="Calibri"/>
                      <w:b/>
                      <w:bCs/>
                      <w:color w:val="000000"/>
                      <w:lang w:eastAsia="en-GB"/>
                    </w:rPr>
                  </w:pPr>
                  <w:r w:rsidRPr="00296D13">
                    <w:rPr>
                      <w:rFonts w:ascii="Liberation Sans" w:eastAsia="Times New Roman" w:hAnsi="Liberation Sans" w:cs="Calibri"/>
                      <w:b/>
                      <w:bCs/>
                      <w:color w:val="000000"/>
                      <w:lang w:eastAsia="en-GB"/>
                    </w:rPr>
                    <w:t>£13,972.00</w:t>
                  </w:r>
                </w:p>
              </w:tc>
            </w:tr>
            <w:tr w:rsidR="00296D13" w:rsidRPr="00296D13" w14:paraId="6C5F03BE" w14:textId="77777777" w:rsidTr="00296D13">
              <w:trPr>
                <w:trHeight w:val="300"/>
              </w:trPr>
              <w:tc>
                <w:tcPr>
                  <w:tcW w:w="960" w:type="dxa"/>
                  <w:tcBorders>
                    <w:top w:val="nil"/>
                    <w:left w:val="nil"/>
                    <w:bottom w:val="nil"/>
                    <w:right w:val="nil"/>
                  </w:tcBorders>
                  <w:shd w:val="clear" w:color="auto" w:fill="auto"/>
                  <w:noWrap/>
                  <w:vAlign w:val="bottom"/>
                  <w:hideMark/>
                </w:tcPr>
                <w:p w14:paraId="122B9780" w14:textId="77777777" w:rsidR="00296D13" w:rsidRPr="00296D13" w:rsidRDefault="00296D13" w:rsidP="00296D13">
                  <w:pPr>
                    <w:spacing w:after="0" w:line="240" w:lineRule="auto"/>
                    <w:jc w:val="right"/>
                    <w:rPr>
                      <w:rFonts w:ascii="Liberation Sans" w:eastAsia="Times New Roman" w:hAnsi="Liberation Sans" w:cs="Calibri"/>
                      <w:b/>
                      <w:bCs/>
                      <w:color w:val="000000"/>
                      <w:lang w:eastAsia="en-GB"/>
                    </w:rPr>
                  </w:pPr>
                </w:p>
              </w:tc>
              <w:tc>
                <w:tcPr>
                  <w:tcW w:w="1720" w:type="dxa"/>
                  <w:tcBorders>
                    <w:top w:val="nil"/>
                    <w:left w:val="nil"/>
                    <w:bottom w:val="nil"/>
                    <w:right w:val="nil"/>
                  </w:tcBorders>
                  <w:shd w:val="clear" w:color="auto" w:fill="auto"/>
                  <w:noWrap/>
                  <w:vAlign w:val="bottom"/>
                  <w:hideMark/>
                </w:tcPr>
                <w:p w14:paraId="2D5FB3D6" w14:textId="77777777" w:rsidR="00296D13" w:rsidRPr="00296D13" w:rsidRDefault="00296D13" w:rsidP="00296D13">
                  <w:pPr>
                    <w:spacing w:after="0" w:line="240" w:lineRule="auto"/>
                    <w:rPr>
                      <w:rFonts w:ascii="Times New Roman" w:eastAsia="Times New Roman" w:hAnsi="Times New Roman" w:cs="Times New Roman"/>
                      <w:sz w:val="20"/>
                      <w:szCs w:val="20"/>
                      <w:lang w:eastAsia="en-GB"/>
                    </w:rPr>
                  </w:pPr>
                </w:p>
              </w:tc>
              <w:tc>
                <w:tcPr>
                  <w:tcW w:w="3019" w:type="dxa"/>
                  <w:tcBorders>
                    <w:top w:val="nil"/>
                    <w:left w:val="nil"/>
                    <w:bottom w:val="nil"/>
                    <w:right w:val="nil"/>
                  </w:tcBorders>
                  <w:shd w:val="clear" w:color="auto" w:fill="auto"/>
                  <w:noWrap/>
                  <w:vAlign w:val="bottom"/>
                  <w:hideMark/>
                </w:tcPr>
                <w:p w14:paraId="4B82E445" w14:textId="77777777" w:rsidR="00296D13" w:rsidRPr="00296D13" w:rsidRDefault="00296D13" w:rsidP="00296D13">
                  <w:pPr>
                    <w:spacing w:after="0" w:line="240" w:lineRule="auto"/>
                    <w:rPr>
                      <w:rFonts w:ascii="Times New Roman" w:eastAsia="Times New Roman" w:hAnsi="Times New Roman" w:cs="Times New Roman"/>
                      <w:sz w:val="20"/>
                      <w:szCs w:val="20"/>
                      <w:lang w:eastAsia="en-GB"/>
                    </w:rPr>
                  </w:pPr>
                </w:p>
              </w:tc>
              <w:tc>
                <w:tcPr>
                  <w:tcW w:w="1741" w:type="dxa"/>
                  <w:tcBorders>
                    <w:top w:val="nil"/>
                    <w:left w:val="nil"/>
                    <w:bottom w:val="nil"/>
                    <w:right w:val="nil"/>
                  </w:tcBorders>
                  <w:shd w:val="clear" w:color="auto" w:fill="auto"/>
                  <w:noWrap/>
                  <w:vAlign w:val="bottom"/>
                  <w:hideMark/>
                </w:tcPr>
                <w:p w14:paraId="777C0880" w14:textId="77777777" w:rsidR="00296D13" w:rsidRPr="00296D13" w:rsidRDefault="00296D13" w:rsidP="00296D13">
                  <w:pPr>
                    <w:spacing w:after="0" w:line="240" w:lineRule="auto"/>
                    <w:rPr>
                      <w:rFonts w:ascii="Times New Roman" w:eastAsia="Times New Roman" w:hAnsi="Times New Roman" w:cs="Times New Roman"/>
                      <w:sz w:val="20"/>
                      <w:szCs w:val="20"/>
                      <w:lang w:eastAsia="en-GB"/>
                    </w:rPr>
                  </w:pPr>
                </w:p>
              </w:tc>
            </w:tr>
            <w:tr w:rsidR="00296D13" w:rsidRPr="00296D13" w14:paraId="7E45BD77" w14:textId="77777777" w:rsidTr="00296D13">
              <w:trPr>
                <w:trHeight w:val="300"/>
              </w:trPr>
              <w:tc>
                <w:tcPr>
                  <w:tcW w:w="5699" w:type="dxa"/>
                  <w:gridSpan w:val="3"/>
                  <w:tcBorders>
                    <w:top w:val="nil"/>
                    <w:left w:val="nil"/>
                    <w:bottom w:val="nil"/>
                    <w:right w:val="nil"/>
                  </w:tcBorders>
                  <w:shd w:val="clear" w:color="auto" w:fill="auto"/>
                  <w:noWrap/>
                  <w:vAlign w:val="bottom"/>
                  <w:hideMark/>
                </w:tcPr>
                <w:p w14:paraId="141F89EF" w14:textId="77777777" w:rsidR="00296D13" w:rsidRPr="00296D13" w:rsidRDefault="00296D13" w:rsidP="00296D13">
                  <w:pPr>
                    <w:spacing w:after="0" w:line="240" w:lineRule="auto"/>
                    <w:rPr>
                      <w:rFonts w:ascii="Liberation Sans" w:eastAsia="Times New Roman" w:hAnsi="Liberation Sans" w:cs="Calibri"/>
                      <w:b/>
                      <w:bCs/>
                      <w:color w:val="000000"/>
                      <w:u w:val="single"/>
                      <w:lang w:eastAsia="en-GB"/>
                    </w:rPr>
                  </w:pPr>
                  <w:r w:rsidRPr="00296D13">
                    <w:rPr>
                      <w:rFonts w:ascii="Liberation Sans" w:eastAsia="Times New Roman" w:hAnsi="Liberation Sans" w:cs="Calibri"/>
                      <w:b/>
                      <w:bCs/>
                      <w:color w:val="000000"/>
                      <w:u w:val="single"/>
                      <w:lang w:eastAsia="en-GB"/>
                    </w:rPr>
                    <w:t>Cheques to be signed at meeting/ Online approval</w:t>
                  </w:r>
                </w:p>
              </w:tc>
              <w:tc>
                <w:tcPr>
                  <w:tcW w:w="1741" w:type="dxa"/>
                  <w:tcBorders>
                    <w:top w:val="nil"/>
                    <w:left w:val="nil"/>
                    <w:bottom w:val="nil"/>
                    <w:right w:val="nil"/>
                  </w:tcBorders>
                  <w:shd w:val="clear" w:color="auto" w:fill="auto"/>
                  <w:noWrap/>
                  <w:vAlign w:val="bottom"/>
                  <w:hideMark/>
                </w:tcPr>
                <w:p w14:paraId="18FB5DAF" w14:textId="77777777" w:rsidR="00296D13" w:rsidRPr="00296D13" w:rsidRDefault="00296D13" w:rsidP="00296D13">
                  <w:pPr>
                    <w:spacing w:after="0" w:line="240" w:lineRule="auto"/>
                    <w:rPr>
                      <w:rFonts w:ascii="Liberation Sans" w:eastAsia="Times New Roman" w:hAnsi="Liberation Sans" w:cs="Calibri"/>
                      <w:b/>
                      <w:bCs/>
                      <w:color w:val="000000"/>
                      <w:u w:val="single"/>
                      <w:lang w:eastAsia="en-GB"/>
                    </w:rPr>
                  </w:pPr>
                </w:p>
              </w:tc>
            </w:tr>
            <w:tr w:rsidR="00296D13" w:rsidRPr="00296D13" w14:paraId="02453AFC" w14:textId="77777777" w:rsidTr="00296D13">
              <w:trPr>
                <w:trHeight w:val="300"/>
              </w:trPr>
              <w:tc>
                <w:tcPr>
                  <w:tcW w:w="960" w:type="dxa"/>
                  <w:tcBorders>
                    <w:top w:val="nil"/>
                    <w:left w:val="nil"/>
                    <w:bottom w:val="nil"/>
                    <w:right w:val="nil"/>
                  </w:tcBorders>
                  <w:shd w:val="clear" w:color="auto" w:fill="auto"/>
                  <w:noWrap/>
                  <w:vAlign w:val="bottom"/>
                  <w:hideMark/>
                </w:tcPr>
                <w:p w14:paraId="54827597" w14:textId="77777777" w:rsidR="00296D13" w:rsidRPr="00296D13" w:rsidRDefault="00296D13" w:rsidP="00296D13">
                  <w:pPr>
                    <w:spacing w:after="0" w:line="240" w:lineRule="auto"/>
                    <w:rPr>
                      <w:rFonts w:ascii="Times New Roman" w:eastAsia="Times New Roman" w:hAnsi="Times New Roman" w:cs="Times New Roman"/>
                      <w:sz w:val="20"/>
                      <w:szCs w:val="20"/>
                      <w:lang w:eastAsia="en-GB"/>
                    </w:rPr>
                  </w:pPr>
                </w:p>
              </w:tc>
              <w:tc>
                <w:tcPr>
                  <w:tcW w:w="1720" w:type="dxa"/>
                  <w:tcBorders>
                    <w:top w:val="nil"/>
                    <w:left w:val="nil"/>
                    <w:bottom w:val="nil"/>
                    <w:right w:val="nil"/>
                  </w:tcBorders>
                  <w:shd w:val="clear" w:color="auto" w:fill="auto"/>
                  <w:noWrap/>
                  <w:vAlign w:val="bottom"/>
                  <w:hideMark/>
                </w:tcPr>
                <w:p w14:paraId="2BE60955" w14:textId="77777777" w:rsidR="00296D13" w:rsidRPr="00296D13" w:rsidRDefault="00296D13" w:rsidP="00296D13">
                  <w:pPr>
                    <w:spacing w:after="0" w:line="240" w:lineRule="auto"/>
                    <w:rPr>
                      <w:rFonts w:ascii="Times New Roman" w:eastAsia="Times New Roman" w:hAnsi="Times New Roman" w:cs="Times New Roman"/>
                      <w:sz w:val="20"/>
                      <w:szCs w:val="20"/>
                      <w:lang w:eastAsia="en-GB"/>
                    </w:rPr>
                  </w:pPr>
                </w:p>
              </w:tc>
              <w:tc>
                <w:tcPr>
                  <w:tcW w:w="3019" w:type="dxa"/>
                  <w:tcBorders>
                    <w:top w:val="nil"/>
                    <w:left w:val="nil"/>
                    <w:bottom w:val="nil"/>
                    <w:right w:val="nil"/>
                  </w:tcBorders>
                  <w:shd w:val="clear" w:color="auto" w:fill="auto"/>
                  <w:noWrap/>
                  <w:vAlign w:val="bottom"/>
                  <w:hideMark/>
                </w:tcPr>
                <w:p w14:paraId="3300D5CD" w14:textId="77777777" w:rsidR="00296D13" w:rsidRPr="00296D13" w:rsidRDefault="00296D13" w:rsidP="00296D13">
                  <w:pPr>
                    <w:spacing w:after="0" w:line="240" w:lineRule="auto"/>
                    <w:rPr>
                      <w:rFonts w:ascii="Times New Roman" w:eastAsia="Times New Roman" w:hAnsi="Times New Roman" w:cs="Times New Roman"/>
                      <w:sz w:val="20"/>
                      <w:szCs w:val="20"/>
                      <w:lang w:eastAsia="en-GB"/>
                    </w:rPr>
                  </w:pPr>
                </w:p>
              </w:tc>
              <w:tc>
                <w:tcPr>
                  <w:tcW w:w="1741" w:type="dxa"/>
                  <w:tcBorders>
                    <w:top w:val="nil"/>
                    <w:left w:val="nil"/>
                    <w:bottom w:val="nil"/>
                    <w:right w:val="nil"/>
                  </w:tcBorders>
                  <w:shd w:val="clear" w:color="auto" w:fill="auto"/>
                  <w:noWrap/>
                  <w:vAlign w:val="bottom"/>
                  <w:hideMark/>
                </w:tcPr>
                <w:p w14:paraId="4216DDBC" w14:textId="77777777" w:rsidR="00296D13" w:rsidRPr="00296D13" w:rsidRDefault="00296D13" w:rsidP="00296D13">
                  <w:pPr>
                    <w:spacing w:after="0" w:line="240" w:lineRule="auto"/>
                    <w:rPr>
                      <w:rFonts w:ascii="Times New Roman" w:eastAsia="Times New Roman" w:hAnsi="Times New Roman" w:cs="Times New Roman"/>
                      <w:sz w:val="20"/>
                      <w:szCs w:val="20"/>
                      <w:lang w:eastAsia="en-GB"/>
                    </w:rPr>
                  </w:pPr>
                </w:p>
              </w:tc>
            </w:tr>
            <w:tr w:rsidR="00296D13" w:rsidRPr="00296D13" w14:paraId="356A9B15" w14:textId="77777777" w:rsidTr="00296D13">
              <w:trPr>
                <w:trHeight w:val="300"/>
              </w:trPr>
              <w:tc>
                <w:tcPr>
                  <w:tcW w:w="960" w:type="dxa"/>
                  <w:tcBorders>
                    <w:top w:val="nil"/>
                    <w:left w:val="nil"/>
                    <w:bottom w:val="nil"/>
                    <w:right w:val="nil"/>
                  </w:tcBorders>
                  <w:shd w:val="clear" w:color="auto" w:fill="auto"/>
                  <w:noWrap/>
                  <w:vAlign w:val="bottom"/>
                  <w:hideMark/>
                </w:tcPr>
                <w:p w14:paraId="34F4862D" w14:textId="77777777" w:rsidR="00296D13" w:rsidRPr="00296D13" w:rsidRDefault="00296D13" w:rsidP="00296D13">
                  <w:pPr>
                    <w:spacing w:after="0" w:line="240" w:lineRule="auto"/>
                    <w:rPr>
                      <w:rFonts w:ascii="Calibri" w:eastAsia="Times New Roman" w:hAnsi="Calibri" w:cs="Calibri"/>
                      <w:color w:val="000000"/>
                      <w:lang w:eastAsia="en-GB"/>
                    </w:rPr>
                  </w:pPr>
                  <w:r w:rsidRPr="00296D13">
                    <w:rPr>
                      <w:rFonts w:ascii="Calibri" w:eastAsia="Times New Roman" w:hAnsi="Calibri" w:cs="Calibri"/>
                      <w:color w:val="000000"/>
                      <w:lang w:eastAsia="en-GB"/>
                    </w:rPr>
                    <w:t>Date</w:t>
                  </w:r>
                </w:p>
              </w:tc>
              <w:tc>
                <w:tcPr>
                  <w:tcW w:w="1720" w:type="dxa"/>
                  <w:tcBorders>
                    <w:top w:val="nil"/>
                    <w:left w:val="nil"/>
                    <w:bottom w:val="nil"/>
                    <w:right w:val="nil"/>
                  </w:tcBorders>
                  <w:shd w:val="clear" w:color="auto" w:fill="auto"/>
                  <w:noWrap/>
                  <w:vAlign w:val="bottom"/>
                  <w:hideMark/>
                </w:tcPr>
                <w:p w14:paraId="23CC41C5" w14:textId="77777777" w:rsidR="00296D13" w:rsidRPr="00296D13" w:rsidRDefault="00296D13" w:rsidP="00296D13">
                  <w:pPr>
                    <w:spacing w:after="0" w:line="240" w:lineRule="auto"/>
                    <w:rPr>
                      <w:rFonts w:ascii="Calibri" w:eastAsia="Times New Roman" w:hAnsi="Calibri" w:cs="Calibri"/>
                      <w:color w:val="000000"/>
                      <w:lang w:eastAsia="en-GB"/>
                    </w:rPr>
                  </w:pPr>
                </w:p>
              </w:tc>
              <w:tc>
                <w:tcPr>
                  <w:tcW w:w="3019" w:type="dxa"/>
                  <w:tcBorders>
                    <w:top w:val="nil"/>
                    <w:left w:val="nil"/>
                    <w:bottom w:val="nil"/>
                    <w:right w:val="nil"/>
                  </w:tcBorders>
                  <w:shd w:val="clear" w:color="auto" w:fill="auto"/>
                  <w:noWrap/>
                  <w:vAlign w:val="bottom"/>
                  <w:hideMark/>
                </w:tcPr>
                <w:p w14:paraId="6E03EFBD" w14:textId="77777777" w:rsidR="00296D13" w:rsidRPr="00296D13" w:rsidRDefault="00296D13" w:rsidP="00296D13">
                  <w:pPr>
                    <w:spacing w:after="0" w:line="240" w:lineRule="auto"/>
                    <w:rPr>
                      <w:rFonts w:ascii="Times New Roman" w:eastAsia="Times New Roman" w:hAnsi="Times New Roman" w:cs="Times New Roman"/>
                      <w:sz w:val="20"/>
                      <w:szCs w:val="20"/>
                      <w:lang w:eastAsia="en-GB"/>
                    </w:rPr>
                  </w:pPr>
                </w:p>
              </w:tc>
              <w:tc>
                <w:tcPr>
                  <w:tcW w:w="1741" w:type="dxa"/>
                  <w:tcBorders>
                    <w:top w:val="nil"/>
                    <w:left w:val="nil"/>
                    <w:bottom w:val="nil"/>
                    <w:right w:val="nil"/>
                  </w:tcBorders>
                  <w:shd w:val="clear" w:color="auto" w:fill="auto"/>
                  <w:noWrap/>
                  <w:vAlign w:val="bottom"/>
                  <w:hideMark/>
                </w:tcPr>
                <w:p w14:paraId="28112950" w14:textId="77777777" w:rsidR="00296D13" w:rsidRPr="00296D13" w:rsidRDefault="00296D13" w:rsidP="00296D13">
                  <w:pPr>
                    <w:spacing w:after="0" w:line="240" w:lineRule="auto"/>
                    <w:rPr>
                      <w:rFonts w:ascii="Times New Roman" w:eastAsia="Times New Roman" w:hAnsi="Times New Roman" w:cs="Times New Roman"/>
                      <w:sz w:val="20"/>
                      <w:szCs w:val="20"/>
                      <w:lang w:eastAsia="en-GB"/>
                    </w:rPr>
                  </w:pPr>
                </w:p>
              </w:tc>
            </w:tr>
            <w:tr w:rsidR="00296D13" w:rsidRPr="00296D13" w14:paraId="323514D7" w14:textId="77777777" w:rsidTr="00296D13">
              <w:trPr>
                <w:trHeight w:val="300"/>
              </w:trPr>
              <w:tc>
                <w:tcPr>
                  <w:tcW w:w="960" w:type="dxa"/>
                  <w:tcBorders>
                    <w:top w:val="nil"/>
                    <w:left w:val="nil"/>
                    <w:bottom w:val="nil"/>
                    <w:right w:val="nil"/>
                  </w:tcBorders>
                  <w:shd w:val="clear" w:color="auto" w:fill="auto"/>
                  <w:noWrap/>
                  <w:vAlign w:val="bottom"/>
                  <w:hideMark/>
                </w:tcPr>
                <w:p w14:paraId="55CC573C" w14:textId="77777777" w:rsidR="00296D13" w:rsidRPr="00296D13" w:rsidRDefault="00296D13" w:rsidP="00296D13">
                  <w:pPr>
                    <w:spacing w:after="0" w:line="240" w:lineRule="auto"/>
                    <w:rPr>
                      <w:rFonts w:ascii="Times New Roman" w:eastAsia="Times New Roman" w:hAnsi="Times New Roman" w:cs="Times New Roman"/>
                      <w:sz w:val="20"/>
                      <w:szCs w:val="20"/>
                      <w:lang w:eastAsia="en-GB"/>
                    </w:rPr>
                  </w:pPr>
                </w:p>
              </w:tc>
              <w:tc>
                <w:tcPr>
                  <w:tcW w:w="1720" w:type="dxa"/>
                  <w:tcBorders>
                    <w:top w:val="nil"/>
                    <w:left w:val="nil"/>
                    <w:bottom w:val="nil"/>
                    <w:right w:val="nil"/>
                  </w:tcBorders>
                  <w:shd w:val="clear" w:color="auto" w:fill="auto"/>
                  <w:noWrap/>
                  <w:vAlign w:val="bottom"/>
                  <w:hideMark/>
                </w:tcPr>
                <w:p w14:paraId="1B3B7423" w14:textId="77777777" w:rsidR="00296D13" w:rsidRPr="00296D13" w:rsidRDefault="00296D13" w:rsidP="00296D13">
                  <w:pPr>
                    <w:spacing w:after="0" w:line="240" w:lineRule="auto"/>
                    <w:rPr>
                      <w:rFonts w:ascii="Calibri" w:eastAsia="Times New Roman" w:hAnsi="Calibri" w:cs="Calibri"/>
                      <w:color w:val="000000"/>
                      <w:lang w:eastAsia="en-GB"/>
                    </w:rPr>
                  </w:pPr>
                  <w:r w:rsidRPr="00296D13">
                    <w:rPr>
                      <w:rFonts w:ascii="Calibri" w:eastAsia="Times New Roman" w:hAnsi="Calibri" w:cs="Calibri"/>
                      <w:color w:val="000000"/>
                      <w:lang w:eastAsia="en-GB"/>
                    </w:rPr>
                    <w:t>L Jaycock</w:t>
                  </w:r>
                </w:p>
              </w:tc>
              <w:tc>
                <w:tcPr>
                  <w:tcW w:w="3019" w:type="dxa"/>
                  <w:tcBorders>
                    <w:top w:val="nil"/>
                    <w:left w:val="nil"/>
                    <w:bottom w:val="nil"/>
                    <w:right w:val="nil"/>
                  </w:tcBorders>
                  <w:shd w:val="clear" w:color="auto" w:fill="auto"/>
                  <w:noWrap/>
                  <w:vAlign w:val="bottom"/>
                  <w:hideMark/>
                </w:tcPr>
                <w:p w14:paraId="52E3264D" w14:textId="77777777" w:rsidR="00296D13" w:rsidRPr="00296D13" w:rsidRDefault="00296D13" w:rsidP="00296D13">
                  <w:pPr>
                    <w:spacing w:after="0" w:line="240" w:lineRule="auto"/>
                    <w:rPr>
                      <w:rFonts w:ascii="Calibri" w:eastAsia="Times New Roman" w:hAnsi="Calibri" w:cs="Calibri"/>
                      <w:color w:val="000000"/>
                      <w:lang w:eastAsia="en-GB"/>
                    </w:rPr>
                  </w:pPr>
                  <w:r w:rsidRPr="00296D13">
                    <w:rPr>
                      <w:rFonts w:ascii="Calibri" w:eastAsia="Times New Roman" w:hAnsi="Calibri" w:cs="Calibri"/>
                      <w:color w:val="000000"/>
                      <w:lang w:eastAsia="en-GB"/>
                    </w:rPr>
                    <w:t>Warden work</w:t>
                  </w:r>
                </w:p>
              </w:tc>
              <w:tc>
                <w:tcPr>
                  <w:tcW w:w="1741" w:type="dxa"/>
                  <w:tcBorders>
                    <w:top w:val="nil"/>
                    <w:left w:val="nil"/>
                    <w:bottom w:val="nil"/>
                    <w:right w:val="nil"/>
                  </w:tcBorders>
                  <w:shd w:val="clear" w:color="auto" w:fill="auto"/>
                  <w:noWrap/>
                  <w:vAlign w:val="bottom"/>
                  <w:hideMark/>
                </w:tcPr>
                <w:p w14:paraId="6F412BAA" w14:textId="77777777" w:rsidR="00296D13" w:rsidRPr="00296D13" w:rsidRDefault="00296D13" w:rsidP="00296D13">
                  <w:pPr>
                    <w:spacing w:after="0" w:line="240" w:lineRule="auto"/>
                    <w:jc w:val="right"/>
                    <w:rPr>
                      <w:rFonts w:ascii="Calibri" w:eastAsia="Times New Roman" w:hAnsi="Calibri" w:cs="Calibri"/>
                      <w:color w:val="000000"/>
                      <w:lang w:eastAsia="en-GB"/>
                    </w:rPr>
                  </w:pPr>
                  <w:r w:rsidRPr="00296D13">
                    <w:rPr>
                      <w:rFonts w:ascii="Calibri" w:eastAsia="Times New Roman" w:hAnsi="Calibri" w:cs="Calibri"/>
                      <w:color w:val="000000"/>
                      <w:lang w:eastAsia="en-GB"/>
                    </w:rPr>
                    <w:t>254.98</w:t>
                  </w:r>
                </w:p>
              </w:tc>
            </w:tr>
            <w:tr w:rsidR="00296D13" w:rsidRPr="00296D13" w14:paraId="361458E5" w14:textId="77777777" w:rsidTr="00296D13">
              <w:trPr>
                <w:trHeight w:val="300"/>
              </w:trPr>
              <w:tc>
                <w:tcPr>
                  <w:tcW w:w="960" w:type="dxa"/>
                  <w:tcBorders>
                    <w:top w:val="nil"/>
                    <w:left w:val="nil"/>
                    <w:bottom w:val="nil"/>
                    <w:right w:val="nil"/>
                  </w:tcBorders>
                  <w:shd w:val="clear" w:color="auto" w:fill="auto"/>
                  <w:noWrap/>
                  <w:vAlign w:val="bottom"/>
                  <w:hideMark/>
                </w:tcPr>
                <w:p w14:paraId="396D4E27" w14:textId="77777777" w:rsidR="00296D13" w:rsidRPr="00296D13" w:rsidRDefault="00296D13" w:rsidP="00296D13">
                  <w:pPr>
                    <w:spacing w:after="0" w:line="240" w:lineRule="auto"/>
                    <w:jc w:val="right"/>
                    <w:rPr>
                      <w:rFonts w:ascii="Calibri" w:eastAsia="Times New Roman" w:hAnsi="Calibri" w:cs="Calibri"/>
                      <w:color w:val="000000"/>
                      <w:lang w:eastAsia="en-GB"/>
                    </w:rPr>
                  </w:pPr>
                </w:p>
              </w:tc>
              <w:tc>
                <w:tcPr>
                  <w:tcW w:w="1720" w:type="dxa"/>
                  <w:tcBorders>
                    <w:top w:val="nil"/>
                    <w:left w:val="nil"/>
                    <w:bottom w:val="nil"/>
                    <w:right w:val="nil"/>
                  </w:tcBorders>
                  <w:shd w:val="clear" w:color="auto" w:fill="auto"/>
                  <w:noWrap/>
                  <w:vAlign w:val="bottom"/>
                  <w:hideMark/>
                </w:tcPr>
                <w:p w14:paraId="315C0409" w14:textId="77777777" w:rsidR="00296D13" w:rsidRPr="00296D13" w:rsidRDefault="00296D13" w:rsidP="00296D13">
                  <w:pPr>
                    <w:spacing w:after="0" w:line="240" w:lineRule="auto"/>
                    <w:rPr>
                      <w:rFonts w:ascii="Times New Roman" w:eastAsia="Times New Roman" w:hAnsi="Times New Roman" w:cs="Times New Roman"/>
                      <w:sz w:val="20"/>
                      <w:szCs w:val="20"/>
                      <w:lang w:eastAsia="en-GB"/>
                    </w:rPr>
                  </w:pPr>
                </w:p>
              </w:tc>
              <w:tc>
                <w:tcPr>
                  <w:tcW w:w="3019" w:type="dxa"/>
                  <w:tcBorders>
                    <w:top w:val="nil"/>
                    <w:left w:val="nil"/>
                    <w:bottom w:val="nil"/>
                    <w:right w:val="nil"/>
                  </w:tcBorders>
                  <w:shd w:val="clear" w:color="auto" w:fill="auto"/>
                  <w:noWrap/>
                  <w:vAlign w:val="bottom"/>
                  <w:hideMark/>
                </w:tcPr>
                <w:p w14:paraId="3213AD41" w14:textId="77777777" w:rsidR="00296D13" w:rsidRPr="00296D13" w:rsidRDefault="00296D13" w:rsidP="00296D13">
                  <w:pPr>
                    <w:spacing w:after="0" w:line="240" w:lineRule="auto"/>
                    <w:rPr>
                      <w:rFonts w:ascii="Times New Roman" w:eastAsia="Times New Roman" w:hAnsi="Times New Roman" w:cs="Times New Roman"/>
                      <w:sz w:val="20"/>
                      <w:szCs w:val="20"/>
                      <w:lang w:eastAsia="en-GB"/>
                    </w:rPr>
                  </w:pPr>
                </w:p>
              </w:tc>
              <w:tc>
                <w:tcPr>
                  <w:tcW w:w="1741" w:type="dxa"/>
                  <w:tcBorders>
                    <w:top w:val="nil"/>
                    <w:left w:val="nil"/>
                    <w:bottom w:val="nil"/>
                    <w:right w:val="nil"/>
                  </w:tcBorders>
                  <w:shd w:val="clear" w:color="auto" w:fill="auto"/>
                  <w:noWrap/>
                  <w:vAlign w:val="bottom"/>
                  <w:hideMark/>
                </w:tcPr>
                <w:p w14:paraId="37EA643D" w14:textId="77777777" w:rsidR="00296D13" w:rsidRPr="00296D13" w:rsidRDefault="00296D13" w:rsidP="00296D13">
                  <w:pPr>
                    <w:spacing w:after="0" w:line="240" w:lineRule="auto"/>
                    <w:rPr>
                      <w:rFonts w:ascii="Times New Roman" w:eastAsia="Times New Roman" w:hAnsi="Times New Roman" w:cs="Times New Roman"/>
                      <w:sz w:val="20"/>
                      <w:szCs w:val="20"/>
                      <w:lang w:eastAsia="en-GB"/>
                    </w:rPr>
                  </w:pPr>
                </w:p>
              </w:tc>
            </w:tr>
            <w:tr w:rsidR="00296D13" w:rsidRPr="00296D13" w14:paraId="1B23EA66" w14:textId="77777777" w:rsidTr="00296D13">
              <w:trPr>
                <w:trHeight w:val="300"/>
              </w:trPr>
              <w:tc>
                <w:tcPr>
                  <w:tcW w:w="960" w:type="dxa"/>
                  <w:tcBorders>
                    <w:top w:val="nil"/>
                    <w:left w:val="nil"/>
                    <w:bottom w:val="nil"/>
                    <w:right w:val="nil"/>
                  </w:tcBorders>
                  <w:shd w:val="clear" w:color="auto" w:fill="auto"/>
                  <w:noWrap/>
                  <w:vAlign w:val="bottom"/>
                  <w:hideMark/>
                </w:tcPr>
                <w:p w14:paraId="45A30FC6" w14:textId="77777777" w:rsidR="00296D13" w:rsidRPr="00296D13" w:rsidRDefault="00296D13" w:rsidP="00296D13">
                  <w:pPr>
                    <w:spacing w:after="0" w:line="240" w:lineRule="auto"/>
                    <w:rPr>
                      <w:rFonts w:ascii="Times New Roman" w:eastAsia="Times New Roman" w:hAnsi="Times New Roman" w:cs="Times New Roman"/>
                      <w:sz w:val="20"/>
                      <w:szCs w:val="20"/>
                      <w:lang w:eastAsia="en-GB"/>
                    </w:rPr>
                  </w:pPr>
                </w:p>
              </w:tc>
              <w:tc>
                <w:tcPr>
                  <w:tcW w:w="1720" w:type="dxa"/>
                  <w:tcBorders>
                    <w:top w:val="nil"/>
                    <w:left w:val="nil"/>
                    <w:bottom w:val="nil"/>
                    <w:right w:val="nil"/>
                  </w:tcBorders>
                  <w:shd w:val="clear" w:color="auto" w:fill="auto"/>
                  <w:noWrap/>
                  <w:vAlign w:val="bottom"/>
                  <w:hideMark/>
                </w:tcPr>
                <w:p w14:paraId="1BA0FCD1" w14:textId="77777777" w:rsidR="00296D13" w:rsidRPr="00296D13" w:rsidRDefault="00296D13" w:rsidP="00296D13">
                  <w:pPr>
                    <w:spacing w:after="0" w:line="240" w:lineRule="auto"/>
                    <w:rPr>
                      <w:rFonts w:ascii="Times New Roman" w:eastAsia="Times New Roman" w:hAnsi="Times New Roman" w:cs="Times New Roman"/>
                      <w:sz w:val="20"/>
                      <w:szCs w:val="20"/>
                      <w:lang w:eastAsia="en-GB"/>
                    </w:rPr>
                  </w:pPr>
                </w:p>
              </w:tc>
              <w:tc>
                <w:tcPr>
                  <w:tcW w:w="3019" w:type="dxa"/>
                  <w:tcBorders>
                    <w:top w:val="nil"/>
                    <w:left w:val="nil"/>
                    <w:bottom w:val="nil"/>
                    <w:right w:val="nil"/>
                  </w:tcBorders>
                  <w:shd w:val="clear" w:color="auto" w:fill="auto"/>
                  <w:noWrap/>
                  <w:vAlign w:val="bottom"/>
                  <w:hideMark/>
                </w:tcPr>
                <w:p w14:paraId="0A0FA842" w14:textId="77777777" w:rsidR="00296D13" w:rsidRPr="00296D13" w:rsidRDefault="00296D13" w:rsidP="00296D13">
                  <w:pPr>
                    <w:spacing w:after="0" w:line="240" w:lineRule="auto"/>
                    <w:rPr>
                      <w:rFonts w:ascii="Times New Roman" w:eastAsia="Times New Roman" w:hAnsi="Times New Roman" w:cs="Times New Roman"/>
                      <w:sz w:val="20"/>
                      <w:szCs w:val="20"/>
                      <w:lang w:eastAsia="en-GB"/>
                    </w:rPr>
                  </w:pPr>
                </w:p>
              </w:tc>
              <w:tc>
                <w:tcPr>
                  <w:tcW w:w="1741" w:type="dxa"/>
                  <w:tcBorders>
                    <w:top w:val="nil"/>
                    <w:left w:val="nil"/>
                    <w:bottom w:val="nil"/>
                    <w:right w:val="nil"/>
                  </w:tcBorders>
                  <w:shd w:val="clear" w:color="auto" w:fill="auto"/>
                  <w:noWrap/>
                  <w:vAlign w:val="bottom"/>
                  <w:hideMark/>
                </w:tcPr>
                <w:p w14:paraId="15B6A6A6" w14:textId="77777777" w:rsidR="00296D13" w:rsidRPr="00296D13" w:rsidRDefault="00296D13" w:rsidP="00296D13">
                  <w:pPr>
                    <w:spacing w:after="0" w:line="240" w:lineRule="auto"/>
                    <w:jc w:val="right"/>
                    <w:rPr>
                      <w:rFonts w:ascii="Liberation Sans" w:eastAsia="Times New Roman" w:hAnsi="Liberation Sans" w:cs="Calibri"/>
                      <w:b/>
                      <w:bCs/>
                      <w:color w:val="000000"/>
                      <w:lang w:eastAsia="en-GB"/>
                    </w:rPr>
                  </w:pPr>
                  <w:r w:rsidRPr="00296D13">
                    <w:rPr>
                      <w:rFonts w:ascii="Liberation Sans" w:eastAsia="Times New Roman" w:hAnsi="Liberation Sans" w:cs="Calibri"/>
                      <w:b/>
                      <w:bCs/>
                      <w:color w:val="000000"/>
                      <w:lang w:eastAsia="en-GB"/>
                    </w:rPr>
                    <w:t>£254.98</w:t>
                  </w:r>
                </w:p>
              </w:tc>
            </w:tr>
          </w:tbl>
          <w:p w14:paraId="5F0B5B65" w14:textId="77777777" w:rsidR="00866CC2" w:rsidRDefault="00866CC2" w:rsidP="003A14CB">
            <w:pPr>
              <w:pStyle w:val="TableContents"/>
              <w:rPr>
                <w:rFonts w:asciiTheme="minorHAnsi" w:hAnsiTheme="minorHAnsi" w:cstheme="minorHAnsi"/>
                <w:b/>
                <w:sz w:val="28"/>
              </w:rPr>
            </w:pPr>
          </w:p>
          <w:p w14:paraId="65FD10EF" w14:textId="1815292F" w:rsidR="00866CC2" w:rsidRDefault="00866CC2" w:rsidP="003A14CB">
            <w:pPr>
              <w:pStyle w:val="TableContents"/>
              <w:rPr>
                <w:rFonts w:ascii="Arial" w:hAnsi="Arial"/>
                <w:bCs/>
              </w:rPr>
            </w:pPr>
            <w:r w:rsidRPr="00C63226">
              <w:rPr>
                <w:rFonts w:ascii="Arial" w:hAnsi="Arial"/>
                <w:bCs/>
              </w:rPr>
              <w:t>The Clerk provided a verbal update on the accounts.</w:t>
            </w:r>
          </w:p>
          <w:p w14:paraId="0715D0DA" w14:textId="77777777" w:rsidR="00866CC2" w:rsidRDefault="00866CC2" w:rsidP="00B84574">
            <w:pPr>
              <w:pStyle w:val="TableContents"/>
              <w:rPr>
                <w:rFonts w:asciiTheme="minorHAnsi" w:hAnsiTheme="minorHAnsi" w:cstheme="minorHAnsi"/>
                <w:b/>
                <w:sz w:val="28"/>
              </w:rPr>
            </w:pPr>
          </w:p>
          <w:p w14:paraId="7A60509D" w14:textId="672E0762" w:rsidR="00866CC2" w:rsidRDefault="00866CC2" w:rsidP="00B84574">
            <w:pPr>
              <w:pStyle w:val="TableContents"/>
              <w:rPr>
                <w:rFonts w:asciiTheme="minorHAnsi" w:hAnsiTheme="minorHAnsi" w:cstheme="minorHAnsi"/>
                <w:b/>
                <w:sz w:val="28"/>
              </w:rPr>
            </w:pPr>
            <w:r w:rsidRPr="00460430">
              <w:rPr>
                <w:rFonts w:asciiTheme="minorHAnsi" w:hAnsiTheme="minorHAnsi" w:cstheme="minorHAnsi"/>
                <w:b/>
                <w:sz w:val="28"/>
              </w:rPr>
              <w:t>2</w:t>
            </w:r>
            <w:r w:rsidR="00D8561C" w:rsidRPr="00460430">
              <w:rPr>
                <w:rFonts w:asciiTheme="minorHAnsi" w:hAnsiTheme="minorHAnsi" w:cstheme="minorHAnsi"/>
                <w:b/>
                <w:sz w:val="28"/>
              </w:rPr>
              <w:t>3</w:t>
            </w:r>
            <w:r w:rsidRPr="00460430">
              <w:rPr>
                <w:rFonts w:asciiTheme="minorHAnsi" w:hAnsiTheme="minorHAnsi" w:cstheme="minorHAnsi"/>
                <w:b/>
                <w:sz w:val="28"/>
              </w:rPr>
              <w:t>.</w:t>
            </w:r>
            <w:r w:rsidR="00D8561C" w:rsidRPr="00460430">
              <w:rPr>
                <w:rFonts w:asciiTheme="minorHAnsi" w:hAnsiTheme="minorHAnsi" w:cstheme="minorHAnsi"/>
                <w:b/>
                <w:sz w:val="28"/>
              </w:rPr>
              <w:t>0</w:t>
            </w:r>
            <w:r w:rsidR="00296D13">
              <w:rPr>
                <w:rFonts w:asciiTheme="minorHAnsi" w:hAnsiTheme="minorHAnsi" w:cstheme="minorHAnsi"/>
                <w:b/>
                <w:sz w:val="28"/>
              </w:rPr>
              <w:t>9</w:t>
            </w:r>
            <w:r w:rsidRPr="00460430">
              <w:rPr>
                <w:rFonts w:asciiTheme="minorHAnsi" w:hAnsiTheme="minorHAnsi" w:cstheme="minorHAnsi"/>
                <w:b/>
                <w:sz w:val="28"/>
              </w:rPr>
              <w:t>.</w:t>
            </w:r>
            <w:r w:rsidR="00296D13">
              <w:rPr>
                <w:rFonts w:asciiTheme="minorHAnsi" w:hAnsiTheme="minorHAnsi" w:cstheme="minorHAnsi"/>
                <w:b/>
                <w:sz w:val="28"/>
              </w:rPr>
              <w:t>58</w:t>
            </w:r>
            <w:r w:rsidRPr="00460430">
              <w:rPr>
                <w:rFonts w:asciiTheme="minorHAnsi" w:hAnsiTheme="minorHAnsi" w:cstheme="minorHAnsi"/>
                <w:b/>
                <w:sz w:val="28"/>
              </w:rPr>
              <w:t xml:space="preserve"> Countryside</w:t>
            </w:r>
          </w:p>
          <w:p w14:paraId="6BACB195" w14:textId="77777777" w:rsidR="00866CC2" w:rsidRDefault="00866CC2" w:rsidP="00B84574">
            <w:pPr>
              <w:pStyle w:val="TableContents"/>
              <w:rPr>
                <w:rFonts w:asciiTheme="minorHAnsi" w:hAnsiTheme="minorHAnsi" w:cstheme="minorHAnsi"/>
                <w:b/>
                <w:sz w:val="28"/>
              </w:rPr>
            </w:pPr>
          </w:p>
          <w:p w14:paraId="4527C47E" w14:textId="372E3034" w:rsidR="00866CC2" w:rsidRDefault="00866CC2" w:rsidP="00B84574">
            <w:pPr>
              <w:pStyle w:val="TableContents"/>
              <w:rPr>
                <w:rFonts w:ascii="Arial" w:hAnsi="Arial"/>
                <w:b/>
              </w:rPr>
            </w:pPr>
            <w:r>
              <w:rPr>
                <w:rFonts w:ascii="Arial" w:hAnsi="Arial"/>
                <w:b/>
              </w:rPr>
              <w:t>2</w:t>
            </w:r>
            <w:r w:rsidR="00D8561C">
              <w:rPr>
                <w:rFonts w:ascii="Arial" w:hAnsi="Arial"/>
                <w:b/>
              </w:rPr>
              <w:t>3</w:t>
            </w:r>
            <w:r>
              <w:rPr>
                <w:rFonts w:ascii="Arial" w:hAnsi="Arial"/>
                <w:b/>
              </w:rPr>
              <w:t>.</w:t>
            </w:r>
            <w:r w:rsidR="00D8561C">
              <w:rPr>
                <w:rFonts w:ascii="Arial" w:hAnsi="Arial"/>
                <w:b/>
              </w:rPr>
              <w:t>0</w:t>
            </w:r>
            <w:r w:rsidR="00EA2C0F">
              <w:rPr>
                <w:rFonts w:ascii="Arial" w:hAnsi="Arial"/>
                <w:b/>
              </w:rPr>
              <w:t>9</w:t>
            </w:r>
            <w:r>
              <w:rPr>
                <w:rFonts w:ascii="Arial" w:hAnsi="Arial"/>
                <w:b/>
              </w:rPr>
              <w:t>.</w:t>
            </w:r>
            <w:r w:rsidR="00EA2C0F">
              <w:rPr>
                <w:rFonts w:ascii="Arial" w:hAnsi="Arial"/>
                <w:b/>
              </w:rPr>
              <w:t>58</w:t>
            </w:r>
            <w:r>
              <w:rPr>
                <w:rFonts w:ascii="Arial" w:hAnsi="Arial"/>
                <w:b/>
              </w:rPr>
              <w:t xml:space="preserve">.1 </w:t>
            </w:r>
            <w:r w:rsidRPr="00A345E8">
              <w:rPr>
                <w:rFonts w:ascii="Arial" w:hAnsi="Arial"/>
                <w:b/>
              </w:rPr>
              <w:t>Update</w:t>
            </w:r>
          </w:p>
          <w:p w14:paraId="272A2740" w14:textId="77777777" w:rsidR="00866CC2" w:rsidRDefault="00866CC2" w:rsidP="00B84574">
            <w:pPr>
              <w:pStyle w:val="TableContents"/>
              <w:rPr>
                <w:rFonts w:ascii="Arial" w:hAnsi="Arial"/>
                <w:b/>
              </w:rPr>
            </w:pPr>
          </w:p>
          <w:p w14:paraId="51C7932A" w14:textId="68C6F5C4" w:rsidR="00866CC2" w:rsidRDefault="00866CC2" w:rsidP="00E87B07">
            <w:pPr>
              <w:pStyle w:val="TableContents"/>
              <w:rPr>
                <w:rFonts w:ascii="Arial" w:hAnsi="Arial"/>
              </w:rPr>
            </w:pPr>
            <w:r>
              <w:rPr>
                <w:rFonts w:ascii="Arial" w:hAnsi="Arial"/>
                <w:bCs/>
              </w:rPr>
              <w:t>The countryside is generally in a good stat</w:t>
            </w:r>
            <w:r w:rsidR="00561801">
              <w:rPr>
                <w:rFonts w:ascii="Arial" w:hAnsi="Arial"/>
                <w:bCs/>
              </w:rPr>
              <w:t xml:space="preserve">e. </w:t>
            </w:r>
            <w:r w:rsidR="00EA2C0F">
              <w:rPr>
                <w:rFonts w:ascii="Arial" w:hAnsi="Arial"/>
                <w:bCs/>
              </w:rPr>
              <w:t>There have been no issues raised by the public since the last meeting.</w:t>
            </w:r>
          </w:p>
          <w:p w14:paraId="44F4B9A4" w14:textId="77777777" w:rsidR="00866CC2" w:rsidRDefault="00866CC2" w:rsidP="00B84574">
            <w:pPr>
              <w:pStyle w:val="TableContents"/>
              <w:rPr>
                <w:rFonts w:ascii="Arial" w:hAnsi="Arial"/>
              </w:rPr>
            </w:pPr>
          </w:p>
          <w:p w14:paraId="1C61D7A4" w14:textId="2597B9EF" w:rsidR="008D3417" w:rsidRPr="005E3841" w:rsidRDefault="00866CC2" w:rsidP="00B84574">
            <w:pPr>
              <w:pStyle w:val="TableContents"/>
              <w:rPr>
                <w:rFonts w:ascii="Arial" w:hAnsi="Arial"/>
                <w:b/>
              </w:rPr>
            </w:pPr>
            <w:r>
              <w:rPr>
                <w:rFonts w:ascii="Arial" w:hAnsi="Arial"/>
                <w:b/>
              </w:rPr>
              <w:t>2</w:t>
            </w:r>
            <w:r w:rsidR="00D8561C">
              <w:rPr>
                <w:rFonts w:ascii="Arial" w:hAnsi="Arial"/>
                <w:b/>
              </w:rPr>
              <w:t>3</w:t>
            </w:r>
            <w:r>
              <w:rPr>
                <w:rFonts w:ascii="Arial" w:hAnsi="Arial"/>
                <w:b/>
              </w:rPr>
              <w:t>.</w:t>
            </w:r>
            <w:r w:rsidR="00D8561C">
              <w:rPr>
                <w:rFonts w:ascii="Arial" w:hAnsi="Arial"/>
                <w:b/>
              </w:rPr>
              <w:t>0</w:t>
            </w:r>
            <w:r w:rsidR="00EA2C0F">
              <w:rPr>
                <w:rFonts w:ascii="Arial" w:hAnsi="Arial"/>
                <w:b/>
              </w:rPr>
              <w:t>9</w:t>
            </w:r>
            <w:r>
              <w:rPr>
                <w:rFonts w:ascii="Arial" w:hAnsi="Arial"/>
                <w:b/>
              </w:rPr>
              <w:t>.</w:t>
            </w:r>
            <w:r w:rsidR="00EA2C0F">
              <w:rPr>
                <w:rFonts w:ascii="Arial" w:hAnsi="Arial"/>
                <w:b/>
              </w:rPr>
              <w:t>58</w:t>
            </w:r>
            <w:r>
              <w:rPr>
                <w:rFonts w:ascii="Arial" w:hAnsi="Arial"/>
                <w:b/>
              </w:rPr>
              <w:t xml:space="preserve">.2 </w:t>
            </w:r>
            <w:r w:rsidRPr="005E3841">
              <w:rPr>
                <w:rFonts w:ascii="Arial" w:hAnsi="Arial"/>
                <w:b/>
              </w:rPr>
              <w:t>Grass Cutting</w:t>
            </w:r>
          </w:p>
          <w:p w14:paraId="05854CAF" w14:textId="77777777" w:rsidR="00866CC2" w:rsidRDefault="00866CC2" w:rsidP="00B84574">
            <w:pPr>
              <w:pStyle w:val="TableContents"/>
              <w:rPr>
                <w:rFonts w:ascii="Arial" w:hAnsi="Arial"/>
              </w:rPr>
            </w:pPr>
          </w:p>
          <w:p w14:paraId="18575D50" w14:textId="499ED68B" w:rsidR="00866CC2" w:rsidRDefault="00561801" w:rsidP="00AB47DE">
            <w:pPr>
              <w:pStyle w:val="TableContents"/>
              <w:rPr>
                <w:rFonts w:ascii="Arial" w:hAnsi="Arial"/>
              </w:rPr>
            </w:pPr>
            <w:r>
              <w:rPr>
                <w:rFonts w:ascii="Arial" w:hAnsi="Arial"/>
              </w:rPr>
              <w:t xml:space="preserve">The grass cutting contractors continue to do a good job. </w:t>
            </w:r>
            <w:r w:rsidR="00EA2C0F">
              <w:rPr>
                <w:rFonts w:ascii="Arial" w:hAnsi="Arial"/>
              </w:rPr>
              <w:t>It was noted that strimming between the white posts in Ashely Green was missed for one week but this was rectified on the next visit.</w:t>
            </w:r>
          </w:p>
          <w:p w14:paraId="1FF58CB7" w14:textId="77777777" w:rsidR="00866CC2" w:rsidRDefault="00866CC2" w:rsidP="00AB47DE">
            <w:pPr>
              <w:pStyle w:val="TableContents"/>
              <w:rPr>
                <w:rFonts w:ascii="Arial" w:hAnsi="Arial"/>
              </w:rPr>
            </w:pPr>
          </w:p>
          <w:p w14:paraId="5F6E5FD6" w14:textId="0906249A" w:rsidR="00866CC2" w:rsidRDefault="00866CC2" w:rsidP="00AB47DE">
            <w:pPr>
              <w:pStyle w:val="TableContents"/>
              <w:rPr>
                <w:rFonts w:ascii="Arial" w:hAnsi="Arial"/>
                <w:b/>
              </w:rPr>
            </w:pPr>
            <w:r>
              <w:rPr>
                <w:rFonts w:ascii="Arial" w:hAnsi="Arial"/>
                <w:b/>
              </w:rPr>
              <w:t>2</w:t>
            </w:r>
            <w:r w:rsidR="00D8561C">
              <w:rPr>
                <w:rFonts w:ascii="Arial" w:hAnsi="Arial"/>
                <w:b/>
              </w:rPr>
              <w:t>3</w:t>
            </w:r>
            <w:r>
              <w:rPr>
                <w:rFonts w:ascii="Arial" w:hAnsi="Arial"/>
                <w:b/>
              </w:rPr>
              <w:t>.</w:t>
            </w:r>
            <w:r w:rsidR="00D8561C">
              <w:rPr>
                <w:rFonts w:ascii="Arial" w:hAnsi="Arial"/>
                <w:b/>
              </w:rPr>
              <w:t>0</w:t>
            </w:r>
            <w:r w:rsidR="00EA2C0F">
              <w:rPr>
                <w:rFonts w:ascii="Arial" w:hAnsi="Arial"/>
                <w:b/>
              </w:rPr>
              <w:t>9</w:t>
            </w:r>
            <w:r>
              <w:rPr>
                <w:rFonts w:ascii="Arial" w:hAnsi="Arial"/>
                <w:b/>
              </w:rPr>
              <w:t>.</w:t>
            </w:r>
            <w:r w:rsidR="00EA2C0F">
              <w:rPr>
                <w:rFonts w:ascii="Arial" w:hAnsi="Arial"/>
                <w:b/>
              </w:rPr>
              <w:t>58</w:t>
            </w:r>
            <w:r>
              <w:rPr>
                <w:rFonts w:ascii="Arial" w:hAnsi="Arial"/>
                <w:b/>
              </w:rPr>
              <w:t>.3</w:t>
            </w:r>
            <w:r w:rsidRPr="00E65C9A">
              <w:rPr>
                <w:rFonts w:ascii="Arial" w:hAnsi="Arial"/>
                <w:b/>
              </w:rPr>
              <w:t xml:space="preserve"> Footpaths</w:t>
            </w:r>
          </w:p>
          <w:p w14:paraId="285F6C8F" w14:textId="77777777" w:rsidR="00866CC2" w:rsidRDefault="00866CC2" w:rsidP="00AB47DE">
            <w:pPr>
              <w:pStyle w:val="TableContents"/>
              <w:rPr>
                <w:rFonts w:ascii="Arial" w:hAnsi="Arial"/>
                <w:b/>
              </w:rPr>
            </w:pPr>
          </w:p>
          <w:p w14:paraId="1BA0A1BE" w14:textId="3FE19D5B" w:rsidR="00561801" w:rsidRDefault="00561801" w:rsidP="00561801">
            <w:pPr>
              <w:pStyle w:val="TableContents"/>
              <w:rPr>
                <w:rFonts w:ascii="Arial" w:hAnsi="Arial"/>
              </w:rPr>
            </w:pPr>
            <w:r>
              <w:rPr>
                <w:rFonts w:ascii="Arial" w:hAnsi="Arial"/>
              </w:rPr>
              <w:t>It was agreed that the warden would strim the footpath next to the bowls club</w:t>
            </w:r>
            <w:r w:rsidR="00EA2C0F">
              <w:rPr>
                <w:rFonts w:ascii="Arial" w:hAnsi="Arial"/>
              </w:rPr>
              <w:t>.</w:t>
            </w:r>
          </w:p>
          <w:p w14:paraId="3F2F4F9F" w14:textId="77777777" w:rsidR="00EA2C0F" w:rsidRDefault="00EA2C0F" w:rsidP="00561801">
            <w:pPr>
              <w:pStyle w:val="TableContents"/>
              <w:rPr>
                <w:rFonts w:ascii="Arial" w:hAnsi="Arial"/>
              </w:rPr>
            </w:pPr>
          </w:p>
          <w:p w14:paraId="64A539B8" w14:textId="32BB0FCA" w:rsidR="00EA2C0F" w:rsidRDefault="00EA2C0F" w:rsidP="00561801">
            <w:pPr>
              <w:pStyle w:val="TableContents"/>
              <w:rPr>
                <w:rFonts w:ascii="Arial" w:hAnsi="Arial"/>
              </w:rPr>
            </w:pPr>
            <w:r>
              <w:rPr>
                <w:rFonts w:ascii="Arial" w:hAnsi="Arial"/>
              </w:rPr>
              <w:t xml:space="preserve">It was also agreed that the warden would clear the entrance to footpath 15A by the White Hart PH. Councillor </w:t>
            </w:r>
            <w:proofErr w:type="spellStart"/>
            <w:r>
              <w:rPr>
                <w:rFonts w:ascii="Arial" w:hAnsi="Arial"/>
              </w:rPr>
              <w:t>Cullingham</w:t>
            </w:r>
            <w:proofErr w:type="spellEnd"/>
            <w:r>
              <w:rPr>
                <w:rFonts w:ascii="Arial" w:hAnsi="Arial"/>
              </w:rPr>
              <w:t xml:space="preserve"> agreed to accompany the warden for this task.</w:t>
            </w:r>
          </w:p>
          <w:p w14:paraId="462435D0" w14:textId="77777777" w:rsidR="00866CC2" w:rsidRDefault="00866CC2" w:rsidP="00AB47DE">
            <w:pPr>
              <w:pStyle w:val="TableContents"/>
              <w:rPr>
                <w:rFonts w:asciiTheme="minorHAnsi" w:hAnsiTheme="minorHAnsi" w:cstheme="minorHAnsi"/>
                <w:b/>
                <w:sz w:val="28"/>
              </w:rPr>
            </w:pPr>
          </w:p>
          <w:p w14:paraId="7631572F" w14:textId="38651CBB" w:rsidR="00866CC2" w:rsidRDefault="00866CC2" w:rsidP="00AB47DE">
            <w:pPr>
              <w:pStyle w:val="TableContents"/>
              <w:rPr>
                <w:rFonts w:asciiTheme="minorHAnsi" w:hAnsiTheme="minorHAnsi" w:cstheme="minorHAnsi"/>
                <w:b/>
                <w:sz w:val="28"/>
              </w:rPr>
            </w:pPr>
            <w:r>
              <w:rPr>
                <w:rFonts w:asciiTheme="minorHAnsi" w:hAnsiTheme="minorHAnsi" w:cstheme="minorHAnsi"/>
                <w:b/>
                <w:sz w:val="28"/>
              </w:rPr>
              <w:t>2</w:t>
            </w:r>
            <w:r w:rsidR="00D8561C">
              <w:rPr>
                <w:rFonts w:asciiTheme="minorHAnsi" w:hAnsiTheme="minorHAnsi" w:cstheme="minorHAnsi"/>
                <w:b/>
                <w:sz w:val="28"/>
              </w:rPr>
              <w:t>3</w:t>
            </w:r>
            <w:r>
              <w:rPr>
                <w:rFonts w:asciiTheme="minorHAnsi" w:hAnsiTheme="minorHAnsi" w:cstheme="minorHAnsi"/>
                <w:b/>
                <w:sz w:val="28"/>
              </w:rPr>
              <w:t>.</w:t>
            </w:r>
            <w:r w:rsidR="00D8561C">
              <w:rPr>
                <w:rFonts w:asciiTheme="minorHAnsi" w:hAnsiTheme="minorHAnsi" w:cstheme="minorHAnsi"/>
                <w:b/>
                <w:sz w:val="28"/>
              </w:rPr>
              <w:t>0</w:t>
            </w:r>
            <w:r w:rsidR="00540C17">
              <w:rPr>
                <w:rFonts w:asciiTheme="minorHAnsi" w:hAnsiTheme="minorHAnsi" w:cstheme="minorHAnsi"/>
                <w:b/>
                <w:sz w:val="28"/>
              </w:rPr>
              <w:t>9</w:t>
            </w:r>
            <w:r>
              <w:rPr>
                <w:rFonts w:asciiTheme="minorHAnsi" w:hAnsiTheme="minorHAnsi" w:cstheme="minorHAnsi"/>
                <w:b/>
                <w:sz w:val="28"/>
              </w:rPr>
              <w:t>.</w:t>
            </w:r>
            <w:r w:rsidR="00540C17">
              <w:rPr>
                <w:rFonts w:asciiTheme="minorHAnsi" w:hAnsiTheme="minorHAnsi" w:cstheme="minorHAnsi"/>
                <w:b/>
                <w:sz w:val="28"/>
              </w:rPr>
              <w:t>59</w:t>
            </w:r>
            <w:r w:rsidRPr="00AD0268">
              <w:rPr>
                <w:rFonts w:asciiTheme="minorHAnsi" w:hAnsiTheme="minorHAnsi" w:cstheme="minorHAnsi"/>
                <w:b/>
                <w:sz w:val="28"/>
              </w:rPr>
              <w:t xml:space="preserve"> Highways</w:t>
            </w:r>
          </w:p>
          <w:p w14:paraId="5DEA921F" w14:textId="77777777" w:rsidR="00866CC2" w:rsidRPr="00B84574" w:rsidRDefault="00866CC2" w:rsidP="00AB47DE">
            <w:pPr>
              <w:pStyle w:val="TableContents"/>
              <w:rPr>
                <w:rFonts w:ascii="Arial" w:hAnsi="Arial"/>
              </w:rPr>
            </w:pPr>
          </w:p>
          <w:p w14:paraId="0AF48668" w14:textId="5810406C" w:rsidR="00866CC2" w:rsidRPr="00AD0268" w:rsidRDefault="00866CC2" w:rsidP="00AB47DE">
            <w:pPr>
              <w:pStyle w:val="TableContents"/>
              <w:rPr>
                <w:rFonts w:ascii="Arial" w:hAnsi="Arial"/>
                <w:b/>
              </w:rPr>
            </w:pPr>
            <w:r>
              <w:rPr>
                <w:rFonts w:ascii="Arial" w:hAnsi="Arial"/>
                <w:b/>
              </w:rPr>
              <w:t>2</w:t>
            </w:r>
            <w:r w:rsidR="00D8561C">
              <w:rPr>
                <w:rFonts w:ascii="Arial" w:hAnsi="Arial"/>
                <w:b/>
              </w:rPr>
              <w:t>3</w:t>
            </w:r>
            <w:r>
              <w:rPr>
                <w:rFonts w:ascii="Arial" w:hAnsi="Arial"/>
                <w:b/>
              </w:rPr>
              <w:t>.</w:t>
            </w:r>
            <w:r w:rsidR="00D8561C">
              <w:rPr>
                <w:rFonts w:ascii="Arial" w:hAnsi="Arial"/>
                <w:b/>
              </w:rPr>
              <w:t>0</w:t>
            </w:r>
            <w:r w:rsidR="00540C17">
              <w:rPr>
                <w:rFonts w:ascii="Arial" w:hAnsi="Arial"/>
                <w:b/>
              </w:rPr>
              <w:t>9</w:t>
            </w:r>
            <w:r>
              <w:rPr>
                <w:rFonts w:ascii="Arial" w:hAnsi="Arial"/>
                <w:b/>
              </w:rPr>
              <w:t>.</w:t>
            </w:r>
            <w:r w:rsidR="00540C17">
              <w:rPr>
                <w:rFonts w:ascii="Arial" w:hAnsi="Arial"/>
                <w:b/>
              </w:rPr>
              <w:t>59</w:t>
            </w:r>
            <w:r>
              <w:rPr>
                <w:rFonts w:ascii="Arial" w:hAnsi="Arial"/>
                <w:b/>
              </w:rPr>
              <w:t xml:space="preserve">.1 </w:t>
            </w:r>
            <w:r w:rsidRPr="00AD0268">
              <w:rPr>
                <w:rFonts w:ascii="Arial" w:hAnsi="Arial"/>
                <w:b/>
              </w:rPr>
              <w:t>Highways</w:t>
            </w:r>
          </w:p>
          <w:p w14:paraId="61D500C5" w14:textId="77777777" w:rsidR="00866CC2" w:rsidRDefault="00866CC2" w:rsidP="00AB47DE">
            <w:pPr>
              <w:pStyle w:val="TableContents"/>
              <w:rPr>
                <w:rFonts w:ascii="Arial" w:hAnsi="Arial"/>
              </w:rPr>
            </w:pPr>
          </w:p>
          <w:p w14:paraId="1EB1CBF9" w14:textId="7A6849F3" w:rsidR="00EF36DC" w:rsidRDefault="00540C17" w:rsidP="009D497E">
            <w:pPr>
              <w:pStyle w:val="TableContents"/>
              <w:tabs>
                <w:tab w:val="left" w:pos="2115"/>
              </w:tabs>
              <w:rPr>
                <w:rFonts w:ascii="Arial" w:hAnsi="Arial"/>
              </w:rPr>
            </w:pPr>
            <w:r>
              <w:rPr>
                <w:rFonts w:ascii="Arial" w:hAnsi="Arial"/>
              </w:rPr>
              <w:t xml:space="preserve">The clerk stated that we now had a new LAT who had been in touch to enquire about any outstanding highways issues. It was agreed that the clerk would get back to them specifically regarding pot holes on Grove Lane, Two Dells Lane and White Hill. </w:t>
            </w:r>
          </w:p>
          <w:p w14:paraId="729D10B4" w14:textId="77777777" w:rsidR="00EF36DC" w:rsidRDefault="00EF36DC" w:rsidP="00AB4616">
            <w:pPr>
              <w:pStyle w:val="TableContents"/>
              <w:tabs>
                <w:tab w:val="left" w:pos="2115"/>
              </w:tabs>
              <w:rPr>
                <w:rFonts w:ascii="Arial" w:hAnsi="Arial"/>
              </w:rPr>
            </w:pPr>
          </w:p>
          <w:p w14:paraId="6008C7F7" w14:textId="77777777" w:rsidR="00866CC2" w:rsidRDefault="00866CC2" w:rsidP="00AB47DE">
            <w:pPr>
              <w:pStyle w:val="TableContents"/>
              <w:tabs>
                <w:tab w:val="left" w:pos="2115"/>
              </w:tabs>
              <w:rPr>
                <w:rFonts w:ascii="Arial" w:hAnsi="Arial"/>
              </w:rPr>
            </w:pPr>
          </w:p>
          <w:p w14:paraId="734AB047" w14:textId="755B32F3" w:rsidR="00866CC2" w:rsidRPr="00AD0268" w:rsidRDefault="00866CC2" w:rsidP="00AB47DE">
            <w:pPr>
              <w:pStyle w:val="TableContents"/>
              <w:rPr>
                <w:rFonts w:ascii="Arial" w:hAnsi="Arial"/>
                <w:b/>
              </w:rPr>
            </w:pPr>
            <w:r>
              <w:rPr>
                <w:rFonts w:ascii="Arial" w:hAnsi="Arial"/>
                <w:b/>
              </w:rPr>
              <w:t>2</w:t>
            </w:r>
            <w:r w:rsidR="00E23298">
              <w:rPr>
                <w:rFonts w:ascii="Arial" w:hAnsi="Arial"/>
                <w:b/>
              </w:rPr>
              <w:t>3</w:t>
            </w:r>
            <w:r>
              <w:rPr>
                <w:rFonts w:ascii="Arial" w:hAnsi="Arial"/>
                <w:b/>
              </w:rPr>
              <w:t>.</w:t>
            </w:r>
            <w:r w:rsidR="00E23298">
              <w:rPr>
                <w:rFonts w:ascii="Arial" w:hAnsi="Arial"/>
                <w:b/>
              </w:rPr>
              <w:t>0</w:t>
            </w:r>
            <w:r w:rsidR="00540C17">
              <w:rPr>
                <w:rFonts w:ascii="Arial" w:hAnsi="Arial"/>
                <w:b/>
              </w:rPr>
              <w:t>9</w:t>
            </w:r>
            <w:r>
              <w:rPr>
                <w:rFonts w:ascii="Arial" w:hAnsi="Arial"/>
                <w:b/>
              </w:rPr>
              <w:t>.</w:t>
            </w:r>
            <w:r w:rsidR="00540C17">
              <w:rPr>
                <w:rFonts w:ascii="Arial" w:hAnsi="Arial"/>
                <w:b/>
              </w:rPr>
              <w:t>59</w:t>
            </w:r>
            <w:r>
              <w:rPr>
                <w:rFonts w:ascii="Arial" w:hAnsi="Arial"/>
                <w:b/>
              </w:rPr>
              <w:t>.2 Footways</w:t>
            </w:r>
          </w:p>
          <w:p w14:paraId="135982B1" w14:textId="77777777" w:rsidR="00866CC2" w:rsidRDefault="00866CC2" w:rsidP="00AB47DE">
            <w:pPr>
              <w:pStyle w:val="TableContents"/>
              <w:tabs>
                <w:tab w:val="left" w:pos="2115"/>
              </w:tabs>
              <w:rPr>
                <w:rFonts w:ascii="Arial" w:hAnsi="Arial"/>
                <w:b/>
              </w:rPr>
            </w:pPr>
          </w:p>
          <w:p w14:paraId="088408EC" w14:textId="2EA12D97" w:rsidR="00EF36DC" w:rsidRDefault="00540C17" w:rsidP="00EF36DC">
            <w:pPr>
              <w:pStyle w:val="TableContents"/>
              <w:tabs>
                <w:tab w:val="left" w:pos="2115"/>
              </w:tabs>
              <w:rPr>
                <w:rFonts w:ascii="Arial" w:hAnsi="Arial"/>
              </w:rPr>
            </w:pPr>
            <w:r>
              <w:rPr>
                <w:rFonts w:ascii="Arial" w:hAnsi="Arial"/>
              </w:rPr>
              <w:t>The council reiterated that a footpath was desired down the length of Two Dells Lane, however this is currently on hold.</w:t>
            </w:r>
          </w:p>
          <w:p w14:paraId="5E978F17" w14:textId="77777777" w:rsidR="00EF36DC" w:rsidRDefault="00EF36DC" w:rsidP="00AB47DE">
            <w:pPr>
              <w:pStyle w:val="TableContents"/>
              <w:tabs>
                <w:tab w:val="left" w:pos="2115"/>
              </w:tabs>
              <w:rPr>
                <w:rFonts w:ascii="Arial" w:hAnsi="Arial"/>
                <w:b/>
              </w:rPr>
            </w:pPr>
          </w:p>
          <w:p w14:paraId="0E247659" w14:textId="77777777" w:rsidR="00866CC2" w:rsidRDefault="00866CC2" w:rsidP="00AB47DE">
            <w:pPr>
              <w:pStyle w:val="TableContents"/>
              <w:ind w:firstLine="720"/>
              <w:rPr>
                <w:rFonts w:ascii="Arial" w:hAnsi="Arial"/>
              </w:rPr>
            </w:pPr>
          </w:p>
          <w:p w14:paraId="27DCF8E5" w14:textId="3CEAA390" w:rsidR="00866CC2" w:rsidRDefault="00866CC2" w:rsidP="00AB47DE">
            <w:pPr>
              <w:pStyle w:val="TableContents"/>
              <w:rPr>
                <w:rFonts w:asciiTheme="minorHAnsi" w:hAnsiTheme="minorHAnsi" w:cstheme="minorHAnsi"/>
                <w:b/>
                <w:sz w:val="28"/>
              </w:rPr>
            </w:pPr>
            <w:r>
              <w:rPr>
                <w:rFonts w:asciiTheme="minorHAnsi" w:hAnsiTheme="minorHAnsi" w:cstheme="minorHAnsi"/>
                <w:b/>
                <w:sz w:val="28"/>
              </w:rPr>
              <w:t>2</w:t>
            </w:r>
            <w:r w:rsidR="00E23298">
              <w:rPr>
                <w:rFonts w:asciiTheme="minorHAnsi" w:hAnsiTheme="minorHAnsi" w:cstheme="minorHAnsi"/>
                <w:b/>
                <w:sz w:val="28"/>
              </w:rPr>
              <w:t>3</w:t>
            </w:r>
            <w:r>
              <w:rPr>
                <w:rFonts w:asciiTheme="minorHAnsi" w:hAnsiTheme="minorHAnsi" w:cstheme="minorHAnsi"/>
                <w:b/>
                <w:sz w:val="28"/>
              </w:rPr>
              <w:t>.</w:t>
            </w:r>
            <w:r w:rsidR="00E23298">
              <w:rPr>
                <w:rFonts w:asciiTheme="minorHAnsi" w:hAnsiTheme="minorHAnsi" w:cstheme="minorHAnsi"/>
                <w:b/>
                <w:sz w:val="28"/>
              </w:rPr>
              <w:t>0</w:t>
            </w:r>
            <w:r w:rsidR="00540C17">
              <w:rPr>
                <w:rFonts w:asciiTheme="minorHAnsi" w:hAnsiTheme="minorHAnsi" w:cstheme="minorHAnsi"/>
                <w:b/>
                <w:sz w:val="28"/>
              </w:rPr>
              <w:t>9</w:t>
            </w:r>
            <w:r>
              <w:rPr>
                <w:rFonts w:asciiTheme="minorHAnsi" w:hAnsiTheme="minorHAnsi" w:cstheme="minorHAnsi"/>
                <w:b/>
                <w:sz w:val="28"/>
              </w:rPr>
              <w:t>.</w:t>
            </w:r>
            <w:r w:rsidR="00540C17">
              <w:rPr>
                <w:rFonts w:asciiTheme="minorHAnsi" w:hAnsiTheme="minorHAnsi" w:cstheme="minorHAnsi"/>
                <w:b/>
                <w:sz w:val="28"/>
              </w:rPr>
              <w:t>60</w:t>
            </w:r>
            <w:r>
              <w:rPr>
                <w:rFonts w:asciiTheme="minorHAnsi" w:hAnsiTheme="minorHAnsi" w:cstheme="minorHAnsi"/>
                <w:b/>
                <w:sz w:val="28"/>
              </w:rPr>
              <w:t xml:space="preserve"> Planning</w:t>
            </w:r>
          </w:p>
          <w:p w14:paraId="63452462" w14:textId="77777777" w:rsidR="00866CC2" w:rsidRDefault="00866CC2" w:rsidP="00AB47DE">
            <w:pPr>
              <w:pStyle w:val="TableContents"/>
              <w:rPr>
                <w:rFonts w:asciiTheme="minorHAnsi" w:hAnsiTheme="minorHAnsi" w:cstheme="minorHAnsi"/>
                <w:b/>
                <w:sz w:val="28"/>
              </w:rPr>
            </w:pPr>
          </w:p>
          <w:p w14:paraId="6E91B078" w14:textId="7E23C175" w:rsidR="00866CC2" w:rsidRDefault="00866CC2" w:rsidP="00AB47DE">
            <w:pPr>
              <w:pStyle w:val="Standard"/>
              <w:rPr>
                <w:rFonts w:ascii="Arial" w:hAnsi="Arial"/>
                <w:i/>
                <w:iCs/>
              </w:rPr>
            </w:pPr>
            <w:r>
              <w:rPr>
                <w:rFonts w:ascii="Arial" w:hAnsi="Arial"/>
                <w:i/>
                <w:iCs/>
              </w:rPr>
              <w:t>Applications considered:</w:t>
            </w:r>
          </w:p>
          <w:p w14:paraId="6D5BA919" w14:textId="77777777" w:rsidR="00540C17" w:rsidRPr="00E9000D" w:rsidRDefault="00866CC2" w:rsidP="00540C17">
            <w:pPr>
              <w:pStyle w:val="Standard"/>
              <w:tabs>
                <w:tab w:val="left" w:pos="2032"/>
              </w:tabs>
              <w:rPr>
                <w:rFonts w:ascii="Arial" w:hAnsi="Arial"/>
              </w:rPr>
            </w:pPr>
            <w:r>
              <w:rPr>
                <w:rFonts w:ascii="Arial" w:hAnsi="Arial"/>
              </w:rPr>
              <w:t xml:space="preserve">                      </w:t>
            </w:r>
            <w:r>
              <w:rPr>
                <w:rFonts w:ascii="Arial" w:hAnsi="Arial"/>
                <w:color w:val="00000A"/>
              </w:rPr>
              <w:br/>
            </w:r>
            <w:r w:rsidR="00540C17">
              <w:rPr>
                <w:rFonts w:ascii="Arial" w:hAnsi="Arial"/>
              </w:rPr>
              <w:tab/>
            </w:r>
            <w:r w:rsidR="00540C17" w:rsidRPr="00E9000D">
              <w:rPr>
                <w:rFonts w:ascii="Arial" w:hAnsi="Arial"/>
              </w:rPr>
              <w:t>PL/23/2479/FA - Land Off Hog Lane </w:t>
            </w:r>
          </w:p>
          <w:p w14:paraId="70731752" w14:textId="77777777" w:rsidR="00540C17" w:rsidRPr="00E9000D" w:rsidRDefault="00540C17" w:rsidP="00540C17">
            <w:pPr>
              <w:pStyle w:val="Standard"/>
              <w:tabs>
                <w:tab w:val="left" w:pos="2032"/>
              </w:tabs>
              <w:rPr>
                <w:rFonts w:ascii="Arial" w:hAnsi="Arial"/>
              </w:rPr>
            </w:pPr>
            <w:r w:rsidRPr="00E9000D">
              <w:rPr>
                <w:rFonts w:ascii="Arial" w:hAnsi="Arial"/>
              </w:rPr>
              <w:tab/>
              <w:t>PL/23/1885/FA - 2 Sunnyside Cottages Two Dells Lane</w:t>
            </w:r>
          </w:p>
          <w:p w14:paraId="0A528CB8" w14:textId="77777777" w:rsidR="00540C17" w:rsidRPr="00E9000D" w:rsidRDefault="00540C17" w:rsidP="00540C17">
            <w:pPr>
              <w:pStyle w:val="Standard"/>
              <w:tabs>
                <w:tab w:val="left" w:pos="2032"/>
              </w:tabs>
              <w:rPr>
                <w:rFonts w:ascii="Arial" w:hAnsi="Arial"/>
              </w:rPr>
            </w:pPr>
            <w:r w:rsidRPr="00E9000D">
              <w:rPr>
                <w:rFonts w:ascii="Arial" w:hAnsi="Arial"/>
              </w:rPr>
              <w:tab/>
              <w:t xml:space="preserve">PL/23/2464/FA - </w:t>
            </w:r>
            <w:proofErr w:type="spellStart"/>
            <w:r w:rsidRPr="00E9000D">
              <w:rPr>
                <w:rFonts w:ascii="Arial" w:hAnsi="Arial"/>
              </w:rPr>
              <w:t>Hebuterne</w:t>
            </w:r>
            <w:proofErr w:type="spellEnd"/>
            <w:r w:rsidRPr="00E9000D">
              <w:rPr>
                <w:rFonts w:ascii="Arial" w:hAnsi="Arial"/>
              </w:rPr>
              <w:t xml:space="preserve"> House Chesham Road</w:t>
            </w:r>
          </w:p>
          <w:p w14:paraId="1BED1FED" w14:textId="77777777" w:rsidR="00540C17" w:rsidRDefault="00540C17" w:rsidP="00540C17">
            <w:pPr>
              <w:pStyle w:val="Standard"/>
              <w:tabs>
                <w:tab w:val="left" w:pos="2032"/>
              </w:tabs>
              <w:rPr>
                <w:rFonts w:ascii="Arial" w:hAnsi="Arial"/>
              </w:rPr>
            </w:pPr>
            <w:r w:rsidRPr="00E9000D">
              <w:rPr>
                <w:rFonts w:ascii="Arial" w:hAnsi="Arial"/>
              </w:rPr>
              <w:tab/>
              <w:t>PL/23/2446/FA - Thorne Barton Hall Chesham Road</w:t>
            </w:r>
          </w:p>
          <w:p w14:paraId="0AA1A7E3" w14:textId="72EE7999" w:rsidR="00866CC2" w:rsidRPr="00BD5624" w:rsidRDefault="00EF36DC" w:rsidP="00BD5624">
            <w:pPr>
              <w:pStyle w:val="Standard"/>
              <w:rPr>
                <w:rFonts w:ascii="Arial" w:hAnsi="Arial"/>
                <w:sz w:val="22"/>
                <w:szCs w:val="22"/>
              </w:rPr>
            </w:pPr>
            <w:r>
              <w:rPr>
                <w:rFonts w:ascii="Arial" w:hAnsi="Arial"/>
              </w:rPr>
              <w:t xml:space="preserve"> </w:t>
            </w:r>
            <w:r w:rsidR="00866CC2">
              <w:rPr>
                <w:rFonts w:ascii="Arial" w:hAnsi="Arial"/>
              </w:rPr>
              <w:t xml:space="preserve">                </w:t>
            </w:r>
          </w:p>
          <w:p w14:paraId="33395260" w14:textId="797ED1A5" w:rsidR="00866CC2" w:rsidRDefault="00866CC2" w:rsidP="00AB47DE">
            <w:pPr>
              <w:pStyle w:val="Standard"/>
              <w:tabs>
                <w:tab w:val="left" w:pos="2032"/>
              </w:tabs>
              <w:rPr>
                <w:rFonts w:ascii="Arial" w:hAnsi="Arial"/>
              </w:rPr>
            </w:pPr>
            <w:r>
              <w:rPr>
                <w:rFonts w:ascii="Arial" w:hAnsi="Arial"/>
              </w:rPr>
              <w:t xml:space="preserve">Responses to these applications can be found at the end of the minutes. </w:t>
            </w:r>
          </w:p>
          <w:p w14:paraId="673D6FA3" w14:textId="3AF0BC4C" w:rsidR="00866CC2" w:rsidRDefault="00866CC2" w:rsidP="00AB47DE">
            <w:pPr>
              <w:pStyle w:val="Standard"/>
              <w:tabs>
                <w:tab w:val="left" w:pos="2032"/>
              </w:tabs>
              <w:rPr>
                <w:rFonts w:ascii="Arial" w:hAnsi="Arial"/>
              </w:rPr>
            </w:pPr>
          </w:p>
          <w:p w14:paraId="407481A8" w14:textId="77777777" w:rsidR="00866CC2" w:rsidRPr="00CB6CC3" w:rsidRDefault="00866CC2" w:rsidP="00AB47DE">
            <w:pPr>
              <w:pStyle w:val="Standard"/>
              <w:tabs>
                <w:tab w:val="left" w:pos="2032"/>
              </w:tabs>
              <w:rPr>
                <w:rFonts w:ascii="Arial" w:hAnsi="Arial"/>
              </w:rPr>
            </w:pPr>
          </w:p>
          <w:p w14:paraId="17E02A50" w14:textId="32746CF4" w:rsidR="00866CC2" w:rsidRDefault="00866CC2" w:rsidP="00AB47DE">
            <w:pPr>
              <w:pStyle w:val="TableContents"/>
              <w:rPr>
                <w:rFonts w:asciiTheme="minorHAnsi" w:hAnsiTheme="minorHAnsi" w:cstheme="minorHAnsi"/>
                <w:b/>
                <w:sz w:val="28"/>
              </w:rPr>
            </w:pPr>
            <w:r>
              <w:rPr>
                <w:rFonts w:asciiTheme="minorHAnsi" w:hAnsiTheme="minorHAnsi" w:cstheme="minorHAnsi"/>
                <w:b/>
                <w:sz w:val="28"/>
              </w:rPr>
              <w:t>2</w:t>
            </w:r>
            <w:r w:rsidR="00E23298">
              <w:rPr>
                <w:rFonts w:asciiTheme="minorHAnsi" w:hAnsiTheme="minorHAnsi" w:cstheme="minorHAnsi"/>
                <w:b/>
                <w:sz w:val="28"/>
              </w:rPr>
              <w:t>3</w:t>
            </w:r>
            <w:r>
              <w:rPr>
                <w:rFonts w:asciiTheme="minorHAnsi" w:hAnsiTheme="minorHAnsi" w:cstheme="minorHAnsi"/>
                <w:b/>
                <w:sz w:val="28"/>
              </w:rPr>
              <w:t>.</w:t>
            </w:r>
            <w:r w:rsidR="00E23298">
              <w:rPr>
                <w:rFonts w:asciiTheme="minorHAnsi" w:hAnsiTheme="minorHAnsi" w:cstheme="minorHAnsi"/>
                <w:b/>
                <w:sz w:val="28"/>
              </w:rPr>
              <w:t>0</w:t>
            </w:r>
            <w:r w:rsidR="00540C17">
              <w:rPr>
                <w:rFonts w:asciiTheme="minorHAnsi" w:hAnsiTheme="minorHAnsi" w:cstheme="minorHAnsi"/>
                <w:b/>
                <w:sz w:val="28"/>
              </w:rPr>
              <w:t>9</w:t>
            </w:r>
            <w:r>
              <w:rPr>
                <w:rFonts w:asciiTheme="minorHAnsi" w:hAnsiTheme="minorHAnsi" w:cstheme="minorHAnsi"/>
                <w:b/>
                <w:sz w:val="28"/>
              </w:rPr>
              <w:t>.</w:t>
            </w:r>
            <w:r w:rsidR="00540C17">
              <w:rPr>
                <w:rFonts w:asciiTheme="minorHAnsi" w:hAnsiTheme="minorHAnsi" w:cstheme="minorHAnsi"/>
                <w:b/>
                <w:sz w:val="28"/>
              </w:rPr>
              <w:t>61</w:t>
            </w:r>
            <w:r w:rsidRPr="00E21B74">
              <w:rPr>
                <w:rFonts w:asciiTheme="minorHAnsi" w:hAnsiTheme="minorHAnsi" w:cstheme="minorHAnsi"/>
                <w:b/>
                <w:sz w:val="28"/>
              </w:rPr>
              <w:t xml:space="preserve"> Village Matters</w:t>
            </w:r>
          </w:p>
          <w:p w14:paraId="0DC3FEAE" w14:textId="77777777" w:rsidR="00866CC2" w:rsidRDefault="00866CC2" w:rsidP="00AB47DE">
            <w:pPr>
              <w:pStyle w:val="TableContents"/>
              <w:rPr>
                <w:rFonts w:hint="eastAsia"/>
              </w:rPr>
            </w:pPr>
          </w:p>
          <w:p w14:paraId="330E14DB" w14:textId="69EE5481" w:rsidR="00866CC2" w:rsidRDefault="00866CC2" w:rsidP="00AB47DE">
            <w:pPr>
              <w:pStyle w:val="TableContents"/>
              <w:rPr>
                <w:rFonts w:ascii="Arial" w:hAnsi="Arial"/>
                <w:b/>
              </w:rPr>
            </w:pPr>
            <w:r>
              <w:rPr>
                <w:rFonts w:ascii="Arial" w:hAnsi="Arial"/>
                <w:b/>
              </w:rPr>
              <w:t>(2</w:t>
            </w:r>
            <w:r w:rsidR="00E23298">
              <w:rPr>
                <w:rFonts w:ascii="Arial" w:hAnsi="Arial"/>
                <w:b/>
              </w:rPr>
              <w:t>3.0</w:t>
            </w:r>
            <w:r w:rsidR="00540C17">
              <w:rPr>
                <w:rFonts w:ascii="Arial" w:hAnsi="Arial"/>
                <w:b/>
              </w:rPr>
              <w:t>9</w:t>
            </w:r>
            <w:r>
              <w:rPr>
                <w:rFonts w:ascii="Arial" w:hAnsi="Arial"/>
                <w:b/>
              </w:rPr>
              <w:t>.</w:t>
            </w:r>
            <w:r w:rsidR="00540C17">
              <w:rPr>
                <w:rFonts w:ascii="Arial" w:hAnsi="Arial"/>
                <w:b/>
              </w:rPr>
              <w:t>61</w:t>
            </w:r>
            <w:r>
              <w:rPr>
                <w:rFonts w:ascii="Arial" w:hAnsi="Arial"/>
                <w:b/>
              </w:rPr>
              <w:t>.1) Parish Items and Update</w:t>
            </w:r>
          </w:p>
          <w:p w14:paraId="3B1D4B17" w14:textId="6DD688B8" w:rsidR="00747D99" w:rsidRDefault="00747D99" w:rsidP="00AB47DE">
            <w:pPr>
              <w:pStyle w:val="TableContents"/>
              <w:rPr>
                <w:rFonts w:ascii="Arial" w:hAnsi="Arial"/>
                <w:b/>
              </w:rPr>
            </w:pPr>
          </w:p>
          <w:p w14:paraId="58843180" w14:textId="42EB34A4" w:rsidR="008E77B4" w:rsidRDefault="008E77B4" w:rsidP="008E77B4">
            <w:pPr>
              <w:pStyle w:val="TableContents"/>
              <w:rPr>
                <w:rFonts w:ascii="Arial" w:hAnsi="Arial"/>
                <w:b/>
              </w:rPr>
            </w:pPr>
            <w:r>
              <w:rPr>
                <w:rFonts w:ascii="Arial" w:hAnsi="Arial"/>
                <w:b/>
              </w:rPr>
              <w:t>Street Lights</w:t>
            </w:r>
          </w:p>
          <w:p w14:paraId="061E6E90" w14:textId="77777777" w:rsidR="008E77B4" w:rsidRDefault="008E77B4" w:rsidP="00B84574">
            <w:pPr>
              <w:pStyle w:val="TableContents"/>
              <w:rPr>
                <w:rFonts w:ascii="Arial" w:hAnsi="Arial"/>
              </w:rPr>
            </w:pPr>
          </w:p>
          <w:p w14:paraId="5DE15C68" w14:textId="23D7C73F" w:rsidR="008E77B4" w:rsidRDefault="008E77B4" w:rsidP="00B84574">
            <w:pPr>
              <w:pStyle w:val="TableContents"/>
              <w:rPr>
                <w:rFonts w:ascii="Arial" w:hAnsi="Arial"/>
              </w:rPr>
            </w:pPr>
            <w:r w:rsidRPr="008E77B4">
              <w:rPr>
                <w:rFonts w:ascii="Arial" w:hAnsi="Arial"/>
              </w:rPr>
              <w:t xml:space="preserve">The Clerk </w:t>
            </w:r>
            <w:r w:rsidR="00540C17">
              <w:rPr>
                <w:rFonts w:ascii="Arial" w:hAnsi="Arial"/>
              </w:rPr>
              <w:t xml:space="preserve">informed the council of the issues currently being encountered regarding the streetlight contractor. Councillor </w:t>
            </w:r>
            <w:proofErr w:type="spellStart"/>
            <w:r w:rsidR="00540C17">
              <w:rPr>
                <w:rFonts w:ascii="Arial" w:hAnsi="Arial"/>
              </w:rPr>
              <w:t>Cullingham</w:t>
            </w:r>
            <w:proofErr w:type="spellEnd"/>
            <w:r w:rsidR="00540C17">
              <w:rPr>
                <w:rFonts w:ascii="Arial" w:hAnsi="Arial"/>
              </w:rPr>
              <w:t xml:space="preserve"> had been in touch with them directly and also provided an update. It was agreed that councillor </w:t>
            </w:r>
            <w:proofErr w:type="spellStart"/>
            <w:r w:rsidR="00540C17">
              <w:rPr>
                <w:rFonts w:ascii="Arial" w:hAnsi="Arial"/>
              </w:rPr>
              <w:t>Cullingham</w:t>
            </w:r>
            <w:proofErr w:type="spellEnd"/>
            <w:r w:rsidR="00540C17">
              <w:rPr>
                <w:rFonts w:ascii="Arial" w:hAnsi="Arial"/>
              </w:rPr>
              <w:t xml:space="preserve"> would arrange for an engineer to meet with a council member to resolve the issue.</w:t>
            </w:r>
          </w:p>
          <w:p w14:paraId="5D7A5465" w14:textId="77777777" w:rsidR="00540C17" w:rsidRDefault="00540C17" w:rsidP="00B84574">
            <w:pPr>
              <w:pStyle w:val="TableContents"/>
              <w:rPr>
                <w:rFonts w:ascii="Arial" w:hAnsi="Arial"/>
              </w:rPr>
            </w:pPr>
          </w:p>
          <w:p w14:paraId="43457BB1" w14:textId="33CD8882" w:rsidR="008E77B4" w:rsidRDefault="00540C17" w:rsidP="00B84574">
            <w:pPr>
              <w:pStyle w:val="TableContents"/>
              <w:rPr>
                <w:rFonts w:ascii="Arial" w:hAnsi="Arial"/>
              </w:rPr>
            </w:pPr>
            <w:r>
              <w:rPr>
                <w:rFonts w:ascii="Arial" w:hAnsi="Arial"/>
              </w:rPr>
              <w:t>If no progress is made then the council will be requesting a refund of the money already sent.</w:t>
            </w:r>
          </w:p>
          <w:p w14:paraId="21514816" w14:textId="77777777" w:rsidR="00540C17" w:rsidRDefault="00540C17" w:rsidP="00B84574">
            <w:pPr>
              <w:pStyle w:val="TableContents"/>
              <w:rPr>
                <w:rFonts w:ascii="Arial" w:hAnsi="Arial"/>
              </w:rPr>
            </w:pPr>
          </w:p>
          <w:p w14:paraId="46B5C363" w14:textId="07CB0EE2" w:rsidR="00866CC2" w:rsidRDefault="00866CC2" w:rsidP="00B84574">
            <w:pPr>
              <w:pStyle w:val="TableContents"/>
              <w:rPr>
                <w:rFonts w:ascii="Arial" w:hAnsi="Arial"/>
                <w:b/>
              </w:rPr>
            </w:pPr>
            <w:r>
              <w:rPr>
                <w:rFonts w:ascii="Arial" w:hAnsi="Arial"/>
                <w:b/>
              </w:rPr>
              <w:lastRenderedPageBreak/>
              <w:t>(2</w:t>
            </w:r>
            <w:r w:rsidR="00F72C3C">
              <w:rPr>
                <w:rFonts w:ascii="Arial" w:hAnsi="Arial"/>
                <w:b/>
              </w:rPr>
              <w:t>3</w:t>
            </w:r>
            <w:r>
              <w:rPr>
                <w:rFonts w:ascii="Arial" w:hAnsi="Arial"/>
                <w:b/>
              </w:rPr>
              <w:t>.</w:t>
            </w:r>
            <w:r w:rsidR="00F72C3C">
              <w:rPr>
                <w:rFonts w:ascii="Arial" w:hAnsi="Arial"/>
                <w:b/>
              </w:rPr>
              <w:t>0</w:t>
            </w:r>
            <w:r w:rsidR="00540C17">
              <w:rPr>
                <w:rFonts w:ascii="Arial" w:hAnsi="Arial"/>
                <w:b/>
              </w:rPr>
              <w:t>9</w:t>
            </w:r>
            <w:r>
              <w:rPr>
                <w:rFonts w:ascii="Arial" w:hAnsi="Arial"/>
                <w:b/>
              </w:rPr>
              <w:t>.</w:t>
            </w:r>
            <w:r w:rsidR="00540C17">
              <w:rPr>
                <w:rFonts w:ascii="Arial" w:hAnsi="Arial"/>
                <w:b/>
              </w:rPr>
              <w:t>61</w:t>
            </w:r>
            <w:r>
              <w:rPr>
                <w:rFonts w:ascii="Arial" w:hAnsi="Arial"/>
                <w:b/>
              </w:rPr>
              <w:t xml:space="preserve">.2) Wardens Report </w:t>
            </w:r>
          </w:p>
          <w:p w14:paraId="72A62CC6" w14:textId="77777777" w:rsidR="00866CC2" w:rsidRDefault="00866CC2" w:rsidP="00B84574">
            <w:pPr>
              <w:pStyle w:val="TableContents"/>
              <w:rPr>
                <w:rFonts w:ascii="Arial" w:hAnsi="Arial"/>
                <w:b/>
              </w:rPr>
            </w:pPr>
          </w:p>
          <w:p w14:paraId="3A0414C0" w14:textId="47530E80" w:rsidR="00866CC2" w:rsidRDefault="00866CC2" w:rsidP="00DB00E9">
            <w:pPr>
              <w:pStyle w:val="TableContents"/>
              <w:rPr>
                <w:rFonts w:ascii="Arial" w:hAnsi="Arial"/>
              </w:rPr>
            </w:pPr>
            <w:r>
              <w:rPr>
                <w:rFonts w:ascii="Arial" w:hAnsi="Arial"/>
              </w:rPr>
              <w:t xml:space="preserve">The warden provided a verbal report. </w:t>
            </w:r>
          </w:p>
          <w:p w14:paraId="6EF1C1DC" w14:textId="77777777" w:rsidR="00152ACE" w:rsidRDefault="00152ACE" w:rsidP="00B84574">
            <w:pPr>
              <w:pStyle w:val="TableContents"/>
              <w:rPr>
                <w:rFonts w:ascii="Arial" w:hAnsi="Arial"/>
              </w:rPr>
            </w:pPr>
          </w:p>
          <w:p w14:paraId="238341A4" w14:textId="04039879" w:rsidR="00866CC2" w:rsidRDefault="00866CC2" w:rsidP="00DB00E9">
            <w:pPr>
              <w:pStyle w:val="TableContents"/>
              <w:rPr>
                <w:rFonts w:ascii="Arial" w:hAnsi="Arial"/>
                <w:b/>
              </w:rPr>
            </w:pPr>
            <w:r>
              <w:rPr>
                <w:rFonts w:ascii="Arial" w:hAnsi="Arial"/>
                <w:b/>
              </w:rPr>
              <w:t>(2</w:t>
            </w:r>
            <w:r w:rsidR="00747D99">
              <w:rPr>
                <w:rFonts w:ascii="Arial" w:hAnsi="Arial"/>
                <w:b/>
              </w:rPr>
              <w:t>3</w:t>
            </w:r>
            <w:r>
              <w:rPr>
                <w:rFonts w:ascii="Arial" w:hAnsi="Arial"/>
                <w:b/>
              </w:rPr>
              <w:t>.</w:t>
            </w:r>
            <w:r w:rsidR="00747D99">
              <w:rPr>
                <w:rFonts w:ascii="Arial" w:hAnsi="Arial"/>
                <w:b/>
              </w:rPr>
              <w:t>0</w:t>
            </w:r>
            <w:r w:rsidR="00540C17">
              <w:rPr>
                <w:rFonts w:ascii="Arial" w:hAnsi="Arial"/>
                <w:b/>
              </w:rPr>
              <w:t>9</w:t>
            </w:r>
            <w:r>
              <w:rPr>
                <w:rFonts w:ascii="Arial" w:hAnsi="Arial"/>
                <w:b/>
              </w:rPr>
              <w:t>.</w:t>
            </w:r>
            <w:r w:rsidR="00540C17">
              <w:rPr>
                <w:rFonts w:ascii="Arial" w:hAnsi="Arial"/>
                <w:b/>
              </w:rPr>
              <w:t>61</w:t>
            </w:r>
            <w:r>
              <w:rPr>
                <w:rFonts w:ascii="Arial" w:hAnsi="Arial"/>
                <w:b/>
              </w:rPr>
              <w:t xml:space="preserve">.3) Ashley Green </w:t>
            </w:r>
          </w:p>
          <w:p w14:paraId="50F7E2BD" w14:textId="77777777" w:rsidR="00866CC2" w:rsidRPr="000E1434" w:rsidRDefault="00866CC2" w:rsidP="00DB00E9">
            <w:pPr>
              <w:pStyle w:val="TableContents"/>
              <w:rPr>
                <w:rFonts w:ascii="Arial" w:hAnsi="Arial"/>
                <w:bCs/>
              </w:rPr>
            </w:pPr>
          </w:p>
          <w:p w14:paraId="08BD2535" w14:textId="567098E2" w:rsidR="00866CC2" w:rsidRDefault="00866CC2" w:rsidP="00DB00E9">
            <w:pPr>
              <w:pStyle w:val="TableContents"/>
              <w:rPr>
                <w:rFonts w:ascii="Arial" w:hAnsi="Arial"/>
                <w:b/>
              </w:rPr>
            </w:pPr>
            <w:r>
              <w:rPr>
                <w:rFonts w:ascii="Arial" w:hAnsi="Arial"/>
                <w:b/>
              </w:rPr>
              <w:t>Allotments</w:t>
            </w:r>
          </w:p>
          <w:p w14:paraId="38A5F09E" w14:textId="77777777" w:rsidR="00866CC2" w:rsidRDefault="00866CC2" w:rsidP="00DB00E9">
            <w:pPr>
              <w:pStyle w:val="TableContents"/>
              <w:rPr>
                <w:rFonts w:ascii="Arial" w:hAnsi="Arial"/>
                <w:b/>
              </w:rPr>
            </w:pPr>
          </w:p>
          <w:p w14:paraId="3FB0433C" w14:textId="0D8E457A" w:rsidR="00B53833" w:rsidRDefault="00540C17" w:rsidP="00B53833">
            <w:pPr>
              <w:pStyle w:val="TableContents"/>
              <w:tabs>
                <w:tab w:val="left" w:pos="7965"/>
              </w:tabs>
              <w:rPr>
                <w:rFonts w:ascii="Arial" w:hAnsi="Arial"/>
                <w:bCs/>
              </w:rPr>
            </w:pPr>
            <w:r>
              <w:rPr>
                <w:rFonts w:ascii="Arial" w:hAnsi="Arial"/>
                <w:bCs/>
              </w:rPr>
              <w:t xml:space="preserve">Councillor </w:t>
            </w:r>
            <w:proofErr w:type="spellStart"/>
            <w:r>
              <w:rPr>
                <w:rFonts w:ascii="Arial" w:hAnsi="Arial"/>
                <w:bCs/>
              </w:rPr>
              <w:t>Cullingham</w:t>
            </w:r>
            <w:proofErr w:type="spellEnd"/>
            <w:r>
              <w:rPr>
                <w:rFonts w:ascii="Arial" w:hAnsi="Arial"/>
                <w:bCs/>
              </w:rPr>
              <w:t xml:space="preserve"> stated that in his opinion three of the allotment plots were not being worked. The clerk will clarify this with the owners and send out new contracts.</w:t>
            </w:r>
          </w:p>
          <w:p w14:paraId="0B7CCD39" w14:textId="4DD9C498" w:rsidR="00866CC2" w:rsidRDefault="00866CC2" w:rsidP="00736326">
            <w:pPr>
              <w:pStyle w:val="TableContents"/>
              <w:tabs>
                <w:tab w:val="left" w:pos="7965"/>
              </w:tabs>
              <w:rPr>
                <w:rFonts w:ascii="Arial" w:hAnsi="Arial"/>
                <w:bCs/>
              </w:rPr>
            </w:pPr>
          </w:p>
          <w:p w14:paraId="70A39BD0" w14:textId="66C9D0F7" w:rsidR="00866CC2" w:rsidRPr="00F80449" w:rsidRDefault="00747D99" w:rsidP="00736326">
            <w:pPr>
              <w:pStyle w:val="TableContents"/>
              <w:rPr>
                <w:rFonts w:ascii="Arial" w:hAnsi="Arial"/>
                <w:b/>
              </w:rPr>
            </w:pPr>
            <w:r>
              <w:rPr>
                <w:rFonts w:ascii="Arial" w:hAnsi="Arial"/>
                <w:b/>
              </w:rPr>
              <w:t>Bins</w:t>
            </w:r>
          </w:p>
          <w:p w14:paraId="5FED8262" w14:textId="35AFDF51" w:rsidR="00866CC2" w:rsidRDefault="00866CC2" w:rsidP="00736326">
            <w:pPr>
              <w:pStyle w:val="TableContents"/>
              <w:rPr>
                <w:rFonts w:ascii="Arial" w:hAnsi="Arial"/>
                <w:bCs/>
              </w:rPr>
            </w:pPr>
          </w:p>
          <w:p w14:paraId="68E01180" w14:textId="1B84E303" w:rsidR="00747D99" w:rsidRDefault="00540C17" w:rsidP="00736326">
            <w:pPr>
              <w:pStyle w:val="TableContents"/>
              <w:rPr>
                <w:rFonts w:ascii="Arial" w:hAnsi="Arial"/>
                <w:bCs/>
              </w:rPr>
            </w:pPr>
            <w:r>
              <w:rPr>
                <w:rFonts w:ascii="Arial" w:hAnsi="Arial"/>
                <w:bCs/>
              </w:rPr>
              <w:t>Currently it appears that the bins within the parish are providing sufficient capacity for the demand.</w:t>
            </w:r>
          </w:p>
          <w:p w14:paraId="68C07F69" w14:textId="3BE4D30F" w:rsidR="00866CC2" w:rsidRDefault="00866CC2" w:rsidP="00736326">
            <w:pPr>
              <w:pStyle w:val="TableContents"/>
              <w:rPr>
                <w:rFonts w:ascii="Arial" w:hAnsi="Arial"/>
                <w:bCs/>
              </w:rPr>
            </w:pPr>
          </w:p>
          <w:p w14:paraId="068D1D74" w14:textId="77777777" w:rsidR="00866CC2" w:rsidRDefault="00866CC2" w:rsidP="00B84574">
            <w:pPr>
              <w:pStyle w:val="TableContents"/>
              <w:rPr>
                <w:rFonts w:ascii="Arial" w:hAnsi="Arial"/>
                <w:b/>
              </w:rPr>
            </w:pPr>
          </w:p>
          <w:p w14:paraId="517F5D85" w14:textId="440380A9" w:rsidR="00866CC2" w:rsidRDefault="00866CC2" w:rsidP="00B84574">
            <w:pPr>
              <w:pStyle w:val="TableContents"/>
              <w:rPr>
                <w:rFonts w:ascii="Arial" w:hAnsi="Arial"/>
                <w:b/>
              </w:rPr>
            </w:pPr>
            <w:r>
              <w:rPr>
                <w:rFonts w:ascii="Arial" w:hAnsi="Arial"/>
                <w:b/>
              </w:rPr>
              <w:t>(2</w:t>
            </w:r>
            <w:r w:rsidR="004F63F8">
              <w:rPr>
                <w:rFonts w:ascii="Arial" w:hAnsi="Arial"/>
                <w:b/>
              </w:rPr>
              <w:t>3</w:t>
            </w:r>
            <w:r>
              <w:rPr>
                <w:rFonts w:ascii="Arial" w:hAnsi="Arial"/>
                <w:b/>
              </w:rPr>
              <w:t>.</w:t>
            </w:r>
            <w:r w:rsidR="004F63F8">
              <w:rPr>
                <w:rFonts w:ascii="Arial" w:hAnsi="Arial"/>
                <w:b/>
              </w:rPr>
              <w:t>0</w:t>
            </w:r>
            <w:r w:rsidR="00540C17">
              <w:rPr>
                <w:rFonts w:ascii="Arial" w:hAnsi="Arial"/>
                <w:b/>
              </w:rPr>
              <w:t>9</w:t>
            </w:r>
            <w:r>
              <w:rPr>
                <w:rFonts w:ascii="Arial" w:hAnsi="Arial"/>
                <w:b/>
              </w:rPr>
              <w:t>.</w:t>
            </w:r>
            <w:r w:rsidR="00540C17">
              <w:rPr>
                <w:rFonts w:ascii="Arial" w:hAnsi="Arial"/>
                <w:b/>
              </w:rPr>
              <w:t>61</w:t>
            </w:r>
            <w:r w:rsidR="00787914">
              <w:rPr>
                <w:rFonts w:ascii="Arial" w:hAnsi="Arial"/>
                <w:b/>
              </w:rPr>
              <w:t>.4</w:t>
            </w:r>
            <w:r>
              <w:rPr>
                <w:rFonts w:ascii="Arial" w:hAnsi="Arial"/>
                <w:b/>
              </w:rPr>
              <w:t xml:space="preserve">) </w:t>
            </w:r>
            <w:r w:rsidRPr="00D34A2E">
              <w:rPr>
                <w:rFonts w:ascii="Arial" w:hAnsi="Arial"/>
                <w:b/>
              </w:rPr>
              <w:t>Whelpley Hill</w:t>
            </w:r>
          </w:p>
          <w:p w14:paraId="30D0BAE8" w14:textId="1C973249" w:rsidR="00866CC2" w:rsidRDefault="00866CC2" w:rsidP="00136D3C">
            <w:pPr>
              <w:pStyle w:val="TableContents"/>
              <w:tabs>
                <w:tab w:val="left" w:pos="945"/>
              </w:tabs>
              <w:rPr>
                <w:rFonts w:ascii="Arial" w:hAnsi="Arial"/>
                <w:b/>
              </w:rPr>
            </w:pPr>
            <w:r>
              <w:rPr>
                <w:rFonts w:ascii="Arial" w:hAnsi="Arial"/>
                <w:b/>
              </w:rPr>
              <w:tab/>
            </w:r>
          </w:p>
          <w:p w14:paraId="0F9C9797" w14:textId="109A901C" w:rsidR="00866CC2" w:rsidRDefault="00BE3B32" w:rsidP="00B84574">
            <w:pPr>
              <w:pStyle w:val="TableContents"/>
              <w:rPr>
                <w:rFonts w:ascii="Arial" w:hAnsi="Arial"/>
                <w:bCs/>
              </w:rPr>
            </w:pPr>
            <w:r>
              <w:rPr>
                <w:rFonts w:ascii="Arial" w:hAnsi="Arial"/>
                <w:bCs/>
              </w:rPr>
              <w:t>Of the two trees planted within the parish for the Queens Jubilee the one in Whelpley Hill had unfortunately not taken.</w:t>
            </w:r>
          </w:p>
          <w:p w14:paraId="080BD1D1" w14:textId="77777777" w:rsidR="00BE3B32" w:rsidRDefault="00BE3B32" w:rsidP="00B84574">
            <w:pPr>
              <w:pStyle w:val="TableContents"/>
              <w:rPr>
                <w:rFonts w:ascii="Arial" w:hAnsi="Arial"/>
                <w:bCs/>
              </w:rPr>
            </w:pPr>
          </w:p>
          <w:p w14:paraId="7C8BC9AA" w14:textId="296C7EC7" w:rsidR="00BE3B32" w:rsidRDefault="00BE3B32" w:rsidP="00B84574">
            <w:pPr>
              <w:pStyle w:val="TableContents"/>
              <w:rPr>
                <w:rFonts w:ascii="Arial" w:hAnsi="Arial"/>
                <w:bCs/>
              </w:rPr>
            </w:pPr>
            <w:r>
              <w:rPr>
                <w:rFonts w:ascii="Arial" w:hAnsi="Arial"/>
                <w:bCs/>
              </w:rPr>
              <w:t>It was agreed that a new tree would be purchased and planted to replace the existing tree.</w:t>
            </w:r>
          </w:p>
          <w:p w14:paraId="5D7E907C" w14:textId="77777777" w:rsidR="00866CC2" w:rsidRDefault="00866CC2" w:rsidP="00B84574">
            <w:pPr>
              <w:pStyle w:val="TableContents"/>
              <w:rPr>
                <w:rFonts w:ascii="Arial" w:hAnsi="Arial"/>
              </w:rPr>
            </w:pPr>
          </w:p>
          <w:p w14:paraId="3E052855" w14:textId="6C309D76" w:rsidR="00866CC2" w:rsidRPr="00680630" w:rsidRDefault="00866CC2" w:rsidP="00B84574">
            <w:pPr>
              <w:pStyle w:val="TableContents"/>
              <w:rPr>
                <w:rFonts w:asciiTheme="minorHAnsi" w:hAnsiTheme="minorHAnsi" w:cstheme="minorHAnsi"/>
                <w:b/>
                <w:sz w:val="28"/>
              </w:rPr>
            </w:pPr>
            <w:r w:rsidRPr="00680630">
              <w:rPr>
                <w:rFonts w:asciiTheme="minorHAnsi" w:hAnsiTheme="minorHAnsi" w:cstheme="minorHAnsi"/>
                <w:b/>
                <w:sz w:val="28"/>
              </w:rPr>
              <w:t>2</w:t>
            </w:r>
            <w:r w:rsidR="004F63F8">
              <w:rPr>
                <w:rFonts w:asciiTheme="minorHAnsi" w:hAnsiTheme="minorHAnsi" w:cstheme="minorHAnsi"/>
                <w:b/>
                <w:sz w:val="28"/>
              </w:rPr>
              <w:t>3</w:t>
            </w:r>
            <w:r w:rsidRPr="00680630">
              <w:rPr>
                <w:rFonts w:asciiTheme="minorHAnsi" w:hAnsiTheme="minorHAnsi" w:cstheme="minorHAnsi"/>
                <w:b/>
                <w:sz w:val="28"/>
              </w:rPr>
              <w:t>.</w:t>
            </w:r>
            <w:r w:rsidR="004F63F8">
              <w:rPr>
                <w:rFonts w:asciiTheme="minorHAnsi" w:hAnsiTheme="minorHAnsi" w:cstheme="minorHAnsi"/>
                <w:b/>
                <w:sz w:val="28"/>
              </w:rPr>
              <w:t>0</w:t>
            </w:r>
            <w:r w:rsidR="00B53833">
              <w:rPr>
                <w:rFonts w:asciiTheme="minorHAnsi" w:hAnsiTheme="minorHAnsi" w:cstheme="minorHAnsi"/>
                <w:b/>
                <w:sz w:val="28"/>
              </w:rPr>
              <w:t>7</w:t>
            </w:r>
            <w:r w:rsidRPr="00680630">
              <w:rPr>
                <w:rFonts w:asciiTheme="minorHAnsi" w:hAnsiTheme="minorHAnsi" w:cstheme="minorHAnsi"/>
                <w:b/>
                <w:sz w:val="28"/>
              </w:rPr>
              <w:t>.</w:t>
            </w:r>
            <w:r w:rsidR="00BE3B32">
              <w:rPr>
                <w:rFonts w:asciiTheme="minorHAnsi" w:hAnsiTheme="minorHAnsi" w:cstheme="minorHAnsi"/>
                <w:b/>
                <w:sz w:val="28"/>
              </w:rPr>
              <w:t>62</w:t>
            </w:r>
            <w:r w:rsidRPr="00680630">
              <w:rPr>
                <w:rFonts w:asciiTheme="minorHAnsi" w:hAnsiTheme="minorHAnsi" w:cstheme="minorHAnsi"/>
                <w:b/>
                <w:sz w:val="28"/>
              </w:rPr>
              <w:t xml:space="preserve"> Outdoor Wellness Facility</w:t>
            </w:r>
          </w:p>
          <w:p w14:paraId="0974E8E0" w14:textId="65168714" w:rsidR="00866CC2" w:rsidRDefault="00866CC2" w:rsidP="00575137">
            <w:pPr>
              <w:pStyle w:val="TableContents"/>
              <w:rPr>
                <w:rFonts w:ascii="Arial" w:hAnsi="Arial"/>
                <w:bCs/>
              </w:rPr>
            </w:pPr>
          </w:p>
          <w:p w14:paraId="5CC9225B" w14:textId="5B593616" w:rsidR="009A4E50" w:rsidRDefault="00B53833" w:rsidP="009A4E50">
            <w:pPr>
              <w:pStyle w:val="TableContents"/>
              <w:rPr>
                <w:rFonts w:ascii="Arial" w:hAnsi="Arial"/>
                <w:bCs/>
              </w:rPr>
            </w:pPr>
            <w:r>
              <w:rPr>
                <w:rFonts w:ascii="Arial" w:hAnsi="Arial"/>
                <w:bCs/>
              </w:rPr>
              <w:t>The clerk confirmed tha</w:t>
            </w:r>
            <w:r w:rsidR="00BE3B32">
              <w:rPr>
                <w:rFonts w:ascii="Arial" w:hAnsi="Arial"/>
                <w:bCs/>
              </w:rPr>
              <w:t xml:space="preserve">t new </w:t>
            </w:r>
            <w:r w:rsidR="009A4E50">
              <w:rPr>
                <w:rFonts w:ascii="Arial" w:hAnsi="Arial"/>
                <w:bCs/>
              </w:rPr>
              <w:t xml:space="preserve">hammers for the musical panels </w:t>
            </w:r>
            <w:r w:rsidR="00BE3B32">
              <w:rPr>
                <w:rFonts w:ascii="Arial" w:hAnsi="Arial"/>
                <w:bCs/>
              </w:rPr>
              <w:t>had been purchased and fitted by councillor Broschomb. There is one additional hammer which will be retained in case any fail again</w:t>
            </w:r>
            <w:r w:rsidR="009A4E50">
              <w:rPr>
                <w:rFonts w:ascii="Arial" w:hAnsi="Arial"/>
                <w:bCs/>
              </w:rPr>
              <w:t>.</w:t>
            </w:r>
          </w:p>
          <w:p w14:paraId="37F29736" w14:textId="77777777" w:rsidR="00BE3B32" w:rsidRDefault="00BE3B32" w:rsidP="009A4E50">
            <w:pPr>
              <w:pStyle w:val="TableContents"/>
              <w:rPr>
                <w:rFonts w:ascii="Arial" w:hAnsi="Arial"/>
                <w:bCs/>
              </w:rPr>
            </w:pPr>
          </w:p>
          <w:p w14:paraId="3DA453FA" w14:textId="5A377B80" w:rsidR="00BE3B32" w:rsidRDefault="00BE3B32" w:rsidP="009A4E50">
            <w:pPr>
              <w:pStyle w:val="TableContents"/>
              <w:rPr>
                <w:rFonts w:ascii="Arial" w:hAnsi="Arial"/>
                <w:bCs/>
              </w:rPr>
            </w:pPr>
            <w:r>
              <w:rPr>
                <w:rFonts w:ascii="Arial" w:hAnsi="Arial"/>
                <w:bCs/>
              </w:rPr>
              <w:t xml:space="preserve">Councillor </w:t>
            </w:r>
            <w:proofErr w:type="spellStart"/>
            <w:r>
              <w:rPr>
                <w:rFonts w:ascii="Arial" w:hAnsi="Arial"/>
                <w:bCs/>
              </w:rPr>
              <w:t>Cullingham</w:t>
            </w:r>
            <w:proofErr w:type="spellEnd"/>
            <w:r>
              <w:rPr>
                <w:rFonts w:ascii="Arial" w:hAnsi="Arial"/>
                <w:bCs/>
              </w:rPr>
              <w:t xml:space="preserve"> raised that there was a desire to construct a bonded gravel path around the exterior fence of the playground, linking the entrance of the Childrens’ area to the adult equipment. Councillor </w:t>
            </w:r>
            <w:proofErr w:type="spellStart"/>
            <w:r>
              <w:rPr>
                <w:rFonts w:ascii="Arial" w:hAnsi="Arial"/>
                <w:bCs/>
              </w:rPr>
              <w:t>Cullingham</w:t>
            </w:r>
            <w:proofErr w:type="spellEnd"/>
            <w:r>
              <w:rPr>
                <w:rFonts w:ascii="Arial" w:hAnsi="Arial"/>
                <w:bCs/>
              </w:rPr>
              <w:t xml:space="preserve"> agreed to obtain quotes for this work to share with the council.</w:t>
            </w:r>
          </w:p>
          <w:p w14:paraId="58507EF9" w14:textId="76474D23" w:rsidR="00B53833" w:rsidRDefault="00B53833" w:rsidP="009A4E50">
            <w:pPr>
              <w:pStyle w:val="TableContents"/>
              <w:rPr>
                <w:rFonts w:ascii="Arial" w:hAnsi="Arial"/>
                <w:bCs/>
              </w:rPr>
            </w:pPr>
          </w:p>
          <w:p w14:paraId="1C1A92A6" w14:textId="77777777" w:rsidR="009A4E50" w:rsidRPr="00680630" w:rsidRDefault="009A4E50" w:rsidP="009A4E50">
            <w:pPr>
              <w:pStyle w:val="TableContents"/>
              <w:rPr>
                <w:rFonts w:ascii="Arial" w:hAnsi="Arial"/>
                <w:b/>
              </w:rPr>
            </w:pPr>
          </w:p>
          <w:p w14:paraId="79D07562" w14:textId="7B6BDCFC" w:rsidR="00866CC2" w:rsidRDefault="00866CC2" w:rsidP="000B73BC">
            <w:pPr>
              <w:pStyle w:val="TableContents"/>
              <w:rPr>
                <w:rFonts w:ascii="Arial" w:hAnsi="Arial"/>
                <w:b/>
              </w:rPr>
            </w:pPr>
            <w:r w:rsidRPr="00680630">
              <w:rPr>
                <w:rFonts w:ascii="Arial" w:hAnsi="Arial"/>
                <w:b/>
              </w:rPr>
              <w:t>2</w:t>
            </w:r>
            <w:r w:rsidR="004F63F8">
              <w:rPr>
                <w:rFonts w:ascii="Arial" w:hAnsi="Arial"/>
                <w:b/>
              </w:rPr>
              <w:t>3</w:t>
            </w:r>
            <w:r w:rsidRPr="00680630">
              <w:rPr>
                <w:rFonts w:ascii="Arial" w:hAnsi="Arial"/>
                <w:b/>
              </w:rPr>
              <w:t>.</w:t>
            </w:r>
            <w:r w:rsidR="004F63F8">
              <w:rPr>
                <w:rFonts w:ascii="Arial" w:hAnsi="Arial"/>
                <w:b/>
              </w:rPr>
              <w:t>0</w:t>
            </w:r>
            <w:r w:rsidR="00BE3B32">
              <w:rPr>
                <w:rFonts w:ascii="Arial" w:hAnsi="Arial"/>
                <w:b/>
              </w:rPr>
              <w:t>9</w:t>
            </w:r>
            <w:r w:rsidRPr="00680630">
              <w:rPr>
                <w:rFonts w:ascii="Arial" w:hAnsi="Arial"/>
                <w:b/>
              </w:rPr>
              <w:t>.</w:t>
            </w:r>
            <w:r w:rsidR="00BE3B32">
              <w:rPr>
                <w:rFonts w:ascii="Arial" w:hAnsi="Arial"/>
                <w:b/>
              </w:rPr>
              <w:t>63</w:t>
            </w:r>
            <w:r w:rsidRPr="00680630">
              <w:rPr>
                <w:rFonts w:ascii="Arial" w:hAnsi="Arial"/>
                <w:b/>
              </w:rPr>
              <w:t xml:space="preserve"> </w:t>
            </w:r>
            <w:r>
              <w:rPr>
                <w:rFonts w:ascii="Arial" w:hAnsi="Arial"/>
                <w:b/>
              </w:rPr>
              <w:t>Community Board and Village Forum</w:t>
            </w:r>
          </w:p>
          <w:p w14:paraId="1A63F44A" w14:textId="079F69F1" w:rsidR="00866CC2" w:rsidRDefault="00866CC2" w:rsidP="000B73BC">
            <w:pPr>
              <w:pStyle w:val="TableContents"/>
              <w:rPr>
                <w:rFonts w:ascii="Arial" w:hAnsi="Arial"/>
                <w:b/>
              </w:rPr>
            </w:pPr>
          </w:p>
          <w:p w14:paraId="6FF0309D" w14:textId="3BD921F5" w:rsidR="00866CC2" w:rsidRPr="00736326" w:rsidRDefault="004F63F8" w:rsidP="00C24D5A">
            <w:pPr>
              <w:pStyle w:val="TableContents"/>
              <w:rPr>
                <w:rFonts w:ascii="Arial" w:hAnsi="Arial"/>
                <w:bCs/>
              </w:rPr>
            </w:pPr>
            <w:r>
              <w:rPr>
                <w:rFonts w:ascii="Arial" w:hAnsi="Arial"/>
                <w:bCs/>
              </w:rPr>
              <w:t>Councillor</w:t>
            </w:r>
            <w:r w:rsidR="004B6E0C">
              <w:rPr>
                <w:rFonts w:ascii="Arial" w:hAnsi="Arial"/>
                <w:bCs/>
              </w:rPr>
              <w:t xml:space="preserve">s Watts and Smith stated </w:t>
            </w:r>
            <w:r w:rsidR="00BE3B32">
              <w:rPr>
                <w:rFonts w:ascii="Arial" w:hAnsi="Arial"/>
                <w:bCs/>
              </w:rPr>
              <w:t>the next community board would be held on 11</w:t>
            </w:r>
            <w:r w:rsidR="00BE3B32" w:rsidRPr="00BE3B32">
              <w:rPr>
                <w:rFonts w:ascii="Arial" w:hAnsi="Arial"/>
                <w:bCs/>
                <w:vertAlign w:val="superscript"/>
              </w:rPr>
              <w:t>th</w:t>
            </w:r>
            <w:r w:rsidR="00BE3B32">
              <w:rPr>
                <w:rFonts w:ascii="Arial" w:hAnsi="Arial"/>
                <w:bCs/>
              </w:rPr>
              <w:t xml:space="preserve"> October but they were both unable to attend. Councillor </w:t>
            </w:r>
            <w:proofErr w:type="spellStart"/>
            <w:r w:rsidR="00BE3B32">
              <w:rPr>
                <w:rFonts w:ascii="Arial" w:hAnsi="Arial"/>
                <w:bCs/>
              </w:rPr>
              <w:t>Cullingham</w:t>
            </w:r>
            <w:proofErr w:type="spellEnd"/>
            <w:r w:rsidR="00BE3B32">
              <w:rPr>
                <w:rFonts w:ascii="Arial" w:hAnsi="Arial"/>
                <w:bCs/>
              </w:rPr>
              <w:t xml:space="preserve"> stated that he may be available to join.</w:t>
            </w:r>
          </w:p>
          <w:p w14:paraId="593B140E" w14:textId="5CFD2185" w:rsidR="00866CC2" w:rsidRDefault="00866CC2" w:rsidP="00B84574">
            <w:pPr>
              <w:pStyle w:val="TableContents"/>
              <w:rPr>
                <w:rFonts w:ascii="Arial" w:hAnsi="Arial"/>
              </w:rPr>
            </w:pPr>
          </w:p>
          <w:p w14:paraId="565D05FD" w14:textId="5B380101" w:rsidR="00866CC2" w:rsidRDefault="00866CC2" w:rsidP="00101556">
            <w:pPr>
              <w:pStyle w:val="Standard"/>
              <w:tabs>
                <w:tab w:val="left" w:pos="709"/>
              </w:tabs>
              <w:rPr>
                <w:rFonts w:ascii="Arial" w:hAnsi="Arial"/>
                <w:b/>
                <w:bCs/>
              </w:rPr>
            </w:pPr>
            <w:r>
              <w:rPr>
                <w:rFonts w:ascii="Arial" w:hAnsi="Arial"/>
                <w:b/>
                <w:bCs/>
              </w:rPr>
              <w:t>2</w:t>
            </w:r>
            <w:r w:rsidR="004F63F8">
              <w:rPr>
                <w:rFonts w:ascii="Arial" w:hAnsi="Arial"/>
                <w:b/>
                <w:bCs/>
              </w:rPr>
              <w:t>3</w:t>
            </w:r>
            <w:r>
              <w:rPr>
                <w:rFonts w:ascii="Arial" w:hAnsi="Arial"/>
                <w:b/>
                <w:bCs/>
              </w:rPr>
              <w:t>.</w:t>
            </w:r>
            <w:r w:rsidR="004F63F8">
              <w:rPr>
                <w:rFonts w:ascii="Arial" w:hAnsi="Arial"/>
                <w:b/>
                <w:bCs/>
              </w:rPr>
              <w:t>0</w:t>
            </w:r>
            <w:r w:rsidR="00BE3B32">
              <w:rPr>
                <w:rFonts w:ascii="Arial" w:hAnsi="Arial"/>
                <w:b/>
                <w:bCs/>
              </w:rPr>
              <w:t>9</w:t>
            </w:r>
            <w:r>
              <w:rPr>
                <w:rFonts w:ascii="Arial" w:hAnsi="Arial"/>
                <w:b/>
                <w:bCs/>
              </w:rPr>
              <w:t>.</w:t>
            </w:r>
            <w:r w:rsidR="00BE3B32">
              <w:rPr>
                <w:rFonts w:ascii="Arial" w:hAnsi="Arial"/>
                <w:b/>
                <w:bCs/>
              </w:rPr>
              <w:t>63</w:t>
            </w:r>
            <w:r>
              <w:rPr>
                <w:rFonts w:ascii="Arial" w:hAnsi="Arial"/>
                <w:b/>
                <w:bCs/>
              </w:rPr>
              <w:t xml:space="preserve"> Other Business</w:t>
            </w:r>
          </w:p>
          <w:p w14:paraId="068CB155" w14:textId="5E7BC692" w:rsidR="004B6E0C" w:rsidRDefault="004B6E0C" w:rsidP="00101556">
            <w:pPr>
              <w:pStyle w:val="Standard"/>
              <w:tabs>
                <w:tab w:val="left" w:pos="709"/>
              </w:tabs>
              <w:rPr>
                <w:rFonts w:ascii="Arial" w:hAnsi="Arial"/>
                <w:b/>
                <w:bCs/>
              </w:rPr>
            </w:pPr>
          </w:p>
          <w:p w14:paraId="4D7DADD3" w14:textId="230579E0" w:rsidR="004B6E0C" w:rsidRDefault="004B6E0C" w:rsidP="00101556">
            <w:pPr>
              <w:pStyle w:val="Standard"/>
              <w:tabs>
                <w:tab w:val="left" w:pos="709"/>
              </w:tabs>
              <w:rPr>
                <w:rFonts w:ascii="Arial" w:hAnsi="Arial"/>
                <w:b/>
                <w:bCs/>
              </w:rPr>
            </w:pPr>
            <w:r>
              <w:rPr>
                <w:rFonts w:ascii="Arial" w:hAnsi="Arial"/>
                <w:b/>
                <w:bCs/>
              </w:rPr>
              <w:t>Broadband</w:t>
            </w:r>
          </w:p>
          <w:p w14:paraId="24214B29" w14:textId="2C4D33FF" w:rsidR="004B6E0C" w:rsidRDefault="004B6E0C" w:rsidP="00101556">
            <w:pPr>
              <w:pStyle w:val="Standard"/>
              <w:tabs>
                <w:tab w:val="left" w:pos="709"/>
              </w:tabs>
              <w:rPr>
                <w:rFonts w:ascii="Arial" w:hAnsi="Arial"/>
                <w:b/>
                <w:bCs/>
              </w:rPr>
            </w:pPr>
          </w:p>
          <w:p w14:paraId="63F72C10" w14:textId="3AE67026" w:rsidR="00696574" w:rsidRDefault="004B6E0C" w:rsidP="009A4E50">
            <w:pPr>
              <w:pStyle w:val="Standard"/>
              <w:tabs>
                <w:tab w:val="left" w:pos="709"/>
              </w:tabs>
              <w:rPr>
                <w:rFonts w:ascii="Arial" w:hAnsi="Arial"/>
              </w:rPr>
            </w:pPr>
            <w:r w:rsidRPr="00696574">
              <w:rPr>
                <w:rFonts w:ascii="Arial" w:hAnsi="Arial"/>
              </w:rPr>
              <w:t xml:space="preserve">Councillor Cahill </w:t>
            </w:r>
            <w:r w:rsidR="009A4E50">
              <w:rPr>
                <w:rFonts w:ascii="Arial" w:hAnsi="Arial"/>
              </w:rPr>
              <w:t>confirmed that</w:t>
            </w:r>
            <w:r w:rsidR="00BE3B32">
              <w:rPr>
                <w:rFonts w:ascii="Arial" w:hAnsi="Arial"/>
              </w:rPr>
              <w:t xml:space="preserve"> from discussions with</w:t>
            </w:r>
            <w:r w:rsidR="009A4E50">
              <w:rPr>
                <w:rFonts w:ascii="Arial" w:hAnsi="Arial"/>
              </w:rPr>
              <w:t xml:space="preserve"> </w:t>
            </w:r>
            <w:r w:rsidR="00487F3C">
              <w:rPr>
                <w:rFonts w:ascii="Arial" w:hAnsi="Arial"/>
              </w:rPr>
              <w:t xml:space="preserve">Open Reach </w:t>
            </w:r>
            <w:r w:rsidR="00BE3B32">
              <w:rPr>
                <w:rFonts w:ascii="Arial" w:hAnsi="Arial"/>
              </w:rPr>
              <w:t>it is hoped that the new broadband service would be available in Ashley Green in early 2024.</w:t>
            </w:r>
          </w:p>
          <w:p w14:paraId="21AED447" w14:textId="7A2A07A5" w:rsidR="00BE3B32" w:rsidRDefault="00BE3B32" w:rsidP="009A4E50">
            <w:pPr>
              <w:pStyle w:val="Standard"/>
              <w:tabs>
                <w:tab w:val="left" w:pos="709"/>
              </w:tabs>
              <w:rPr>
                <w:rFonts w:ascii="Arial" w:hAnsi="Arial"/>
              </w:rPr>
            </w:pPr>
            <w:r>
              <w:rPr>
                <w:rFonts w:ascii="Arial" w:hAnsi="Arial"/>
              </w:rPr>
              <w:lastRenderedPageBreak/>
              <w:t xml:space="preserve">Councillor Cahill also confirmed that she is trying to get confirmation for when the </w:t>
            </w:r>
            <w:r w:rsidR="00094AC8">
              <w:rPr>
                <w:rFonts w:ascii="Arial" w:hAnsi="Arial"/>
              </w:rPr>
              <w:t>work will be undertaken in Whelpley Hill. It would help expedite the process if the residents of Whelpley Hill could fill in their post code on the below website:</w:t>
            </w:r>
          </w:p>
          <w:p w14:paraId="7CBD0306" w14:textId="77777777" w:rsidR="00094AC8" w:rsidRDefault="00094AC8" w:rsidP="009A4E50">
            <w:pPr>
              <w:pStyle w:val="Standard"/>
              <w:tabs>
                <w:tab w:val="left" w:pos="709"/>
              </w:tabs>
              <w:rPr>
                <w:rFonts w:ascii="Arial" w:hAnsi="Arial"/>
              </w:rPr>
            </w:pPr>
          </w:p>
          <w:p w14:paraId="33E66F23" w14:textId="77777777" w:rsidR="00094AC8" w:rsidRDefault="00094AC8" w:rsidP="00094AC8">
            <w:pPr>
              <w:pStyle w:val="Standard"/>
              <w:tabs>
                <w:tab w:val="left" w:pos="709"/>
              </w:tabs>
              <w:rPr>
                <w:rFonts w:ascii="Arial" w:hAnsi="Arial"/>
              </w:rPr>
            </w:pPr>
            <w:hyperlink r:id="rId5" w:history="1">
              <w:r w:rsidRPr="00D666E3">
                <w:rPr>
                  <w:rStyle w:val="Hyperlink"/>
                  <w:rFonts w:ascii="Arial" w:hAnsi="Arial"/>
                </w:rPr>
                <w:t>https://www.openreach.com/fibre-broadband/fibre-community-partnership</w:t>
              </w:r>
            </w:hyperlink>
            <w:r>
              <w:rPr>
                <w:rFonts w:ascii="Arial" w:hAnsi="Arial"/>
              </w:rPr>
              <w:t xml:space="preserve"> </w:t>
            </w:r>
          </w:p>
          <w:p w14:paraId="1EB4FA96" w14:textId="1FFDFEEC" w:rsidR="007C76EC" w:rsidRDefault="007C76EC" w:rsidP="00101556">
            <w:pPr>
              <w:pStyle w:val="Standard"/>
              <w:tabs>
                <w:tab w:val="left" w:pos="709"/>
              </w:tabs>
              <w:rPr>
                <w:rFonts w:ascii="Arial" w:hAnsi="Arial"/>
              </w:rPr>
            </w:pPr>
          </w:p>
          <w:p w14:paraId="7F19465C" w14:textId="77777777" w:rsidR="004F63F8" w:rsidRDefault="004F63F8" w:rsidP="00B66A14">
            <w:pPr>
              <w:pStyle w:val="Standard"/>
              <w:tabs>
                <w:tab w:val="left" w:pos="709"/>
              </w:tabs>
              <w:rPr>
                <w:rFonts w:ascii="Arial" w:hAnsi="Arial"/>
              </w:rPr>
            </w:pPr>
          </w:p>
          <w:p w14:paraId="192A3E15" w14:textId="75E0D109" w:rsidR="009A4E50" w:rsidRDefault="00487F3C" w:rsidP="00BF3AD5">
            <w:pPr>
              <w:pStyle w:val="Standard"/>
              <w:tabs>
                <w:tab w:val="left" w:pos="709"/>
              </w:tabs>
              <w:rPr>
                <w:rFonts w:ascii="Arial" w:hAnsi="Arial"/>
              </w:rPr>
            </w:pPr>
            <w:r>
              <w:rPr>
                <w:rFonts w:ascii="Arial" w:hAnsi="Arial"/>
                <w:b/>
                <w:bCs/>
              </w:rPr>
              <w:t xml:space="preserve">Councillor Vacancy </w:t>
            </w:r>
          </w:p>
          <w:p w14:paraId="55D7956D" w14:textId="77777777" w:rsidR="009A4E50" w:rsidRDefault="009A4E50" w:rsidP="00BF3AD5">
            <w:pPr>
              <w:pStyle w:val="Standard"/>
              <w:tabs>
                <w:tab w:val="left" w:pos="709"/>
              </w:tabs>
              <w:rPr>
                <w:rFonts w:ascii="Arial" w:hAnsi="Arial"/>
              </w:rPr>
            </w:pPr>
          </w:p>
          <w:p w14:paraId="514B027D" w14:textId="611D445F" w:rsidR="00E179FB" w:rsidRDefault="00192ED0" w:rsidP="00BF3AD5">
            <w:pPr>
              <w:pStyle w:val="Standard"/>
              <w:tabs>
                <w:tab w:val="left" w:pos="709"/>
              </w:tabs>
              <w:rPr>
                <w:rFonts w:ascii="Arial" w:hAnsi="Arial"/>
                <w:color w:val="222222"/>
                <w:shd w:val="clear" w:color="auto" w:fill="FFFFFF"/>
              </w:rPr>
            </w:pPr>
            <w:r>
              <w:rPr>
                <w:rFonts w:ascii="Arial" w:hAnsi="Arial"/>
                <w:color w:val="222222"/>
                <w:shd w:val="clear" w:color="auto" w:fill="FFFFFF"/>
              </w:rPr>
              <w:t>C</w:t>
            </w:r>
            <w:r>
              <w:rPr>
                <w:rFonts w:ascii="Arial" w:hAnsi="Arial"/>
                <w:color w:val="222222"/>
                <w:shd w:val="clear" w:color="auto" w:fill="FFFFFF"/>
              </w:rPr>
              <w:t>o-option of Mr Tucker was proposed and seconded by the Chairman and Vice Chairman and approved by the Council.</w:t>
            </w:r>
          </w:p>
          <w:p w14:paraId="1186034F" w14:textId="77777777" w:rsidR="00192ED0" w:rsidRDefault="00192ED0" w:rsidP="00BF3AD5">
            <w:pPr>
              <w:pStyle w:val="Standard"/>
              <w:tabs>
                <w:tab w:val="left" w:pos="709"/>
              </w:tabs>
              <w:rPr>
                <w:rFonts w:ascii="Arial" w:hAnsi="Arial"/>
                <w:b/>
                <w:bCs/>
              </w:rPr>
            </w:pPr>
          </w:p>
          <w:p w14:paraId="53527388" w14:textId="4DD1A3E9" w:rsidR="00866CC2" w:rsidRDefault="00866CC2" w:rsidP="00BF3AD5">
            <w:pPr>
              <w:pStyle w:val="Standard"/>
              <w:tabs>
                <w:tab w:val="left" w:pos="709"/>
              </w:tabs>
              <w:rPr>
                <w:rFonts w:ascii="Arial" w:hAnsi="Arial"/>
                <w:b/>
                <w:bCs/>
              </w:rPr>
            </w:pPr>
            <w:r>
              <w:rPr>
                <w:rFonts w:ascii="Arial" w:hAnsi="Arial"/>
                <w:b/>
                <w:bCs/>
              </w:rPr>
              <w:t>2</w:t>
            </w:r>
            <w:r w:rsidR="004F63F8">
              <w:rPr>
                <w:rFonts w:ascii="Arial" w:hAnsi="Arial"/>
                <w:b/>
                <w:bCs/>
              </w:rPr>
              <w:t>3</w:t>
            </w:r>
            <w:r>
              <w:rPr>
                <w:rFonts w:ascii="Arial" w:hAnsi="Arial"/>
                <w:b/>
                <w:bCs/>
              </w:rPr>
              <w:t>.</w:t>
            </w:r>
            <w:r w:rsidR="00E179FB">
              <w:rPr>
                <w:rFonts w:ascii="Arial" w:hAnsi="Arial"/>
                <w:b/>
                <w:bCs/>
              </w:rPr>
              <w:t>0</w:t>
            </w:r>
            <w:r w:rsidR="00094AC8">
              <w:rPr>
                <w:rFonts w:ascii="Arial" w:hAnsi="Arial"/>
                <w:b/>
                <w:bCs/>
              </w:rPr>
              <w:t>9</w:t>
            </w:r>
            <w:r>
              <w:rPr>
                <w:rFonts w:ascii="Arial" w:hAnsi="Arial"/>
                <w:b/>
                <w:bCs/>
              </w:rPr>
              <w:t>.</w:t>
            </w:r>
            <w:r w:rsidR="00094AC8">
              <w:rPr>
                <w:rFonts w:ascii="Arial" w:hAnsi="Arial"/>
                <w:b/>
                <w:bCs/>
              </w:rPr>
              <w:t>64</w:t>
            </w:r>
            <w:r>
              <w:rPr>
                <w:rFonts w:ascii="Arial" w:hAnsi="Arial"/>
                <w:b/>
                <w:bCs/>
              </w:rPr>
              <w:t xml:space="preserve"> Items for next meeting</w:t>
            </w:r>
          </w:p>
          <w:p w14:paraId="4DB18D8E" w14:textId="46DFB4F5" w:rsidR="00866CC2" w:rsidRDefault="00866CC2" w:rsidP="00BF3AD5">
            <w:pPr>
              <w:pStyle w:val="Standard"/>
              <w:tabs>
                <w:tab w:val="left" w:pos="709"/>
              </w:tabs>
              <w:rPr>
                <w:rFonts w:ascii="Arial" w:hAnsi="Arial"/>
              </w:rPr>
            </w:pPr>
          </w:p>
          <w:p w14:paraId="0F2DE75C" w14:textId="588FB1C0" w:rsidR="00866CC2" w:rsidRDefault="00866CC2" w:rsidP="00BF3AD5">
            <w:pPr>
              <w:pStyle w:val="Standard"/>
              <w:tabs>
                <w:tab w:val="left" w:pos="709"/>
              </w:tabs>
              <w:rPr>
                <w:rFonts w:ascii="Arial" w:hAnsi="Arial"/>
              </w:rPr>
            </w:pPr>
            <w:r>
              <w:rPr>
                <w:rFonts w:ascii="Arial" w:hAnsi="Arial"/>
              </w:rPr>
              <w:t xml:space="preserve">None </w:t>
            </w:r>
          </w:p>
          <w:p w14:paraId="658BF8DA" w14:textId="77777777" w:rsidR="00866CC2" w:rsidRDefault="00866CC2" w:rsidP="00101556">
            <w:pPr>
              <w:pStyle w:val="Standard"/>
              <w:tabs>
                <w:tab w:val="left" w:pos="709"/>
              </w:tabs>
              <w:rPr>
                <w:rFonts w:ascii="Arial" w:hAnsi="Arial"/>
              </w:rPr>
            </w:pPr>
          </w:p>
          <w:p w14:paraId="45A46D5A" w14:textId="5003FD18" w:rsidR="00866CC2" w:rsidRDefault="00866CC2" w:rsidP="00101556">
            <w:pPr>
              <w:pStyle w:val="Standard"/>
              <w:tabs>
                <w:tab w:val="left" w:pos="709"/>
              </w:tabs>
              <w:rPr>
                <w:rFonts w:ascii="Arial" w:hAnsi="Arial"/>
              </w:rPr>
            </w:pPr>
          </w:p>
          <w:p w14:paraId="763D8D06" w14:textId="77777777" w:rsidR="00866CC2" w:rsidRDefault="00866CC2" w:rsidP="00B84574">
            <w:pPr>
              <w:pStyle w:val="TableContents"/>
              <w:rPr>
                <w:rFonts w:ascii="Arial" w:hAnsi="Arial"/>
              </w:rPr>
            </w:pPr>
          </w:p>
          <w:p w14:paraId="02642526" w14:textId="23564E4C" w:rsidR="00866CC2" w:rsidRDefault="00866CC2" w:rsidP="00B84574">
            <w:pPr>
              <w:pStyle w:val="TableContents"/>
              <w:rPr>
                <w:rFonts w:ascii="Arial" w:hAnsi="Arial"/>
              </w:rPr>
            </w:pPr>
            <w:r>
              <w:rPr>
                <w:rFonts w:ascii="Arial" w:hAnsi="Arial"/>
              </w:rPr>
              <w:t>Date and venue of the next meeting</w:t>
            </w:r>
            <w:r w:rsidR="00094AC8">
              <w:rPr>
                <w:rFonts w:ascii="Arial" w:hAnsi="Arial"/>
              </w:rPr>
              <w:t>, 8</w:t>
            </w:r>
            <w:r w:rsidR="00094AC8" w:rsidRPr="00094AC8">
              <w:rPr>
                <w:rFonts w:ascii="Arial" w:hAnsi="Arial"/>
                <w:vertAlign w:val="superscript"/>
              </w:rPr>
              <w:t>th</w:t>
            </w:r>
            <w:r w:rsidR="00094AC8">
              <w:rPr>
                <w:rFonts w:ascii="Arial" w:hAnsi="Arial"/>
              </w:rPr>
              <w:t xml:space="preserve"> November The Old School, Ashley Green</w:t>
            </w:r>
          </w:p>
          <w:p w14:paraId="58525661" w14:textId="05D55D79" w:rsidR="00866CC2" w:rsidRDefault="00866CC2" w:rsidP="00F40D50">
            <w:pPr>
              <w:pStyle w:val="TableContents"/>
              <w:tabs>
                <w:tab w:val="left" w:pos="7513"/>
              </w:tabs>
              <w:ind w:right="-3566"/>
              <w:rPr>
                <w:rFonts w:ascii="Arial" w:hAnsi="Arial"/>
              </w:rPr>
            </w:pPr>
          </w:p>
        </w:tc>
        <w:tc>
          <w:tcPr>
            <w:tcW w:w="9947" w:type="dxa"/>
          </w:tcPr>
          <w:p w14:paraId="0102E4D1" w14:textId="2223F557" w:rsidR="00866CC2" w:rsidRDefault="00866CC2" w:rsidP="00B84574">
            <w:pPr>
              <w:pStyle w:val="TableContents"/>
              <w:tabs>
                <w:tab w:val="left" w:pos="320"/>
              </w:tabs>
              <w:ind w:right="-150"/>
              <w:rPr>
                <w:rFonts w:asciiTheme="minorHAnsi" w:hAnsiTheme="minorHAnsi" w:cstheme="minorHAnsi"/>
                <w:b/>
              </w:rPr>
            </w:pPr>
            <w:r>
              <w:rPr>
                <w:rFonts w:asciiTheme="minorHAnsi" w:hAnsiTheme="minorHAnsi" w:cstheme="minorHAnsi"/>
                <w:b/>
              </w:rPr>
              <w:lastRenderedPageBreak/>
              <w:t xml:space="preserve"> </w:t>
            </w:r>
          </w:p>
          <w:p w14:paraId="15436BA2" w14:textId="25F2D851" w:rsidR="00866CC2" w:rsidRPr="00C87ECA" w:rsidRDefault="00866CC2" w:rsidP="00B84574">
            <w:pPr>
              <w:pStyle w:val="TableContents"/>
              <w:tabs>
                <w:tab w:val="left" w:pos="320"/>
              </w:tabs>
              <w:ind w:right="-150"/>
              <w:rPr>
                <w:rFonts w:asciiTheme="minorHAnsi" w:hAnsiTheme="minorHAnsi" w:cstheme="minorHAnsi"/>
                <w:b/>
              </w:rPr>
            </w:pPr>
          </w:p>
        </w:tc>
      </w:tr>
    </w:tbl>
    <w:p w14:paraId="40454797" w14:textId="3B966F86" w:rsidR="0095039D" w:rsidRDefault="0095039D" w:rsidP="00F24F6B">
      <w:pPr>
        <w:jc w:val="center"/>
        <w:rPr>
          <w:b/>
          <w:bCs/>
          <w:sz w:val="32"/>
          <w:szCs w:val="32"/>
          <w:u w:val="single"/>
        </w:rPr>
      </w:pPr>
    </w:p>
    <w:p w14:paraId="1541378E" w14:textId="01FD0E31" w:rsidR="00736326" w:rsidRDefault="00736326" w:rsidP="00F24F6B">
      <w:pPr>
        <w:jc w:val="center"/>
        <w:rPr>
          <w:b/>
          <w:bCs/>
          <w:sz w:val="32"/>
          <w:szCs w:val="32"/>
          <w:u w:val="single"/>
        </w:rPr>
      </w:pPr>
    </w:p>
    <w:p w14:paraId="64162BD7" w14:textId="419CC03C" w:rsidR="00736326" w:rsidRDefault="00736326" w:rsidP="00F24F6B">
      <w:pPr>
        <w:jc w:val="center"/>
        <w:rPr>
          <w:b/>
          <w:bCs/>
          <w:sz w:val="32"/>
          <w:szCs w:val="32"/>
          <w:u w:val="single"/>
        </w:rPr>
      </w:pPr>
    </w:p>
    <w:p w14:paraId="0A5E4563" w14:textId="12D338CF" w:rsidR="00F5638F" w:rsidRDefault="00F5638F" w:rsidP="001E2F35">
      <w:pPr>
        <w:rPr>
          <w:b/>
          <w:bCs/>
          <w:sz w:val="32"/>
          <w:szCs w:val="32"/>
          <w:u w:val="single"/>
        </w:rPr>
      </w:pPr>
    </w:p>
    <w:p w14:paraId="4C370968" w14:textId="7670BB10" w:rsidR="00E87B07" w:rsidRDefault="00E87B07" w:rsidP="001E2F35">
      <w:pPr>
        <w:rPr>
          <w:b/>
          <w:bCs/>
          <w:sz w:val="32"/>
          <w:szCs w:val="32"/>
          <w:u w:val="single"/>
        </w:rPr>
      </w:pPr>
    </w:p>
    <w:p w14:paraId="43819811" w14:textId="77777777" w:rsidR="007C76EC" w:rsidRDefault="007C76EC" w:rsidP="001E2F35">
      <w:pPr>
        <w:rPr>
          <w:b/>
          <w:bCs/>
          <w:sz w:val="32"/>
          <w:szCs w:val="32"/>
          <w:u w:val="single"/>
        </w:rPr>
      </w:pPr>
    </w:p>
    <w:p w14:paraId="5E3F6F68" w14:textId="77777777" w:rsidR="00A53810" w:rsidRDefault="00A53810" w:rsidP="001E2F35">
      <w:pPr>
        <w:rPr>
          <w:b/>
          <w:bCs/>
          <w:sz w:val="32"/>
          <w:szCs w:val="32"/>
          <w:u w:val="single"/>
        </w:rPr>
      </w:pPr>
    </w:p>
    <w:p w14:paraId="53C81304" w14:textId="77777777" w:rsidR="00A53810" w:rsidRDefault="00A53810" w:rsidP="001E2F35">
      <w:pPr>
        <w:rPr>
          <w:b/>
          <w:bCs/>
          <w:sz w:val="32"/>
          <w:szCs w:val="32"/>
          <w:u w:val="single"/>
        </w:rPr>
      </w:pPr>
    </w:p>
    <w:p w14:paraId="1D0D542C" w14:textId="77777777" w:rsidR="00A53810" w:rsidRDefault="00A53810" w:rsidP="001E2F35">
      <w:pPr>
        <w:rPr>
          <w:b/>
          <w:bCs/>
          <w:sz w:val="32"/>
          <w:szCs w:val="32"/>
          <w:u w:val="single"/>
        </w:rPr>
      </w:pPr>
    </w:p>
    <w:p w14:paraId="2574FD39" w14:textId="77777777" w:rsidR="00A53810" w:rsidRDefault="00A53810" w:rsidP="001E2F35">
      <w:pPr>
        <w:rPr>
          <w:b/>
          <w:bCs/>
          <w:sz w:val="32"/>
          <w:szCs w:val="32"/>
          <w:u w:val="single"/>
        </w:rPr>
      </w:pPr>
    </w:p>
    <w:p w14:paraId="28A50E12" w14:textId="77777777" w:rsidR="00A53810" w:rsidRDefault="00A53810" w:rsidP="001E2F35">
      <w:pPr>
        <w:rPr>
          <w:b/>
          <w:bCs/>
          <w:sz w:val="32"/>
          <w:szCs w:val="32"/>
          <w:u w:val="single"/>
        </w:rPr>
      </w:pPr>
    </w:p>
    <w:p w14:paraId="702A71F3" w14:textId="77777777" w:rsidR="00A53810" w:rsidRDefault="00A53810" w:rsidP="001E2F35">
      <w:pPr>
        <w:rPr>
          <w:b/>
          <w:bCs/>
          <w:sz w:val="32"/>
          <w:szCs w:val="32"/>
          <w:u w:val="single"/>
        </w:rPr>
      </w:pPr>
    </w:p>
    <w:p w14:paraId="05C84FDE" w14:textId="77777777" w:rsidR="00A53810" w:rsidRDefault="00A53810" w:rsidP="001E2F35">
      <w:pPr>
        <w:rPr>
          <w:b/>
          <w:bCs/>
          <w:sz w:val="32"/>
          <w:szCs w:val="32"/>
          <w:u w:val="single"/>
        </w:rPr>
      </w:pPr>
    </w:p>
    <w:p w14:paraId="43C089E9" w14:textId="77777777" w:rsidR="00A53810" w:rsidRDefault="00A53810" w:rsidP="001E2F35">
      <w:pPr>
        <w:rPr>
          <w:b/>
          <w:bCs/>
          <w:sz w:val="32"/>
          <w:szCs w:val="32"/>
          <w:u w:val="single"/>
        </w:rPr>
      </w:pPr>
    </w:p>
    <w:p w14:paraId="31409DA1" w14:textId="0FE98D71" w:rsidR="00461C66" w:rsidRDefault="00E12538" w:rsidP="00E12538">
      <w:pPr>
        <w:jc w:val="center"/>
        <w:rPr>
          <w:b/>
          <w:bCs/>
          <w:sz w:val="32"/>
          <w:szCs w:val="32"/>
          <w:u w:val="single"/>
        </w:rPr>
      </w:pPr>
      <w:r>
        <w:rPr>
          <w:b/>
          <w:bCs/>
          <w:sz w:val="32"/>
          <w:szCs w:val="32"/>
          <w:u w:val="single"/>
        </w:rPr>
        <w:lastRenderedPageBreak/>
        <w:t>Budget 2023-24 (all in £)</w:t>
      </w:r>
    </w:p>
    <w:tbl>
      <w:tblPr>
        <w:tblW w:w="8919" w:type="dxa"/>
        <w:tblLook w:val="04A0" w:firstRow="1" w:lastRow="0" w:firstColumn="1" w:lastColumn="0" w:noHBand="0" w:noVBand="1"/>
      </w:tblPr>
      <w:tblGrid>
        <w:gridCol w:w="4111"/>
        <w:gridCol w:w="2268"/>
        <w:gridCol w:w="1080"/>
        <w:gridCol w:w="1460"/>
      </w:tblGrid>
      <w:tr w:rsidR="00E12538" w:rsidRPr="00E12538" w14:paraId="406265C7" w14:textId="77777777" w:rsidTr="00E12538">
        <w:trPr>
          <w:trHeight w:val="300"/>
        </w:trPr>
        <w:tc>
          <w:tcPr>
            <w:tcW w:w="4111" w:type="dxa"/>
            <w:tcBorders>
              <w:top w:val="nil"/>
              <w:left w:val="nil"/>
              <w:bottom w:val="nil"/>
              <w:right w:val="nil"/>
            </w:tcBorders>
            <w:shd w:val="clear" w:color="auto" w:fill="auto"/>
            <w:noWrap/>
            <w:vAlign w:val="bottom"/>
            <w:hideMark/>
          </w:tcPr>
          <w:p w14:paraId="29741BFF"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Clerk Wages</w:t>
            </w:r>
          </w:p>
        </w:tc>
        <w:tc>
          <w:tcPr>
            <w:tcW w:w="2268" w:type="dxa"/>
            <w:tcBorders>
              <w:top w:val="nil"/>
              <w:left w:val="nil"/>
              <w:bottom w:val="nil"/>
              <w:right w:val="nil"/>
            </w:tcBorders>
            <w:shd w:val="clear" w:color="auto" w:fill="auto"/>
            <w:noWrap/>
            <w:vAlign w:val="bottom"/>
            <w:hideMark/>
          </w:tcPr>
          <w:p w14:paraId="6662D270"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782FF37E"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center"/>
            <w:hideMark/>
          </w:tcPr>
          <w:p w14:paraId="629D1CB0"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7000</w:t>
            </w:r>
          </w:p>
        </w:tc>
      </w:tr>
      <w:tr w:rsidR="00E12538" w:rsidRPr="00E12538" w14:paraId="6F74523C" w14:textId="77777777" w:rsidTr="00E12538">
        <w:trPr>
          <w:trHeight w:val="300"/>
        </w:trPr>
        <w:tc>
          <w:tcPr>
            <w:tcW w:w="4111" w:type="dxa"/>
            <w:tcBorders>
              <w:top w:val="nil"/>
              <w:left w:val="nil"/>
              <w:bottom w:val="nil"/>
              <w:right w:val="nil"/>
            </w:tcBorders>
            <w:shd w:val="clear" w:color="auto" w:fill="auto"/>
            <w:noWrap/>
            <w:vAlign w:val="bottom"/>
            <w:hideMark/>
          </w:tcPr>
          <w:p w14:paraId="19E754F8"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Clerk Home Working</w:t>
            </w:r>
          </w:p>
        </w:tc>
        <w:tc>
          <w:tcPr>
            <w:tcW w:w="2268" w:type="dxa"/>
            <w:tcBorders>
              <w:top w:val="nil"/>
              <w:left w:val="nil"/>
              <w:bottom w:val="nil"/>
              <w:right w:val="nil"/>
            </w:tcBorders>
            <w:shd w:val="clear" w:color="auto" w:fill="auto"/>
            <w:noWrap/>
            <w:vAlign w:val="bottom"/>
            <w:hideMark/>
          </w:tcPr>
          <w:p w14:paraId="5AB3611E"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2EA1B07D"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center"/>
            <w:hideMark/>
          </w:tcPr>
          <w:p w14:paraId="0BFC772B"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500</w:t>
            </w:r>
          </w:p>
        </w:tc>
      </w:tr>
      <w:tr w:rsidR="00E12538" w:rsidRPr="00E12538" w14:paraId="5E0F3EBC" w14:textId="77777777" w:rsidTr="00E12538">
        <w:trPr>
          <w:trHeight w:val="300"/>
        </w:trPr>
        <w:tc>
          <w:tcPr>
            <w:tcW w:w="4111" w:type="dxa"/>
            <w:tcBorders>
              <w:top w:val="nil"/>
              <w:left w:val="nil"/>
              <w:bottom w:val="nil"/>
              <w:right w:val="nil"/>
            </w:tcBorders>
            <w:shd w:val="clear" w:color="auto" w:fill="auto"/>
            <w:noWrap/>
            <w:vAlign w:val="bottom"/>
            <w:hideMark/>
          </w:tcPr>
          <w:p w14:paraId="5C83A8AE"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Parish Warden</w:t>
            </w:r>
          </w:p>
        </w:tc>
        <w:tc>
          <w:tcPr>
            <w:tcW w:w="2268" w:type="dxa"/>
            <w:tcBorders>
              <w:top w:val="nil"/>
              <w:left w:val="nil"/>
              <w:bottom w:val="nil"/>
              <w:right w:val="nil"/>
            </w:tcBorders>
            <w:shd w:val="clear" w:color="auto" w:fill="auto"/>
            <w:noWrap/>
            <w:vAlign w:val="bottom"/>
            <w:hideMark/>
          </w:tcPr>
          <w:p w14:paraId="41EAEFCE"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6CFE8E72"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7CAB98BB"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1500</w:t>
            </w:r>
          </w:p>
        </w:tc>
      </w:tr>
      <w:tr w:rsidR="00E12538" w:rsidRPr="00E12538" w14:paraId="0BB9FDFA" w14:textId="77777777" w:rsidTr="00E12538">
        <w:trPr>
          <w:trHeight w:val="300"/>
        </w:trPr>
        <w:tc>
          <w:tcPr>
            <w:tcW w:w="4111" w:type="dxa"/>
            <w:tcBorders>
              <w:top w:val="nil"/>
              <w:left w:val="nil"/>
              <w:bottom w:val="nil"/>
              <w:right w:val="nil"/>
            </w:tcBorders>
            <w:shd w:val="clear" w:color="auto" w:fill="auto"/>
            <w:noWrap/>
            <w:vAlign w:val="bottom"/>
            <w:hideMark/>
          </w:tcPr>
          <w:p w14:paraId="09E6956E"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Payroll Services</w:t>
            </w:r>
          </w:p>
        </w:tc>
        <w:tc>
          <w:tcPr>
            <w:tcW w:w="2268" w:type="dxa"/>
            <w:tcBorders>
              <w:top w:val="nil"/>
              <w:left w:val="nil"/>
              <w:bottom w:val="nil"/>
              <w:right w:val="nil"/>
            </w:tcBorders>
            <w:shd w:val="clear" w:color="auto" w:fill="auto"/>
            <w:noWrap/>
            <w:vAlign w:val="bottom"/>
            <w:hideMark/>
          </w:tcPr>
          <w:p w14:paraId="6DFF5C59"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7886B5CB"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62F92980"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120</w:t>
            </w:r>
          </w:p>
        </w:tc>
      </w:tr>
      <w:tr w:rsidR="00E12538" w:rsidRPr="00E12538" w14:paraId="61DF01AB" w14:textId="77777777" w:rsidTr="00E12538">
        <w:trPr>
          <w:trHeight w:val="300"/>
        </w:trPr>
        <w:tc>
          <w:tcPr>
            <w:tcW w:w="4111" w:type="dxa"/>
            <w:tcBorders>
              <w:top w:val="nil"/>
              <w:left w:val="nil"/>
              <w:bottom w:val="nil"/>
              <w:right w:val="nil"/>
            </w:tcBorders>
            <w:shd w:val="clear" w:color="auto" w:fill="auto"/>
            <w:noWrap/>
            <w:vAlign w:val="bottom"/>
            <w:hideMark/>
          </w:tcPr>
          <w:p w14:paraId="79511790"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p>
        </w:tc>
        <w:tc>
          <w:tcPr>
            <w:tcW w:w="2268" w:type="dxa"/>
            <w:tcBorders>
              <w:top w:val="nil"/>
              <w:left w:val="nil"/>
              <w:bottom w:val="nil"/>
              <w:right w:val="nil"/>
            </w:tcBorders>
            <w:shd w:val="clear" w:color="auto" w:fill="auto"/>
            <w:noWrap/>
            <w:vAlign w:val="bottom"/>
            <w:hideMark/>
          </w:tcPr>
          <w:p w14:paraId="3701F4E9"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611D6363"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3F7AB783"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0E6E14CF" w14:textId="77777777" w:rsidTr="00E12538">
        <w:trPr>
          <w:trHeight w:val="300"/>
        </w:trPr>
        <w:tc>
          <w:tcPr>
            <w:tcW w:w="4111" w:type="dxa"/>
            <w:tcBorders>
              <w:top w:val="nil"/>
              <w:left w:val="nil"/>
              <w:bottom w:val="nil"/>
              <w:right w:val="nil"/>
            </w:tcBorders>
            <w:shd w:val="clear" w:color="auto" w:fill="auto"/>
            <w:noWrap/>
            <w:vAlign w:val="bottom"/>
            <w:hideMark/>
          </w:tcPr>
          <w:p w14:paraId="434FD83C"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Electricity- streetlights</w:t>
            </w:r>
          </w:p>
        </w:tc>
        <w:tc>
          <w:tcPr>
            <w:tcW w:w="2268" w:type="dxa"/>
            <w:tcBorders>
              <w:top w:val="nil"/>
              <w:left w:val="nil"/>
              <w:bottom w:val="nil"/>
              <w:right w:val="nil"/>
            </w:tcBorders>
            <w:shd w:val="clear" w:color="auto" w:fill="auto"/>
            <w:noWrap/>
            <w:vAlign w:val="bottom"/>
            <w:hideMark/>
          </w:tcPr>
          <w:p w14:paraId="69274AD7"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236EFA2A"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737FF1D9"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1500</w:t>
            </w:r>
          </w:p>
        </w:tc>
      </w:tr>
      <w:tr w:rsidR="00E12538" w:rsidRPr="00E12538" w14:paraId="1069CEC0" w14:textId="77777777" w:rsidTr="00E12538">
        <w:trPr>
          <w:trHeight w:val="300"/>
        </w:trPr>
        <w:tc>
          <w:tcPr>
            <w:tcW w:w="4111" w:type="dxa"/>
            <w:tcBorders>
              <w:top w:val="nil"/>
              <w:left w:val="nil"/>
              <w:bottom w:val="nil"/>
              <w:right w:val="nil"/>
            </w:tcBorders>
            <w:shd w:val="clear" w:color="auto" w:fill="auto"/>
            <w:noWrap/>
            <w:vAlign w:val="bottom"/>
            <w:hideMark/>
          </w:tcPr>
          <w:p w14:paraId="30211028"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Maintenance- street lights</w:t>
            </w:r>
          </w:p>
        </w:tc>
        <w:tc>
          <w:tcPr>
            <w:tcW w:w="2268" w:type="dxa"/>
            <w:tcBorders>
              <w:top w:val="nil"/>
              <w:left w:val="nil"/>
              <w:bottom w:val="nil"/>
              <w:right w:val="nil"/>
            </w:tcBorders>
            <w:shd w:val="clear" w:color="auto" w:fill="auto"/>
            <w:noWrap/>
            <w:vAlign w:val="bottom"/>
            <w:hideMark/>
          </w:tcPr>
          <w:p w14:paraId="7F75A8E4"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5FDD3547"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4451C7C6"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450</w:t>
            </w:r>
          </w:p>
        </w:tc>
      </w:tr>
      <w:tr w:rsidR="00E12538" w:rsidRPr="00E12538" w14:paraId="0CBFD8EA" w14:textId="77777777" w:rsidTr="00E12538">
        <w:trPr>
          <w:trHeight w:val="300"/>
        </w:trPr>
        <w:tc>
          <w:tcPr>
            <w:tcW w:w="4111" w:type="dxa"/>
            <w:tcBorders>
              <w:top w:val="nil"/>
              <w:left w:val="nil"/>
              <w:bottom w:val="nil"/>
              <w:right w:val="nil"/>
            </w:tcBorders>
            <w:shd w:val="clear" w:color="auto" w:fill="auto"/>
            <w:noWrap/>
            <w:vAlign w:val="bottom"/>
            <w:hideMark/>
          </w:tcPr>
          <w:p w14:paraId="462D4ABB"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p>
        </w:tc>
        <w:tc>
          <w:tcPr>
            <w:tcW w:w="2268" w:type="dxa"/>
            <w:tcBorders>
              <w:top w:val="nil"/>
              <w:left w:val="nil"/>
              <w:bottom w:val="nil"/>
              <w:right w:val="nil"/>
            </w:tcBorders>
            <w:shd w:val="clear" w:color="auto" w:fill="auto"/>
            <w:noWrap/>
            <w:vAlign w:val="bottom"/>
            <w:hideMark/>
          </w:tcPr>
          <w:p w14:paraId="5298BD80"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48AAC1F9"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59E04B91"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2EC28779" w14:textId="77777777" w:rsidTr="00E12538">
        <w:trPr>
          <w:trHeight w:val="300"/>
        </w:trPr>
        <w:tc>
          <w:tcPr>
            <w:tcW w:w="4111" w:type="dxa"/>
            <w:tcBorders>
              <w:top w:val="nil"/>
              <w:left w:val="nil"/>
              <w:bottom w:val="nil"/>
              <w:right w:val="nil"/>
            </w:tcBorders>
            <w:shd w:val="clear" w:color="auto" w:fill="auto"/>
            <w:noWrap/>
            <w:vAlign w:val="bottom"/>
            <w:hideMark/>
          </w:tcPr>
          <w:p w14:paraId="36F13750"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War Memorial Treatment</w:t>
            </w:r>
          </w:p>
        </w:tc>
        <w:tc>
          <w:tcPr>
            <w:tcW w:w="2268" w:type="dxa"/>
            <w:tcBorders>
              <w:top w:val="nil"/>
              <w:left w:val="nil"/>
              <w:bottom w:val="nil"/>
              <w:right w:val="nil"/>
            </w:tcBorders>
            <w:shd w:val="clear" w:color="auto" w:fill="auto"/>
            <w:noWrap/>
            <w:vAlign w:val="bottom"/>
            <w:hideMark/>
          </w:tcPr>
          <w:p w14:paraId="5EE3DBA4"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666E0BC7"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26C6AC08"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100</w:t>
            </w:r>
          </w:p>
        </w:tc>
      </w:tr>
      <w:tr w:rsidR="00E12538" w:rsidRPr="00E12538" w14:paraId="25E8606C" w14:textId="77777777" w:rsidTr="00E12538">
        <w:trPr>
          <w:trHeight w:val="300"/>
        </w:trPr>
        <w:tc>
          <w:tcPr>
            <w:tcW w:w="4111" w:type="dxa"/>
            <w:tcBorders>
              <w:top w:val="nil"/>
              <w:left w:val="nil"/>
              <w:bottom w:val="nil"/>
              <w:right w:val="nil"/>
            </w:tcBorders>
            <w:shd w:val="clear" w:color="auto" w:fill="auto"/>
            <w:noWrap/>
            <w:vAlign w:val="bottom"/>
            <w:hideMark/>
          </w:tcPr>
          <w:p w14:paraId="77D3FB41"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p>
        </w:tc>
        <w:tc>
          <w:tcPr>
            <w:tcW w:w="2268" w:type="dxa"/>
            <w:tcBorders>
              <w:top w:val="nil"/>
              <w:left w:val="nil"/>
              <w:bottom w:val="nil"/>
              <w:right w:val="nil"/>
            </w:tcBorders>
            <w:shd w:val="clear" w:color="auto" w:fill="auto"/>
            <w:noWrap/>
            <w:vAlign w:val="bottom"/>
            <w:hideMark/>
          </w:tcPr>
          <w:p w14:paraId="1A5AE5B3"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2C2ACBE3"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00DC7E5D"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439F1124" w14:textId="77777777" w:rsidTr="00E12538">
        <w:trPr>
          <w:trHeight w:val="300"/>
        </w:trPr>
        <w:tc>
          <w:tcPr>
            <w:tcW w:w="4111" w:type="dxa"/>
            <w:tcBorders>
              <w:top w:val="nil"/>
              <w:left w:val="nil"/>
              <w:bottom w:val="nil"/>
              <w:right w:val="nil"/>
            </w:tcBorders>
            <w:shd w:val="clear" w:color="auto" w:fill="auto"/>
            <w:noWrap/>
            <w:vAlign w:val="bottom"/>
            <w:hideMark/>
          </w:tcPr>
          <w:p w14:paraId="5EC7D046"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Insurance</w:t>
            </w:r>
          </w:p>
        </w:tc>
        <w:tc>
          <w:tcPr>
            <w:tcW w:w="2268" w:type="dxa"/>
            <w:tcBorders>
              <w:top w:val="nil"/>
              <w:left w:val="nil"/>
              <w:bottom w:val="nil"/>
              <w:right w:val="nil"/>
            </w:tcBorders>
            <w:shd w:val="clear" w:color="auto" w:fill="auto"/>
            <w:noWrap/>
            <w:vAlign w:val="bottom"/>
            <w:hideMark/>
          </w:tcPr>
          <w:p w14:paraId="328DE5E2"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08B8E62C"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3862DC02"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1500</w:t>
            </w:r>
          </w:p>
        </w:tc>
      </w:tr>
      <w:tr w:rsidR="00E12538" w:rsidRPr="00E12538" w14:paraId="5939AA05" w14:textId="77777777" w:rsidTr="00E12538">
        <w:trPr>
          <w:trHeight w:val="300"/>
        </w:trPr>
        <w:tc>
          <w:tcPr>
            <w:tcW w:w="4111" w:type="dxa"/>
            <w:tcBorders>
              <w:top w:val="nil"/>
              <w:left w:val="nil"/>
              <w:bottom w:val="nil"/>
              <w:right w:val="nil"/>
            </w:tcBorders>
            <w:shd w:val="clear" w:color="auto" w:fill="auto"/>
            <w:noWrap/>
            <w:vAlign w:val="bottom"/>
            <w:hideMark/>
          </w:tcPr>
          <w:p w14:paraId="486178CE"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p>
        </w:tc>
        <w:tc>
          <w:tcPr>
            <w:tcW w:w="2268" w:type="dxa"/>
            <w:tcBorders>
              <w:top w:val="nil"/>
              <w:left w:val="nil"/>
              <w:bottom w:val="nil"/>
              <w:right w:val="nil"/>
            </w:tcBorders>
            <w:shd w:val="clear" w:color="auto" w:fill="auto"/>
            <w:noWrap/>
            <w:vAlign w:val="bottom"/>
            <w:hideMark/>
          </w:tcPr>
          <w:p w14:paraId="5E6451CC"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49A2EC94"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0A5AD212"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5BC9F031" w14:textId="77777777" w:rsidTr="00E12538">
        <w:trPr>
          <w:trHeight w:val="300"/>
        </w:trPr>
        <w:tc>
          <w:tcPr>
            <w:tcW w:w="4111" w:type="dxa"/>
            <w:tcBorders>
              <w:top w:val="nil"/>
              <w:left w:val="nil"/>
              <w:bottom w:val="nil"/>
              <w:right w:val="nil"/>
            </w:tcBorders>
            <w:shd w:val="clear" w:color="auto" w:fill="auto"/>
            <w:noWrap/>
            <w:vAlign w:val="bottom"/>
            <w:hideMark/>
          </w:tcPr>
          <w:p w14:paraId="143C6579"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Stationery/courses</w:t>
            </w:r>
          </w:p>
        </w:tc>
        <w:tc>
          <w:tcPr>
            <w:tcW w:w="2268" w:type="dxa"/>
            <w:tcBorders>
              <w:top w:val="nil"/>
              <w:left w:val="nil"/>
              <w:bottom w:val="nil"/>
              <w:right w:val="nil"/>
            </w:tcBorders>
            <w:shd w:val="clear" w:color="auto" w:fill="auto"/>
            <w:noWrap/>
            <w:vAlign w:val="bottom"/>
            <w:hideMark/>
          </w:tcPr>
          <w:p w14:paraId="6C0D9CC2"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6143BB75"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7E7B5071"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350</w:t>
            </w:r>
          </w:p>
        </w:tc>
      </w:tr>
      <w:tr w:rsidR="00E12538" w:rsidRPr="00E12538" w14:paraId="3F82FA81" w14:textId="77777777" w:rsidTr="00E12538">
        <w:trPr>
          <w:trHeight w:val="300"/>
        </w:trPr>
        <w:tc>
          <w:tcPr>
            <w:tcW w:w="4111" w:type="dxa"/>
            <w:tcBorders>
              <w:top w:val="nil"/>
              <w:left w:val="nil"/>
              <w:bottom w:val="nil"/>
              <w:right w:val="nil"/>
            </w:tcBorders>
            <w:shd w:val="clear" w:color="auto" w:fill="auto"/>
            <w:noWrap/>
            <w:vAlign w:val="bottom"/>
            <w:hideMark/>
          </w:tcPr>
          <w:p w14:paraId="6D106C6D"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p>
        </w:tc>
        <w:tc>
          <w:tcPr>
            <w:tcW w:w="2268" w:type="dxa"/>
            <w:tcBorders>
              <w:top w:val="nil"/>
              <w:left w:val="nil"/>
              <w:bottom w:val="nil"/>
              <w:right w:val="nil"/>
            </w:tcBorders>
            <w:shd w:val="clear" w:color="auto" w:fill="auto"/>
            <w:noWrap/>
            <w:vAlign w:val="bottom"/>
            <w:hideMark/>
          </w:tcPr>
          <w:p w14:paraId="2A1C8FA1"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24BEDB0C"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48E620BE"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5BE5C00F" w14:textId="77777777" w:rsidTr="00E12538">
        <w:trPr>
          <w:trHeight w:val="300"/>
        </w:trPr>
        <w:tc>
          <w:tcPr>
            <w:tcW w:w="4111" w:type="dxa"/>
            <w:tcBorders>
              <w:top w:val="nil"/>
              <w:left w:val="nil"/>
              <w:bottom w:val="nil"/>
              <w:right w:val="nil"/>
            </w:tcBorders>
            <w:shd w:val="clear" w:color="auto" w:fill="auto"/>
            <w:noWrap/>
            <w:vAlign w:val="bottom"/>
            <w:hideMark/>
          </w:tcPr>
          <w:p w14:paraId="1ED10CC5"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Hall Hire</w:t>
            </w:r>
          </w:p>
        </w:tc>
        <w:tc>
          <w:tcPr>
            <w:tcW w:w="2268" w:type="dxa"/>
            <w:tcBorders>
              <w:top w:val="nil"/>
              <w:left w:val="nil"/>
              <w:bottom w:val="nil"/>
              <w:right w:val="nil"/>
            </w:tcBorders>
            <w:shd w:val="clear" w:color="auto" w:fill="auto"/>
            <w:noWrap/>
            <w:vAlign w:val="bottom"/>
            <w:hideMark/>
          </w:tcPr>
          <w:p w14:paraId="54E3963D"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3A079699"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50294FC3"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120</w:t>
            </w:r>
          </w:p>
        </w:tc>
      </w:tr>
      <w:tr w:rsidR="00E12538" w:rsidRPr="00E12538" w14:paraId="028E251D" w14:textId="77777777" w:rsidTr="00E12538">
        <w:trPr>
          <w:trHeight w:val="300"/>
        </w:trPr>
        <w:tc>
          <w:tcPr>
            <w:tcW w:w="4111" w:type="dxa"/>
            <w:tcBorders>
              <w:top w:val="nil"/>
              <w:left w:val="nil"/>
              <w:bottom w:val="nil"/>
              <w:right w:val="nil"/>
            </w:tcBorders>
            <w:shd w:val="clear" w:color="auto" w:fill="auto"/>
            <w:noWrap/>
            <w:vAlign w:val="bottom"/>
            <w:hideMark/>
          </w:tcPr>
          <w:p w14:paraId="1805DF96"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p>
        </w:tc>
        <w:tc>
          <w:tcPr>
            <w:tcW w:w="2268" w:type="dxa"/>
            <w:tcBorders>
              <w:top w:val="nil"/>
              <w:left w:val="nil"/>
              <w:bottom w:val="nil"/>
              <w:right w:val="nil"/>
            </w:tcBorders>
            <w:shd w:val="clear" w:color="auto" w:fill="auto"/>
            <w:noWrap/>
            <w:vAlign w:val="bottom"/>
            <w:hideMark/>
          </w:tcPr>
          <w:p w14:paraId="345F32B1"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432888CB"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05149B15"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2C3B892E" w14:textId="77777777" w:rsidTr="00E12538">
        <w:trPr>
          <w:trHeight w:val="300"/>
        </w:trPr>
        <w:tc>
          <w:tcPr>
            <w:tcW w:w="4111" w:type="dxa"/>
            <w:tcBorders>
              <w:top w:val="nil"/>
              <w:left w:val="nil"/>
              <w:bottom w:val="nil"/>
              <w:right w:val="nil"/>
            </w:tcBorders>
            <w:shd w:val="clear" w:color="auto" w:fill="auto"/>
            <w:noWrap/>
            <w:vAlign w:val="bottom"/>
            <w:hideMark/>
          </w:tcPr>
          <w:p w14:paraId="22326AA8"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Website</w:t>
            </w:r>
          </w:p>
        </w:tc>
        <w:tc>
          <w:tcPr>
            <w:tcW w:w="2268" w:type="dxa"/>
            <w:tcBorders>
              <w:top w:val="nil"/>
              <w:left w:val="nil"/>
              <w:bottom w:val="nil"/>
              <w:right w:val="nil"/>
            </w:tcBorders>
            <w:shd w:val="clear" w:color="auto" w:fill="auto"/>
            <w:noWrap/>
            <w:vAlign w:val="bottom"/>
            <w:hideMark/>
          </w:tcPr>
          <w:p w14:paraId="03326D74"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409DAB05"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7BB6BB47"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144</w:t>
            </w:r>
          </w:p>
        </w:tc>
      </w:tr>
      <w:tr w:rsidR="00E12538" w:rsidRPr="00E12538" w14:paraId="2FE68AA2" w14:textId="77777777" w:rsidTr="00E12538">
        <w:trPr>
          <w:trHeight w:val="300"/>
        </w:trPr>
        <w:tc>
          <w:tcPr>
            <w:tcW w:w="4111" w:type="dxa"/>
            <w:tcBorders>
              <w:top w:val="nil"/>
              <w:left w:val="nil"/>
              <w:bottom w:val="nil"/>
              <w:right w:val="nil"/>
            </w:tcBorders>
            <w:shd w:val="clear" w:color="auto" w:fill="auto"/>
            <w:noWrap/>
            <w:vAlign w:val="bottom"/>
            <w:hideMark/>
          </w:tcPr>
          <w:p w14:paraId="030A8341"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p>
        </w:tc>
        <w:tc>
          <w:tcPr>
            <w:tcW w:w="2268" w:type="dxa"/>
            <w:tcBorders>
              <w:top w:val="nil"/>
              <w:left w:val="nil"/>
              <w:bottom w:val="nil"/>
              <w:right w:val="nil"/>
            </w:tcBorders>
            <w:shd w:val="clear" w:color="auto" w:fill="auto"/>
            <w:noWrap/>
            <w:vAlign w:val="bottom"/>
            <w:hideMark/>
          </w:tcPr>
          <w:p w14:paraId="455A0A69"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2A4E4806"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182DCB8C"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289E8631" w14:textId="77777777" w:rsidTr="00E12538">
        <w:trPr>
          <w:trHeight w:val="300"/>
        </w:trPr>
        <w:tc>
          <w:tcPr>
            <w:tcW w:w="4111" w:type="dxa"/>
            <w:tcBorders>
              <w:top w:val="nil"/>
              <w:left w:val="nil"/>
              <w:bottom w:val="nil"/>
              <w:right w:val="nil"/>
            </w:tcBorders>
            <w:shd w:val="clear" w:color="auto" w:fill="auto"/>
            <w:noWrap/>
            <w:vAlign w:val="bottom"/>
            <w:hideMark/>
          </w:tcPr>
          <w:p w14:paraId="3A613B59"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Data Protection</w:t>
            </w:r>
          </w:p>
        </w:tc>
        <w:tc>
          <w:tcPr>
            <w:tcW w:w="2268" w:type="dxa"/>
            <w:tcBorders>
              <w:top w:val="nil"/>
              <w:left w:val="nil"/>
              <w:bottom w:val="nil"/>
              <w:right w:val="nil"/>
            </w:tcBorders>
            <w:shd w:val="clear" w:color="auto" w:fill="auto"/>
            <w:noWrap/>
            <w:vAlign w:val="bottom"/>
            <w:hideMark/>
          </w:tcPr>
          <w:p w14:paraId="3F2E9EA6"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7A890D8F"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76DA1D2F"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35</w:t>
            </w:r>
          </w:p>
        </w:tc>
      </w:tr>
      <w:tr w:rsidR="00E12538" w:rsidRPr="00E12538" w14:paraId="17D913B2" w14:textId="77777777" w:rsidTr="00E12538">
        <w:trPr>
          <w:trHeight w:val="300"/>
        </w:trPr>
        <w:tc>
          <w:tcPr>
            <w:tcW w:w="4111" w:type="dxa"/>
            <w:tcBorders>
              <w:top w:val="nil"/>
              <w:left w:val="nil"/>
              <w:bottom w:val="nil"/>
              <w:right w:val="nil"/>
            </w:tcBorders>
            <w:shd w:val="clear" w:color="auto" w:fill="auto"/>
            <w:noWrap/>
            <w:vAlign w:val="bottom"/>
            <w:hideMark/>
          </w:tcPr>
          <w:p w14:paraId="648ED1DA"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p>
        </w:tc>
        <w:tc>
          <w:tcPr>
            <w:tcW w:w="2268" w:type="dxa"/>
            <w:tcBorders>
              <w:top w:val="nil"/>
              <w:left w:val="nil"/>
              <w:bottom w:val="nil"/>
              <w:right w:val="nil"/>
            </w:tcBorders>
            <w:shd w:val="clear" w:color="auto" w:fill="auto"/>
            <w:noWrap/>
            <w:vAlign w:val="bottom"/>
            <w:hideMark/>
          </w:tcPr>
          <w:p w14:paraId="5615800B"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11DE1CC3"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1102147F"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20053A0B" w14:textId="77777777" w:rsidTr="00E12538">
        <w:trPr>
          <w:trHeight w:val="300"/>
        </w:trPr>
        <w:tc>
          <w:tcPr>
            <w:tcW w:w="4111" w:type="dxa"/>
            <w:tcBorders>
              <w:top w:val="nil"/>
              <w:left w:val="nil"/>
              <w:bottom w:val="nil"/>
              <w:right w:val="nil"/>
            </w:tcBorders>
            <w:shd w:val="clear" w:color="auto" w:fill="auto"/>
            <w:noWrap/>
            <w:vAlign w:val="bottom"/>
            <w:hideMark/>
          </w:tcPr>
          <w:p w14:paraId="7DD5590B"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Playground- equipment repairs</w:t>
            </w:r>
          </w:p>
        </w:tc>
        <w:tc>
          <w:tcPr>
            <w:tcW w:w="2268" w:type="dxa"/>
            <w:tcBorders>
              <w:top w:val="nil"/>
              <w:left w:val="nil"/>
              <w:bottom w:val="nil"/>
              <w:right w:val="nil"/>
            </w:tcBorders>
            <w:shd w:val="clear" w:color="auto" w:fill="auto"/>
            <w:noWrap/>
            <w:vAlign w:val="bottom"/>
            <w:hideMark/>
          </w:tcPr>
          <w:p w14:paraId="7CC602D6"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5367D815"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51D97FB6"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1000</w:t>
            </w:r>
          </w:p>
        </w:tc>
      </w:tr>
      <w:tr w:rsidR="00E12538" w:rsidRPr="00E12538" w14:paraId="6F63C3F4" w14:textId="77777777" w:rsidTr="00E12538">
        <w:trPr>
          <w:trHeight w:val="300"/>
        </w:trPr>
        <w:tc>
          <w:tcPr>
            <w:tcW w:w="4111" w:type="dxa"/>
            <w:tcBorders>
              <w:top w:val="nil"/>
              <w:left w:val="nil"/>
              <w:bottom w:val="nil"/>
              <w:right w:val="nil"/>
            </w:tcBorders>
            <w:shd w:val="clear" w:color="auto" w:fill="auto"/>
            <w:noWrap/>
            <w:vAlign w:val="bottom"/>
            <w:hideMark/>
          </w:tcPr>
          <w:p w14:paraId="03907212"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Playground Inspection</w:t>
            </w:r>
          </w:p>
        </w:tc>
        <w:tc>
          <w:tcPr>
            <w:tcW w:w="2268" w:type="dxa"/>
            <w:tcBorders>
              <w:top w:val="nil"/>
              <w:left w:val="nil"/>
              <w:bottom w:val="nil"/>
              <w:right w:val="nil"/>
            </w:tcBorders>
            <w:shd w:val="clear" w:color="auto" w:fill="auto"/>
            <w:noWrap/>
            <w:vAlign w:val="bottom"/>
            <w:hideMark/>
          </w:tcPr>
          <w:p w14:paraId="5774C73F"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360CAA42"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1EEC6ECF"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100</w:t>
            </w:r>
          </w:p>
        </w:tc>
      </w:tr>
      <w:tr w:rsidR="00E12538" w:rsidRPr="00E12538" w14:paraId="2F9250BE" w14:textId="77777777" w:rsidTr="00E12538">
        <w:trPr>
          <w:trHeight w:val="300"/>
        </w:trPr>
        <w:tc>
          <w:tcPr>
            <w:tcW w:w="4111" w:type="dxa"/>
            <w:tcBorders>
              <w:top w:val="nil"/>
              <w:left w:val="nil"/>
              <w:bottom w:val="nil"/>
              <w:right w:val="nil"/>
            </w:tcBorders>
            <w:shd w:val="clear" w:color="auto" w:fill="auto"/>
            <w:noWrap/>
            <w:vAlign w:val="bottom"/>
            <w:hideMark/>
          </w:tcPr>
          <w:p w14:paraId="61614FCA"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Tools and equipment</w:t>
            </w:r>
          </w:p>
        </w:tc>
        <w:tc>
          <w:tcPr>
            <w:tcW w:w="2268" w:type="dxa"/>
            <w:tcBorders>
              <w:top w:val="nil"/>
              <w:left w:val="nil"/>
              <w:bottom w:val="nil"/>
              <w:right w:val="nil"/>
            </w:tcBorders>
            <w:shd w:val="clear" w:color="auto" w:fill="auto"/>
            <w:noWrap/>
            <w:vAlign w:val="bottom"/>
            <w:hideMark/>
          </w:tcPr>
          <w:p w14:paraId="6D3EE4CD" w14:textId="6FB0D43B"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Pr>
                <w:rFonts w:ascii="Liberation Sans1" w:eastAsia="Times New Roman" w:hAnsi="Liberation Sans1" w:cs="Times New Roman"/>
                <w:color w:val="000000"/>
                <w:sz w:val="24"/>
                <w:szCs w:val="24"/>
                <w:lang w:eastAsia="en-GB"/>
              </w:rPr>
              <w:t>(From Reserves)</w:t>
            </w:r>
          </w:p>
        </w:tc>
        <w:tc>
          <w:tcPr>
            <w:tcW w:w="1080" w:type="dxa"/>
            <w:tcBorders>
              <w:top w:val="nil"/>
              <w:left w:val="nil"/>
              <w:bottom w:val="nil"/>
              <w:right w:val="nil"/>
            </w:tcBorders>
            <w:shd w:val="clear" w:color="auto" w:fill="auto"/>
            <w:noWrap/>
            <w:vAlign w:val="bottom"/>
            <w:hideMark/>
          </w:tcPr>
          <w:p w14:paraId="20DC864F"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471945A9"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1500</w:t>
            </w:r>
          </w:p>
        </w:tc>
      </w:tr>
      <w:tr w:rsidR="00E12538" w:rsidRPr="00E12538" w14:paraId="30E63072" w14:textId="77777777" w:rsidTr="00E12538">
        <w:trPr>
          <w:trHeight w:val="300"/>
        </w:trPr>
        <w:tc>
          <w:tcPr>
            <w:tcW w:w="4111" w:type="dxa"/>
            <w:tcBorders>
              <w:top w:val="nil"/>
              <w:left w:val="nil"/>
              <w:bottom w:val="nil"/>
              <w:right w:val="nil"/>
            </w:tcBorders>
            <w:shd w:val="clear" w:color="auto" w:fill="auto"/>
            <w:noWrap/>
            <w:vAlign w:val="bottom"/>
            <w:hideMark/>
          </w:tcPr>
          <w:p w14:paraId="1B305587"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p>
        </w:tc>
        <w:tc>
          <w:tcPr>
            <w:tcW w:w="2268" w:type="dxa"/>
            <w:tcBorders>
              <w:top w:val="nil"/>
              <w:left w:val="nil"/>
              <w:bottom w:val="nil"/>
              <w:right w:val="nil"/>
            </w:tcBorders>
            <w:shd w:val="clear" w:color="auto" w:fill="auto"/>
            <w:noWrap/>
            <w:vAlign w:val="bottom"/>
            <w:hideMark/>
          </w:tcPr>
          <w:p w14:paraId="284DE0FB"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4EBCB4DB"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38730DD3"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5ADCA5F6" w14:textId="77777777" w:rsidTr="00E12538">
        <w:trPr>
          <w:trHeight w:val="300"/>
        </w:trPr>
        <w:tc>
          <w:tcPr>
            <w:tcW w:w="4111" w:type="dxa"/>
            <w:tcBorders>
              <w:top w:val="nil"/>
              <w:left w:val="nil"/>
              <w:bottom w:val="nil"/>
              <w:right w:val="nil"/>
            </w:tcBorders>
            <w:shd w:val="clear" w:color="auto" w:fill="auto"/>
            <w:noWrap/>
            <w:vAlign w:val="bottom"/>
            <w:hideMark/>
          </w:tcPr>
          <w:p w14:paraId="09DD4242"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Dog Waste</w:t>
            </w:r>
          </w:p>
        </w:tc>
        <w:tc>
          <w:tcPr>
            <w:tcW w:w="2268" w:type="dxa"/>
            <w:tcBorders>
              <w:top w:val="nil"/>
              <w:left w:val="nil"/>
              <w:bottom w:val="nil"/>
              <w:right w:val="nil"/>
            </w:tcBorders>
            <w:shd w:val="clear" w:color="auto" w:fill="auto"/>
            <w:noWrap/>
            <w:vAlign w:val="bottom"/>
            <w:hideMark/>
          </w:tcPr>
          <w:p w14:paraId="0843A457"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26044039"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0C20A167"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900</w:t>
            </w:r>
          </w:p>
        </w:tc>
      </w:tr>
      <w:tr w:rsidR="00E12538" w:rsidRPr="00E12538" w14:paraId="3C09536E" w14:textId="77777777" w:rsidTr="00E12538">
        <w:trPr>
          <w:trHeight w:val="300"/>
        </w:trPr>
        <w:tc>
          <w:tcPr>
            <w:tcW w:w="4111" w:type="dxa"/>
            <w:tcBorders>
              <w:top w:val="nil"/>
              <w:left w:val="nil"/>
              <w:bottom w:val="nil"/>
              <w:right w:val="nil"/>
            </w:tcBorders>
            <w:shd w:val="clear" w:color="auto" w:fill="auto"/>
            <w:noWrap/>
            <w:vAlign w:val="bottom"/>
            <w:hideMark/>
          </w:tcPr>
          <w:p w14:paraId="5DD7BB63"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p>
        </w:tc>
        <w:tc>
          <w:tcPr>
            <w:tcW w:w="2268" w:type="dxa"/>
            <w:tcBorders>
              <w:top w:val="nil"/>
              <w:left w:val="nil"/>
              <w:bottom w:val="nil"/>
              <w:right w:val="nil"/>
            </w:tcBorders>
            <w:shd w:val="clear" w:color="auto" w:fill="auto"/>
            <w:noWrap/>
            <w:vAlign w:val="bottom"/>
            <w:hideMark/>
          </w:tcPr>
          <w:p w14:paraId="383CA9D2"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0A4BA380"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12CC208C"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171E6843" w14:textId="77777777" w:rsidTr="00E12538">
        <w:trPr>
          <w:trHeight w:val="300"/>
        </w:trPr>
        <w:tc>
          <w:tcPr>
            <w:tcW w:w="4111" w:type="dxa"/>
            <w:tcBorders>
              <w:top w:val="nil"/>
              <w:left w:val="nil"/>
              <w:bottom w:val="nil"/>
              <w:right w:val="nil"/>
            </w:tcBorders>
            <w:shd w:val="clear" w:color="auto" w:fill="auto"/>
            <w:noWrap/>
            <w:vAlign w:val="bottom"/>
            <w:hideMark/>
          </w:tcPr>
          <w:p w14:paraId="4CD2821F"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Audit Fee</w:t>
            </w:r>
          </w:p>
        </w:tc>
        <w:tc>
          <w:tcPr>
            <w:tcW w:w="2268" w:type="dxa"/>
            <w:tcBorders>
              <w:top w:val="nil"/>
              <w:left w:val="nil"/>
              <w:bottom w:val="nil"/>
              <w:right w:val="nil"/>
            </w:tcBorders>
            <w:shd w:val="clear" w:color="auto" w:fill="auto"/>
            <w:noWrap/>
            <w:vAlign w:val="bottom"/>
            <w:hideMark/>
          </w:tcPr>
          <w:p w14:paraId="42D6ACF6"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40B64111"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2AEB1201"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250</w:t>
            </w:r>
          </w:p>
        </w:tc>
      </w:tr>
      <w:tr w:rsidR="00E12538" w:rsidRPr="00E12538" w14:paraId="3883B287" w14:textId="77777777" w:rsidTr="00E12538">
        <w:trPr>
          <w:trHeight w:val="300"/>
        </w:trPr>
        <w:tc>
          <w:tcPr>
            <w:tcW w:w="4111" w:type="dxa"/>
            <w:tcBorders>
              <w:top w:val="nil"/>
              <w:left w:val="nil"/>
              <w:bottom w:val="nil"/>
              <w:right w:val="nil"/>
            </w:tcBorders>
            <w:shd w:val="clear" w:color="auto" w:fill="auto"/>
            <w:noWrap/>
            <w:vAlign w:val="bottom"/>
            <w:hideMark/>
          </w:tcPr>
          <w:p w14:paraId="04929927"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p>
        </w:tc>
        <w:tc>
          <w:tcPr>
            <w:tcW w:w="2268" w:type="dxa"/>
            <w:tcBorders>
              <w:top w:val="nil"/>
              <w:left w:val="nil"/>
              <w:bottom w:val="nil"/>
              <w:right w:val="nil"/>
            </w:tcBorders>
            <w:shd w:val="clear" w:color="auto" w:fill="auto"/>
            <w:noWrap/>
            <w:vAlign w:val="bottom"/>
            <w:hideMark/>
          </w:tcPr>
          <w:p w14:paraId="070A133C"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2890A2C4"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4FC0F4FF"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325CD675" w14:textId="77777777" w:rsidTr="00E12538">
        <w:trPr>
          <w:trHeight w:val="300"/>
        </w:trPr>
        <w:tc>
          <w:tcPr>
            <w:tcW w:w="4111" w:type="dxa"/>
            <w:tcBorders>
              <w:top w:val="nil"/>
              <w:left w:val="nil"/>
              <w:bottom w:val="nil"/>
              <w:right w:val="nil"/>
            </w:tcBorders>
            <w:shd w:val="clear" w:color="auto" w:fill="auto"/>
            <w:noWrap/>
            <w:vAlign w:val="bottom"/>
            <w:hideMark/>
          </w:tcPr>
          <w:p w14:paraId="2F64C15B"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2268" w:type="dxa"/>
            <w:tcBorders>
              <w:top w:val="nil"/>
              <w:left w:val="nil"/>
              <w:bottom w:val="nil"/>
              <w:right w:val="nil"/>
            </w:tcBorders>
            <w:shd w:val="clear" w:color="auto" w:fill="auto"/>
            <w:noWrap/>
            <w:vAlign w:val="bottom"/>
            <w:hideMark/>
          </w:tcPr>
          <w:p w14:paraId="475A9181"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788CECB5"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5161DCB4"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3A97579F" w14:textId="77777777" w:rsidTr="00E12538">
        <w:trPr>
          <w:trHeight w:val="300"/>
        </w:trPr>
        <w:tc>
          <w:tcPr>
            <w:tcW w:w="4111" w:type="dxa"/>
            <w:tcBorders>
              <w:top w:val="nil"/>
              <w:left w:val="nil"/>
              <w:bottom w:val="nil"/>
              <w:right w:val="nil"/>
            </w:tcBorders>
            <w:shd w:val="clear" w:color="auto" w:fill="auto"/>
            <w:noWrap/>
            <w:vAlign w:val="bottom"/>
            <w:hideMark/>
          </w:tcPr>
          <w:p w14:paraId="2E9C2404"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Community Projects and Maintenance</w:t>
            </w:r>
          </w:p>
        </w:tc>
        <w:tc>
          <w:tcPr>
            <w:tcW w:w="2268" w:type="dxa"/>
            <w:tcBorders>
              <w:top w:val="nil"/>
              <w:left w:val="nil"/>
              <w:bottom w:val="nil"/>
              <w:right w:val="nil"/>
            </w:tcBorders>
            <w:shd w:val="clear" w:color="auto" w:fill="auto"/>
            <w:noWrap/>
            <w:vAlign w:val="bottom"/>
            <w:hideMark/>
          </w:tcPr>
          <w:p w14:paraId="371E7B4E"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276D2E9D"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22A1F742"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2500</w:t>
            </w:r>
          </w:p>
        </w:tc>
      </w:tr>
      <w:tr w:rsidR="00E12538" w:rsidRPr="00E12538" w14:paraId="3E6882F1" w14:textId="77777777" w:rsidTr="00E12538">
        <w:trPr>
          <w:trHeight w:val="300"/>
        </w:trPr>
        <w:tc>
          <w:tcPr>
            <w:tcW w:w="4111" w:type="dxa"/>
            <w:tcBorders>
              <w:top w:val="nil"/>
              <w:left w:val="nil"/>
              <w:bottom w:val="nil"/>
              <w:right w:val="nil"/>
            </w:tcBorders>
            <w:shd w:val="clear" w:color="auto" w:fill="auto"/>
            <w:noWrap/>
            <w:vAlign w:val="bottom"/>
            <w:hideMark/>
          </w:tcPr>
          <w:p w14:paraId="5B0954E3"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New Street Lighting</w:t>
            </w:r>
          </w:p>
        </w:tc>
        <w:tc>
          <w:tcPr>
            <w:tcW w:w="2268" w:type="dxa"/>
            <w:tcBorders>
              <w:top w:val="nil"/>
              <w:left w:val="nil"/>
              <w:bottom w:val="nil"/>
              <w:right w:val="nil"/>
            </w:tcBorders>
            <w:shd w:val="clear" w:color="auto" w:fill="auto"/>
            <w:noWrap/>
            <w:vAlign w:val="bottom"/>
            <w:hideMark/>
          </w:tcPr>
          <w:p w14:paraId="100A7869"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7CBA15DA"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09E557DE"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2500</w:t>
            </w:r>
          </w:p>
        </w:tc>
      </w:tr>
      <w:tr w:rsidR="00E12538" w:rsidRPr="00E12538" w14:paraId="79AF35D6" w14:textId="77777777" w:rsidTr="00E12538">
        <w:trPr>
          <w:trHeight w:val="300"/>
        </w:trPr>
        <w:tc>
          <w:tcPr>
            <w:tcW w:w="4111" w:type="dxa"/>
            <w:tcBorders>
              <w:top w:val="nil"/>
              <w:left w:val="nil"/>
              <w:bottom w:val="nil"/>
              <w:right w:val="nil"/>
            </w:tcBorders>
            <w:shd w:val="clear" w:color="auto" w:fill="auto"/>
            <w:noWrap/>
            <w:vAlign w:val="bottom"/>
            <w:hideMark/>
          </w:tcPr>
          <w:p w14:paraId="4A74203B"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p>
        </w:tc>
        <w:tc>
          <w:tcPr>
            <w:tcW w:w="2268" w:type="dxa"/>
            <w:tcBorders>
              <w:top w:val="nil"/>
              <w:left w:val="nil"/>
              <w:bottom w:val="nil"/>
              <w:right w:val="nil"/>
            </w:tcBorders>
            <w:shd w:val="clear" w:color="auto" w:fill="auto"/>
            <w:noWrap/>
            <w:vAlign w:val="bottom"/>
            <w:hideMark/>
          </w:tcPr>
          <w:p w14:paraId="6405589D"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3C256F6E"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03309420"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556017E2" w14:textId="77777777" w:rsidTr="00E12538">
        <w:trPr>
          <w:trHeight w:val="300"/>
        </w:trPr>
        <w:tc>
          <w:tcPr>
            <w:tcW w:w="4111" w:type="dxa"/>
            <w:tcBorders>
              <w:top w:val="nil"/>
              <w:left w:val="nil"/>
              <w:bottom w:val="nil"/>
              <w:right w:val="nil"/>
            </w:tcBorders>
            <w:shd w:val="clear" w:color="auto" w:fill="auto"/>
            <w:noWrap/>
            <w:vAlign w:val="bottom"/>
            <w:hideMark/>
          </w:tcPr>
          <w:p w14:paraId="51B14502"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Donations</w:t>
            </w:r>
          </w:p>
        </w:tc>
        <w:tc>
          <w:tcPr>
            <w:tcW w:w="2268" w:type="dxa"/>
            <w:tcBorders>
              <w:top w:val="nil"/>
              <w:left w:val="nil"/>
              <w:bottom w:val="nil"/>
              <w:right w:val="nil"/>
            </w:tcBorders>
            <w:shd w:val="clear" w:color="auto" w:fill="auto"/>
            <w:noWrap/>
            <w:vAlign w:val="bottom"/>
            <w:hideMark/>
          </w:tcPr>
          <w:p w14:paraId="18B14EA5"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AGGNG</w:t>
            </w:r>
          </w:p>
        </w:tc>
        <w:tc>
          <w:tcPr>
            <w:tcW w:w="1080" w:type="dxa"/>
            <w:tcBorders>
              <w:top w:val="nil"/>
              <w:left w:val="nil"/>
              <w:bottom w:val="nil"/>
              <w:right w:val="nil"/>
            </w:tcBorders>
            <w:shd w:val="clear" w:color="auto" w:fill="auto"/>
            <w:noWrap/>
            <w:vAlign w:val="bottom"/>
            <w:hideMark/>
          </w:tcPr>
          <w:p w14:paraId="6522DF83"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460" w:type="dxa"/>
            <w:tcBorders>
              <w:top w:val="nil"/>
              <w:left w:val="nil"/>
              <w:bottom w:val="nil"/>
              <w:right w:val="nil"/>
            </w:tcBorders>
            <w:shd w:val="clear" w:color="auto" w:fill="auto"/>
            <w:noWrap/>
            <w:vAlign w:val="bottom"/>
            <w:hideMark/>
          </w:tcPr>
          <w:p w14:paraId="05E5A10D"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250</w:t>
            </w:r>
          </w:p>
        </w:tc>
      </w:tr>
      <w:tr w:rsidR="00E12538" w:rsidRPr="00E12538" w14:paraId="2C8E8859" w14:textId="77777777" w:rsidTr="00E12538">
        <w:trPr>
          <w:trHeight w:val="300"/>
        </w:trPr>
        <w:tc>
          <w:tcPr>
            <w:tcW w:w="4111" w:type="dxa"/>
            <w:tcBorders>
              <w:top w:val="nil"/>
              <w:left w:val="nil"/>
              <w:bottom w:val="nil"/>
              <w:right w:val="nil"/>
            </w:tcBorders>
            <w:shd w:val="clear" w:color="auto" w:fill="auto"/>
            <w:noWrap/>
            <w:vAlign w:val="bottom"/>
            <w:hideMark/>
          </w:tcPr>
          <w:p w14:paraId="628120BA"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Ashley Green</w:t>
            </w:r>
          </w:p>
        </w:tc>
        <w:tc>
          <w:tcPr>
            <w:tcW w:w="2268" w:type="dxa"/>
            <w:tcBorders>
              <w:top w:val="nil"/>
              <w:left w:val="nil"/>
              <w:bottom w:val="nil"/>
              <w:right w:val="nil"/>
            </w:tcBorders>
            <w:shd w:val="clear" w:color="auto" w:fill="auto"/>
            <w:noWrap/>
            <w:vAlign w:val="bottom"/>
            <w:hideMark/>
          </w:tcPr>
          <w:p w14:paraId="0ED1616E"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AGDCA</w:t>
            </w:r>
          </w:p>
        </w:tc>
        <w:tc>
          <w:tcPr>
            <w:tcW w:w="1080" w:type="dxa"/>
            <w:tcBorders>
              <w:top w:val="nil"/>
              <w:left w:val="nil"/>
              <w:bottom w:val="nil"/>
              <w:right w:val="nil"/>
            </w:tcBorders>
            <w:shd w:val="clear" w:color="auto" w:fill="auto"/>
            <w:noWrap/>
            <w:vAlign w:val="bottom"/>
            <w:hideMark/>
          </w:tcPr>
          <w:p w14:paraId="119374FB"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460" w:type="dxa"/>
            <w:tcBorders>
              <w:top w:val="nil"/>
              <w:left w:val="nil"/>
              <w:bottom w:val="nil"/>
              <w:right w:val="nil"/>
            </w:tcBorders>
            <w:shd w:val="clear" w:color="auto" w:fill="auto"/>
            <w:noWrap/>
            <w:vAlign w:val="bottom"/>
            <w:hideMark/>
          </w:tcPr>
          <w:p w14:paraId="60FB879D"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250</w:t>
            </w:r>
          </w:p>
        </w:tc>
      </w:tr>
      <w:tr w:rsidR="00E12538" w:rsidRPr="00E12538" w14:paraId="4CC00DB8" w14:textId="77777777" w:rsidTr="00E12538">
        <w:trPr>
          <w:trHeight w:val="300"/>
        </w:trPr>
        <w:tc>
          <w:tcPr>
            <w:tcW w:w="4111" w:type="dxa"/>
            <w:tcBorders>
              <w:top w:val="nil"/>
              <w:left w:val="nil"/>
              <w:bottom w:val="nil"/>
              <w:right w:val="nil"/>
            </w:tcBorders>
            <w:shd w:val="clear" w:color="auto" w:fill="auto"/>
            <w:noWrap/>
            <w:vAlign w:val="bottom"/>
            <w:hideMark/>
          </w:tcPr>
          <w:p w14:paraId="731190E6"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Coronation Hall</w:t>
            </w:r>
          </w:p>
        </w:tc>
        <w:tc>
          <w:tcPr>
            <w:tcW w:w="2268" w:type="dxa"/>
            <w:tcBorders>
              <w:top w:val="nil"/>
              <w:left w:val="nil"/>
              <w:bottom w:val="nil"/>
              <w:right w:val="nil"/>
            </w:tcBorders>
            <w:shd w:val="clear" w:color="auto" w:fill="auto"/>
            <w:noWrap/>
            <w:vAlign w:val="bottom"/>
            <w:hideMark/>
          </w:tcPr>
          <w:p w14:paraId="03F0CE34"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4823641A"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10C410AA"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250</w:t>
            </w:r>
          </w:p>
        </w:tc>
      </w:tr>
      <w:tr w:rsidR="00E12538" w:rsidRPr="00E12538" w14:paraId="6A015EDB" w14:textId="77777777" w:rsidTr="00E12538">
        <w:trPr>
          <w:trHeight w:val="300"/>
        </w:trPr>
        <w:tc>
          <w:tcPr>
            <w:tcW w:w="4111" w:type="dxa"/>
            <w:tcBorders>
              <w:top w:val="nil"/>
              <w:left w:val="nil"/>
              <w:bottom w:val="nil"/>
              <w:right w:val="nil"/>
            </w:tcBorders>
            <w:shd w:val="clear" w:color="auto" w:fill="auto"/>
            <w:noWrap/>
            <w:vAlign w:val="bottom"/>
            <w:hideMark/>
          </w:tcPr>
          <w:p w14:paraId="7EDB1C03"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p>
        </w:tc>
        <w:tc>
          <w:tcPr>
            <w:tcW w:w="2268" w:type="dxa"/>
            <w:tcBorders>
              <w:top w:val="nil"/>
              <w:left w:val="nil"/>
              <w:bottom w:val="nil"/>
              <w:right w:val="nil"/>
            </w:tcBorders>
            <w:shd w:val="clear" w:color="auto" w:fill="auto"/>
            <w:noWrap/>
            <w:vAlign w:val="bottom"/>
            <w:hideMark/>
          </w:tcPr>
          <w:p w14:paraId="36CEACEE"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31CCFA75"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1FB125BC"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4F9246B8" w14:textId="77777777" w:rsidTr="00E12538">
        <w:trPr>
          <w:trHeight w:val="300"/>
        </w:trPr>
        <w:tc>
          <w:tcPr>
            <w:tcW w:w="4111" w:type="dxa"/>
            <w:tcBorders>
              <w:top w:val="nil"/>
              <w:left w:val="nil"/>
              <w:bottom w:val="nil"/>
              <w:right w:val="nil"/>
            </w:tcBorders>
            <w:shd w:val="clear" w:color="auto" w:fill="auto"/>
            <w:noWrap/>
            <w:vAlign w:val="bottom"/>
            <w:hideMark/>
          </w:tcPr>
          <w:p w14:paraId="51A0F54A"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Subscriptions</w:t>
            </w:r>
          </w:p>
        </w:tc>
        <w:tc>
          <w:tcPr>
            <w:tcW w:w="2268" w:type="dxa"/>
            <w:tcBorders>
              <w:top w:val="nil"/>
              <w:left w:val="nil"/>
              <w:bottom w:val="nil"/>
              <w:right w:val="nil"/>
            </w:tcBorders>
            <w:shd w:val="clear" w:color="auto" w:fill="auto"/>
            <w:noWrap/>
            <w:vAlign w:val="bottom"/>
            <w:hideMark/>
          </w:tcPr>
          <w:p w14:paraId="26EEE9C8"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368B6597"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1CC513B8"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330</w:t>
            </w:r>
          </w:p>
        </w:tc>
      </w:tr>
      <w:tr w:rsidR="00E12538" w:rsidRPr="00E12538" w14:paraId="601EBB33" w14:textId="77777777" w:rsidTr="00E12538">
        <w:trPr>
          <w:trHeight w:val="300"/>
        </w:trPr>
        <w:tc>
          <w:tcPr>
            <w:tcW w:w="4111" w:type="dxa"/>
            <w:tcBorders>
              <w:top w:val="nil"/>
              <w:left w:val="nil"/>
              <w:bottom w:val="nil"/>
              <w:right w:val="nil"/>
            </w:tcBorders>
            <w:shd w:val="clear" w:color="auto" w:fill="auto"/>
            <w:noWrap/>
            <w:vAlign w:val="bottom"/>
            <w:hideMark/>
          </w:tcPr>
          <w:p w14:paraId="39AFE89F"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p>
        </w:tc>
        <w:tc>
          <w:tcPr>
            <w:tcW w:w="2268" w:type="dxa"/>
            <w:tcBorders>
              <w:top w:val="nil"/>
              <w:left w:val="nil"/>
              <w:bottom w:val="nil"/>
              <w:right w:val="nil"/>
            </w:tcBorders>
            <w:shd w:val="clear" w:color="auto" w:fill="auto"/>
            <w:noWrap/>
            <w:vAlign w:val="bottom"/>
            <w:hideMark/>
          </w:tcPr>
          <w:p w14:paraId="2C7BE531"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281462F1"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31247EBC"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304B948D" w14:textId="77777777" w:rsidTr="00E12538">
        <w:trPr>
          <w:trHeight w:val="300"/>
        </w:trPr>
        <w:tc>
          <w:tcPr>
            <w:tcW w:w="4111" w:type="dxa"/>
            <w:tcBorders>
              <w:top w:val="nil"/>
              <w:left w:val="nil"/>
              <w:bottom w:val="nil"/>
              <w:right w:val="nil"/>
            </w:tcBorders>
            <w:shd w:val="clear" w:color="auto" w:fill="auto"/>
            <w:noWrap/>
            <w:vAlign w:val="bottom"/>
            <w:hideMark/>
          </w:tcPr>
          <w:p w14:paraId="1600899E"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Allotments</w:t>
            </w:r>
          </w:p>
        </w:tc>
        <w:tc>
          <w:tcPr>
            <w:tcW w:w="2268" w:type="dxa"/>
            <w:tcBorders>
              <w:top w:val="nil"/>
              <w:left w:val="nil"/>
              <w:bottom w:val="nil"/>
              <w:right w:val="nil"/>
            </w:tcBorders>
            <w:shd w:val="clear" w:color="auto" w:fill="auto"/>
            <w:noWrap/>
            <w:vAlign w:val="bottom"/>
            <w:hideMark/>
          </w:tcPr>
          <w:p w14:paraId="2DAC3011"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41BCC275"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017CEAE2"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250</w:t>
            </w:r>
          </w:p>
        </w:tc>
      </w:tr>
      <w:tr w:rsidR="00E12538" w:rsidRPr="00E12538" w14:paraId="269C8CFC" w14:textId="77777777" w:rsidTr="00E12538">
        <w:trPr>
          <w:trHeight w:val="300"/>
        </w:trPr>
        <w:tc>
          <w:tcPr>
            <w:tcW w:w="4111" w:type="dxa"/>
            <w:tcBorders>
              <w:top w:val="nil"/>
              <w:left w:val="nil"/>
              <w:bottom w:val="nil"/>
              <w:right w:val="nil"/>
            </w:tcBorders>
            <w:shd w:val="clear" w:color="auto" w:fill="auto"/>
            <w:noWrap/>
            <w:vAlign w:val="bottom"/>
            <w:hideMark/>
          </w:tcPr>
          <w:p w14:paraId="5E8EC4C2"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p>
        </w:tc>
        <w:tc>
          <w:tcPr>
            <w:tcW w:w="2268" w:type="dxa"/>
            <w:tcBorders>
              <w:top w:val="nil"/>
              <w:left w:val="nil"/>
              <w:bottom w:val="nil"/>
              <w:right w:val="nil"/>
            </w:tcBorders>
            <w:shd w:val="clear" w:color="auto" w:fill="auto"/>
            <w:noWrap/>
            <w:vAlign w:val="bottom"/>
            <w:hideMark/>
          </w:tcPr>
          <w:p w14:paraId="261F1C29"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12880C3E"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084A549C"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085FC721" w14:textId="77777777" w:rsidTr="00E12538">
        <w:trPr>
          <w:trHeight w:val="300"/>
        </w:trPr>
        <w:tc>
          <w:tcPr>
            <w:tcW w:w="4111" w:type="dxa"/>
            <w:tcBorders>
              <w:top w:val="nil"/>
              <w:left w:val="nil"/>
              <w:bottom w:val="nil"/>
              <w:right w:val="nil"/>
            </w:tcBorders>
            <w:shd w:val="clear" w:color="auto" w:fill="auto"/>
            <w:noWrap/>
            <w:vAlign w:val="bottom"/>
            <w:hideMark/>
          </w:tcPr>
          <w:p w14:paraId="5ED96EBF"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Grass Cutting</w:t>
            </w:r>
          </w:p>
        </w:tc>
        <w:tc>
          <w:tcPr>
            <w:tcW w:w="2268" w:type="dxa"/>
            <w:tcBorders>
              <w:top w:val="nil"/>
              <w:left w:val="nil"/>
              <w:bottom w:val="nil"/>
              <w:right w:val="nil"/>
            </w:tcBorders>
            <w:shd w:val="clear" w:color="auto" w:fill="auto"/>
            <w:noWrap/>
            <w:vAlign w:val="bottom"/>
            <w:hideMark/>
          </w:tcPr>
          <w:p w14:paraId="567A6F00"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32013622"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738675BD"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8000</w:t>
            </w:r>
          </w:p>
        </w:tc>
      </w:tr>
      <w:tr w:rsidR="00E12538" w:rsidRPr="00E12538" w14:paraId="0D97CDE1" w14:textId="77777777" w:rsidTr="00E12538">
        <w:trPr>
          <w:trHeight w:val="300"/>
        </w:trPr>
        <w:tc>
          <w:tcPr>
            <w:tcW w:w="4111" w:type="dxa"/>
            <w:tcBorders>
              <w:top w:val="nil"/>
              <w:left w:val="nil"/>
              <w:bottom w:val="nil"/>
              <w:right w:val="nil"/>
            </w:tcBorders>
            <w:shd w:val="clear" w:color="auto" w:fill="auto"/>
            <w:noWrap/>
            <w:vAlign w:val="bottom"/>
            <w:hideMark/>
          </w:tcPr>
          <w:p w14:paraId="5D66ED04"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p>
        </w:tc>
        <w:tc>
          <w:tcPr>
            <w:tcW w:w="2268" w:type="dxa"/>
            <w:tcBorders>
              <w:top w:val="nil"/>
              <w:left w:val="nil"/>
              <w:bottom w:val="nil"/>
              <w:right w:val="nil"/>
            </w:tcBorders>
            <w:shd w:val="clear" w:color="auto" w:fill="auto"/>
            <w:noWrap/>
            <w:vAlign w:val="bottom"/>
            <w:hideMark/>
          </w:tcPr>
          <w:p w14:paraId="509F9CDA"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16512E57"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436B7C99"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2406A8EA" w14:textId="77777777" w:rsidTr="00E12538">
        <w:trPr>
          <w:trHeight w:val="315"/>
        </w:trPr>
        <w:tc>
          <w:tcPr>
            <w:tcW w:w="4111" w:type="dxa"/>
            <w:tcBorders>
              <w:top w:val="nil"/>
              <w:left w:val="nil"/>
              <w:bottom w:val="nil"/>
              <w:right w:val="nil"/>
            </w:tcBorders>
            <w:shd w:val="clear" w:color="auto" w:fill="auto"/>
            <w:noWrap/>
            <w:vAlign w:val="bottom"/>
            <w:hideMark/>
          </w:tcPr>
          <w:p w14:paraId="13C1F17B"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TOTAL</w:t>
            </w:r>
          </w:p>
        </w:tc>
        <w:tc>
          <w:tcPr>
            <w:tcW w:w="2268" w:type="dxa"/>
            <w:tcBorders>
              <w:top w:val="nil"/>
              <w:left w:val="nil"/>
              <w:bottom w:val="nil"/>
              <w:right w:val="nil"/>
            </w:tcBorders>
            <w:shd w:val="clear" w:color="auto" w:fill="auto"/>
            <w:noWrap/>
            <w:vAlign w:val="bottom"/>
            <w:hideMark/>
          </w:tcPr>
          <w:p w14:paraId="1259ACC4"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15458DB5"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285A1C91" w14:textId="77777777" w:rsidR="00E12538" w:rsidRPr="00E12538" w:rsidRDefault="00E12538" w:rsidP="00E12538">
            <w:pPr>
              <w:spacing w:after="0" w:line="240" w:lineRule="auto"/>
              <w:jc w:val="right"/>
              <w:rPr>
                <w:rFonts w:ascii="Liberation Sans1" w:eastAsia="Times New Roman" w:hAnsi="Liberation Sans1" w:cs="Times New Roman"/>
                <w:b/>
                <w:bCs/>
                <w:color w:val="000000"/>
                <w:lang w:eastAsia="en-GB"/>
              </w:rPr>
            </w:pPr>
            <w:r w:rsidRPr="00E12538">
              <w:rPr>
                <w:rFonts w:ascii="Liberation Sans1" w:eastAsia="Times New Roman" w:hAnsi="Liberation Sans1" w:cs="Times New Roman"/>
                <w:b/>
                <w:bCs/>
                <w:color w:val="000000"/>
                <w:lang w:eastAsia="en-GB"/>
              </w:rPr>
              <w:t>29899</w:t>
            </w:r>
          </w:p>
        </w:tc>
      </w:tr>
      <w:tr w:rsidR="00E12538" w:rsidRPr="00E12538" w14:paraId="74E0CBAD" w14:textId="77777777" w:rsidTr="00E12538">
        <w:trPr>
          <w:trHeight w:val="300"/>
        </w:trPr>
        <w:tc>
          <w:tcPr>
            <w:tcW w:w="4111" w:type="dxa"/>
            <w:tcBorders>
              <w:top w:val="nil"/>
              <w:left w:val="nil"/>
              <w:bottom w:val="nil"/>
              <w:right w:val="nil"/>
            </w:tcBorders>
            <w:shd w:val="clear" w:color="auto" w:fill="auto"/>
            <w:noWrap/>
            <w:vAlign w:val="bottom"/>
            <w:hideMark/>
          </w:tcPr>
          <w:p w14:paraId="2E8AE25D" w14:textId="77777777" w:rsidR="00E12538" w:rsidRPr="00E12538" w:rsidRDefault="00E12538" w:rsidP="00E12538">
            <w:pPr>
              <w:spacing w:after="0" w:line="240" w:lineRule="auto"/>
              <w:jc w:val="right"/>
              <w:rPr>
                <w:rFonts w:ascii="Liberation Sans1" w:eastAsia="Times New Roman" w:hAnsi="Liberation Sans1" w:cs="Times New Roman"/>
                <w:b/>
                <w:bCs/>
                <w:color w:val="000000"/>
                <w:lang w:eastAsia="en-GB"/>
              </w:rPr>
            </w:pPr>
          </w:p>
        </w:tc>
        <w:tc>
          <w:tcPr>
            <w:tcW w:w="2268" w:type="dxa"/>
            <w:tcBorders>
              <w:top w:val="nil"/>
              <w:left w:val="nil"/>
              <w:bottom w:val="nil"/>
              <w:right w:val="nil"/>
            </w:tcBorders>
            <w:shd w:val="clear" w:color="auto" w:fill="auto"/>
            <w:noWrap/>
            <w:vAlign w:val="bottom"/>
            <w:hideMark/>
          </w:tcPr>
          <w:p w14:paraId="211ADCF5"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1E9B6E4F"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4BE3953B"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bl>
    <w:p w14:paraId="70115D5E" w14:textId="4D718041" w:rsidR="00847663" w:rsidRDefault="007C76EC" w:rsidP="00847663">
      <w:pPr>
        <w:jc w:val="center"/>
        <w:rPr>
          <w:b/>
          <w:bCs/>
          <w:sz w:val="32"/>
          <w:szCs w:val="32"/>
          <w:u w:val="single"/>
        </w:rPr>
      </w:pPr>
      <w:r>
        <w:rPr>
          <w:b/>
          <w:bCs/>
          <w:sz w:val="32"/>
          <w:szCs w:val="32"/>
          <w:u w:val="single"/>
        </w:rPr>
        <w:t>P</w:t>
      </w:r>
      <w:r w:rsidR="00F24F6B" w:rsidRPr="00F24F6B">
        <w:rPr>
          <w:b/>
          <w:bCs/>
          <w:sz w:val="32"/>
          <w:szCs w:val="32"/>
          <w:u w:val="single"/>
        </w:rPr>
        <w:t>lanning Comments</w:t>
      </w:r>
    </w:p>
    <w:p w14:paraId="184B657C" w14:textId="77777777" w:rsidR="00847663" w:rsidRDefault="00847663" w:rsidP="00847663">
      <w:pPr>
        <w:pStyle w:val="Standard"/>
        <w:rPr>
          <w:rFonts w:ascii="Arial" w:hAnsi="Arial"/>
        </w:rPr>
      </w:pPr>
    </w:p>
    <w:p w14:paraId="7B39AF3F" w14:textId="18805E36" w:rsidR="00360005" w:rsidRDefault="00E87B07" w:rsidP="00360005">
      <w:pPr>
        <w:pStyle w:val="Standard"/>
        <w:rPr>
          <w:rFonts w:ascii="Arial" w:hAnsi="Arial"/>
        </w:rPr>
      </w:pPr>
      <w:r>
        <w:rPr>
          <w:rFonts w:ascii="Arial" w:hAnsi="Arial"/>
          <w:b/>
          <w:bCs/>
        </w:rPr>
        <w:t>The councillors decided that n</w:t>
      </w:r>
      <w:r w:rsidR="00847663" w:rsidRPr="00847663">
        <w:rPr>
          <w:rFonts w:ascii="Arial" w:hAnsi="Arial"/>
          <w:b/>
          <w:bCs/>
        </w:rPr>
        <w:t>o comments were required for the following applications:</w:t>
      </w:r>
      <w:r w:rsidR="00E12538">
        <w:rPr>
          <w:rFonts w:ascii="Arial" w:hAnsi="Arial"/>
        </w:rPr>
        <w:t xml:space="preserve"> </w:t>
      </w:r>
    </w:p>
    <w:p w14:paraId="66D9DB17" w14:textId="72C788BC" w:rsidR="004556D4" w:rsidRPr="00E9000D" w:rsidRDefault="009D497E" w:rsidP="004556D4">
      <w:pPr>
        <w:pStyle w:val="Standard"/>
        <w:tabs>
          <w:tab w:val="left" w:pos="2032"/>
        </w:tabs>
        <w:rPr>
          <w:rFonts w:ascii="Arial" w:hAnsi="Arial"/>
        </w:rPr>
      </w:pPr>
      <w:r>
        <w:rPr>
          <w:rFonts w:ascii="Arial" w:hAnsi="Arial"/>
        </w:rPr>
        <w:tab/>
      </w:r>
    </w:p>
    <w:p w14:paraId="4EB6DE0B" w14:textId="77777777" w:rsidR="004556D4" w:rsidRPr="00E9000D" w:rsidRDefault="004556D4" w:rsidP="004556D4">
      <w:pPr>
        <w:pStyle w:val="Standard"/>
        <w:tabs>
          <w:tab w:val="left" w:pos="2032"/>
        </w:tabs>
        <w:rPr>
          <w:rFonts w:ascii="Arial" w:hAnsi="Arial"/>
        </w:rPr>
      </w:pPr>
      <w:r w:rsidRPr="00E9000D">
        <w:rPr>
          <w:rFonts w:ascii="Arial" w:hAnsi="Arial"/>
        </w:rPr>
        <w:tab/>
        <w:t>PL/23/1885/FA - 2 Sunnyside Cottages Two Dells Lane</w:t>
      </w:r>
    </w:p>
    <w:p w14:paraId="587119EC" w14:textId="77777777" w:rsidR="004556D4" w:rsidRPr="00E9000D" w:rsidRDefault="004556D4" w:rsidP="004556D4">
      <w:pPr>
        <w:pStyle w:val="Standard"/>
        <w:tabs>
          <w:tab w:val="left" w:pos="2032"/>
        </w:tabs>
        <w:rPr>
          <w:rFonts w:ascii="Arial" w:hAnsi="Arial"/>
        </w:rPr>
      </w:pPr>
      <w:r w:rsidRPr="00E9000D">
        <w:rPr>
          <w:rFonts w:ascii="Arial" w:hAnsi="Arial"/>
        </w:rPr>
        <w:tab/>
        <w:t xml:space="preserve">PL/23/2464/FA - </w:t>
      </w:r>
      <w:proofErr w:type="spellStart"/>
      <w:r w:rsidRPr="00E9000D">
        <w:rPr>
          <w:rFonts w:ascii="Arial" w:hAnsi="Arial"/>
        </w:rPr>
        <w:t>Hebuterne</w:t>
      </w:r>
      <w:proofErr w:type="spellEnd"/>
      <w:r w:rsidRPr="00E9000D">
        <w:rPr>
          <w:rFonts w:ascii="Arial" w:hAnsi="Arial"/>
        </w:rPr>
        <w:t xml:space="preserve"> House Chesham Road</w:t>
      </w:r>
    </w:p>
    <w:p w14:paraId="05FC48FB" w14:textId="77777777" w:rsidR="004556D4" w:rsidRDefault="004556D4" w:rsidP="004556D4">
      <w:pPr>
        <w:pStyle w:val="Standard"/>
        <w:tabs>
          <w:tab w:val="left" w:pos="2032"/>
        </w:tabs>
        <w:rPr>
          <w:rFonts w:ascii="Arial" w:hAnsi="Arial"/>
        </w:rPr>
      </w:pPr>
      <w:r w:rsidRPr="00E9000D">
        <w:rPr>
          <w:rFonts w:ascii="Arial" w:hAnsi="Arial"/>
        </w:rPr>
        <w:tab/>
        <w:t>PL/23/2446/FA - Thorne Barton Hall Chesham Road</w:t>
      </w:r>
    </w:p>
    <w:p w14:paraId="39F3FE4F" w14:textId="77777777" w:rsidR="004556D4" w:rsidRDefault="004556D4" w:rsidP="004556D4">
      <w:pPr>
        <w:pStyle w:val="Standard"/>
        <w:tabs>
          <w:tab w:val="left" w:pos="2032"/>
        </w:tabs>
        <w:rPr>
          <w:rFonts w:ascii="Arial" w:hAnsi="Arial"/>
          <w:b/>
          <w:bCs/>
        </w:rPr>
      </w:pPr>
    </w:p>
    <w:p w14:paraId="2E83DE7A" w14:textId="14CA8F9C" w:rsidR="00A53810" w:rsidRDefault="004556D4" w:rsidP="004556D4">
      <w:pPr>
        <w:pStyle w:val="Standard"/>
        <w:tabs>
          <w:tab w:val="left" w:pos="2032"/>
        </w:tabs>
        <w:rPr>
          <w:rFonts w:ascii="Arial" w:hAnsi="Arial"/>
          <w:b/>
          <w:bCs/>
        </w:rPr>
      </w:pPr>
      <w:r>
        <w:rPr>
          <w:rFonts w:ascii="Arial" w:hAnsi="Arial"/>
          <w:b/>
          <w:bCs/>
        </w:rPr>
        <w:t>The councillors would like to object to the following application:</w:t>
      </w:r>
    </w:p>
    <w:p w14:paraId="5943B02D" w14:textId="77777777" w:rsidR="004556D4" w:rsidRPr="00584F47" w:rsidRDefault="004556D4" w:rsidP="004556D4">
      <w:pPr>
        <w:pStyle w:val="Standard"/>
        <w:tabs>
          <w:tab w:val="left" w:pos="2032"/>
        </w:tabs>
        <w:rPr>
          <w:rFonts w:ascii="Arial" w:hAnsi="Arial"/>
          <w:b/>
          <w:bCs/>
        </w:rPr>
      </w:pPr>
    </w:p>
    <w:p w14:paraId="28B60464" w14:textId="6BD595FF" w:rsidR="00903460" w:rsidRDefault="004556D4" w:rsidP="00360005">
      <w:pPr>
        <w:pStyle w:val="Standard"/>
        <w:rPr>
          <w:rFonts w:ascii="Arial" w:hAnsi="Arial"/>
        </w:rPr>
      </w:pPr>
      <w:r w:rsidRPr="00E9000D">
        <w:rPr>
          <w:rFonts w:ascii="Arial" w:hAnsi="Arial"/>
        </w:rPr>
        <w:t>PL/23/2479/FA - Land Off Hog Lane </w:t>
      </w:r>
    </w:p>
    <w:p w14:paraId="7BF3B96C" w14:textId="77777777" w:rsidR="001E2F35" w:rsidRDefault="001E2F35" w:rsidP="00AC629E">
      <w:pPr>
        <w:pStyle w:val="Standard"/>
        <w:tabs>
          <w:tab w:val="left" w:pos="2032"/>
        </w:tabs>
        <w:jc w:val="center"/>
        <w:rPr>
          <w:rFonts w:ascii="Arial" w:hAnsi="Arial"/>
        </w:rPr>
      </w:pPr>
    </w:p>
    <w:p w14:paraId="13825B05" w14:textId="1284139A" w:rsidR="00736326" w:rsidRPr="00F5638F" w:rsidRDefault="00F94B76" w:rsidP="00F5638F">
      <w:pPr>
        <w:jc w:val="center"/>
        <w:rPr>
          <w:b/>
          <w:bCs/>
          <w:sz w:val="32"/>
          <w:szCs w:val="32"/>
          <w:u w:val="single"/>
        </w:rPr>
      </w:pPr>
      <w:r w:rsidRPr="00174FD3">
        <w:rPr>
          <w:b/>
          <w:bCs/>
          <w:sz w:val="32"/>
          <w:szCs w:val="32"/>
          <w:u w:val="single"/>
        </w:rPr>
        <w:t>Ashley Green Parish Council</w:t>
      </w:r>
      <w:r w:rsidR="00DC7FE6">
        <w:rPr>
          <w:b/>
          <w:bCs/>
          <w:sz w:val="32"/>
          <w:szCs w:val="32"/>
          <w:u w:val="single"/>
        </w:rPr>
        <w:t xml:space="preserve"> </w:t>
      </w:r>
      <w:r w:rsidRPr="00174FD3">
        <w:rPr>
          <w:b/>
          <w:bCs/>
          <w:sz w:val="32"/>
          <w:szCs w:val="32"/>
          <w:u w:val="single"/>
        </w:rPr>
        <w:t>Me</w:t>
      </w:r>
      <w:r>
        <w:rPr>
          <w:b/>
          <w:bCs/>
          <w:sz w:val="32"/>
          <w:szCs w:val="32"/>
          <w:u w:val="single"/>
        </w:rPr>
        <w:t>e</w:t>
      </w:r>
      <w:r w:rsidRPr="00174FD3">
        <w:rPr>
          <w:b/>
          <w:bCs/>
          <w:sz w:val="32"/>
          <w:szCs w:val="32"/>
          <w:u w:val="single"/>
        </w:rPr>
        <w:t>ting Dates</w:t>
      </w:r>
      <w:r>
        <w:rPr>
          <w:b/>
          <w:bCs/>
          <w:sz w:val="32"/>
          <w:szCs w:val="32"/>
          <w:u w:val="single"/>
        </w:rPr>
        <w:t xml:space="preserve"> 202</w:t>
      </w:r>
      <w:r w:rsidR="00461C66">
        <w:rPr>
          <w:b/>
          <w:bCs/>
          <w:sz w:val="32"/>
          <w:szCs w:val="32"/>
          <w:u w:val="single"/>
        </w:rPr>
        <w:t>3</w:t>
      </w:r>
    </w:p>
    <w:p w14:paraId="448BAF1A" w14:textId="14D61021" w:rsidR="00E12538" w:rsidRDefault="00461C66" w:rsidP="00584F47">
      <w:pPr>
        <w:jc w:val="center"/>
        <w:rPr>
          <w:sz w:val="32"/>
          <w:szCs w:val="32"/>
          <w:vertAlign w:val="superscript"/>
        </w:rPr>
      </w:pPr>
      <w:r>
        <w:rPr>
          <w:sz w:val="32"/>
          <w:szCs w:val="32"/>
        </w:rPr>
        <w:t>November 8</w:t>
      </w:r>
      <w:r w:rsidRPr="00461C66">
        <w:rPr>
          <w:sz w:val="32"/>
          <w:szCs w:val="32"/>
          <w:vertAlign w:val="superscript"/>
        </w:rPr>
        <w:t>th</w:t>
      </w:r>
      <w:r>
        <w:rPr>
          <w:sz w:val="32"/>
          <w:szCs w:val="32"/>
        </w:rPr>
        <w:t xml:space="preserve"> </w:t>
      </w:r>
    </w:p>
    <w:p w14:paraId="3D7A070E" w14:textId="77777777" w:rsidR="00A152CF" w:rsidRPr="00A152CF" w:rsidRDefault="00A152CF" w:rsidP="00A152CF">
      <w:pPr>
        <w:jc w:val="center"/>
        <w:rPr>
          <w:b/>
          <w:bCs/>
          <w:sz w:val="32"/>
          <w:szCs w:val="32"/>
          <w:u w:val="single"/>
        </w:rPr>
      </w:pPr>
      <w:r w:rsidRPr="00A152CF">
        <w:rPr>
          <w:b/>
          <w:bCs/>
          <w:sz w:val="32"/>
          <w:szCs w:val="32"/>
          <w:u w:val="single"/>
        </w:rPr>
        <w:t>Wardens Duties</w:t>
      </w:r>
    </w:p>
    <w:p w14:paraId="0D6D6D12" w14:textId="77777777" w:rsidR="00A152CF" w:rsidRPr="00A152CF" w:rsidRDefault="00A152CF" w:rsidP="00A152CF">
      <w:pPr>
        <w:rPr>
          <w:sz w:val="24"/>
          <w:szCs w:val="24"/>
        </w:rPr>
      </w:pPr>
      <w:r w:rsidRPr="00A152CF">
        <w:rPr>
          <w:sz w:val="24"/>
          <w:szCs w:val="24"/>
        </w:rPr>
        <w:t>Weekly:</w:t>
      </w:r>
    </w:p>
    <w:p w14:paraId="39FDFBDE" w14:textId="77777777" w:rsidR="00A152CF" w:rsidRPr="00A152CF" w:rsidRDefault="00A152CF" w:rsidP="00A152CF">
      <w:pPr>
        <w:pStyle w:val="ListParagraph"/>
        <w:numPr>
          <w:ilvl w:val="0"/>
          <w:numId w:val="18"/>
        </w:numPr>
        <w:autoSpaceDN/>
        <w:spacing w:after="160" w:line="259" w:lineRule="auto"/>
        <w:contextualSpacing/>
        <w:rPr>
          <w:sz w:val="24"/>
          <w:szCs w:val="24"/>
        </w:rPr>
      </w:pPr>
      <w:r w:rsidRPr="00A152CF">
        <w:rPr>
          <w:sz w:val="24"/>
          <w:szCs w:val="24"/>
        </w:rPr>
        <w:t>Check the defibrillators battery in Ashley Green and Whelpley Hill</w:t>
      </w:r>
    </w:p>
    <w:p w14:paraId="5FB4538E" w14:textId="77777777" w:rsidR="00A152CF" w:rsidRPr="00A152CF" w:rsidRDefault="00A152CF" w:rsidP="00A152CF">
      <w:pPr>
        <w:pStyle w:val="ListParagraph"/>
        <w:numPr>
          <w:ilvl w:val="0"/>
          <w:numId w:val="18"/>
        </w:numPr>
        <w:autoSpaceDN/>
        <w:spacing w:after="160" w:line="259" w:lineRule="auto"/>
        <w:contextualSpacing/>
        <w:rPr>
          <w:sz w:val="24"/>
          <w:szCs w:val="24"/>
        </w:rPr>
      </w:pPr>
      <w:r w:rsidRPr="00A152CF">
        <w:rPr>
          <w:sz w:val="24"/>
          <w:szCs w:val="24"/>
        </w:rPr>
        <w:t>Clear the bus stops and well house of any rubbish</w:t>
      </w:r>
    </w:p>
    <w:p w14:paraId="23F65B9C" w14:textId="77777777" w:rsidR="00A152CF" w:rsidRPr="00A152CF" w:rsidRDefault="00A152CF" w:rsidP="00A152CF">
      <w:pPr>
        <w:pStyle w:val="ListParagraph"/>
        <w:numPr>
          <w:ilvl w:val="0"/>
          <w:numId w:val="18"/>
        </w:numPr>
        <w:autoSpaceDN/>
        <w:spacing w:after="160" w:line="259" w:lineRule="auto"/>
        <w:contextualSpacing/>
        <w:rPr>
          <w:sz w:val="24"/>
          <w:szCs w:val="24"/>
        </w:rPr>
      </w:pPr>
      <w:r w:rsidRPr="00A152CF">
        <w:rPr>
          <w:sz w:val="24"/>
          <w:szCs w:val="24"/>
        </w:rPr>
        <w:t>Complete a visual check of the roads around the parish and report any fly tipping, damages signage, potholes or other defects</w:t>
      </w:r>
    </w:p>
    <w:p w14:paraId="3D252E2A" w14:textId="77777777" w:rsidR="00A152CF" w:rsidRPr="00A152CF" w:rsidRDefault="00A152CF" w:rsidP="00A152CF">
      <w:pPr>
        <w:rPr>
          <w:sz w:val="24"/>
          <w:szCs w:val="24"/>
        </w:rPr>
      </w:pPr>
      <w:r w:rsidRPr="00A152CF">
        <w:rPr>
          <w:sz w:val="24"/>
          <w:szCs w:val="24"/>
        </w:rPr>
        <w:t>Weekly Playground Check</w:t>
      </w:r>
    </w:p>
    <w:p w14:paraId="5668C777" w14:textId="77777777" w:rsidR="00A152CF" w:rsidRPr="00A152CF" w:rsidRDefault="00A152CF" w:rsidP="00A152CF">
      <w:pPr>
        <w:pStyle w:val="ListParagraph"/>
        <w:numPr>
          <w:ilvl w:val="0"/>
          <w:numId w:val="19"/>
        </w:numPr>
        <w:autoSpaceDN/>
        <w:spacing w:after="160" w:line="259" w:lineRule="auto"/>
        <w:contextualSpacing/>
        <w:rPr>
          <w:sz w:val="24"/>
          <w:szCs w:val="24"/>
        </w:rPr>
      </w:pPr>
      <w:r w:rsidRPr="00A152CF">
        <w:rPr>
          <w:sz w:val="24"/>
          <w:szCs w:val="24"/>
        </w:rPr>
        <w:t>Visually inspect each piece of equipment for any defects or breakages and either repair or report to the Clerk</w:t>
      </w:r>
    </w:p>
    <w:p w14:paraId="0CB901A4" w14:textId="77777777" w:rsidR="00A152CF" w:rsidRPr="00A152CF" w:rsidRDefault="00A152CF" w:rsidP="00A152CF">
      <w:pPr>
        <w:pStyle w:val="ListParagraph"/>
        <w:numPr>
          <w:ilvl w:val="0"/>
          <w:numId w:val="19"/>
        </w:numPr>
        <w:autoSpaceDN/>
        <w:spacing w:after="160" w:line="259" w:lineRule="auto"/>
        <w:contextualSpacing/>
        <w:rPr>
          <w:sz w:val="24"/>
          <w:szCs w:val="24"/>
        </w:rPr>
      </w:pPr>
      <w:r w:rsidRPr="00A152CF">
        <w:rPr>
          <w:sz w:val="24"/>
          <w:szCs w:val="24"/>
        </w:rPr>
        <w:t>Clear any leaves</w:t>
      </w:r>
    </w:p>
    <w:p w14:paraId="3080A926" w14:textId="77777777" w:rsidR="00A152CF" w:rsidRPr="00A152CF" w:rsidRDefault="00A152CF" w:rsidP="00A152CF">
      <w:pPr>
        <w:pStyle w:val="ListParagraph"/>
        <w:numPr>
          <w:ilvl w:val="0"/>
          <w:numId w:val="19"/>
        </w:numPr>
        <w:autoSpaceDN/>
        <w:spacing w:after="160" w:line="259" w:lineRule="auto"/>
        <w:contextualSpacing/>
        <w:rPr>
          <w:sz w:val="24"/>
          <w:szCs w:val="24"/>
        </w:rPr>
      </w:pPr>
      <w:r w:rsidRPr="00A152CF">
        <w:rPr>
          <w:sz w:val="24"/>
          <w:szCs w:val="24"/>
        </w:rPr>
        <w:t>Clear any rubbish</w:t>
      </w:r>
    </w:p>
    <w:p w14:paraId="52E5F5F6" w14:textId="77777777" w:rsidR="00A152CF" w:rsidRPr="00A152CF" w:rsidRDefault="00A152CF" w:rsidP="00A152CF">
      <w:pPr>
        <w:pStyle w:val="ListParagraph"/>
        <w:numPr>
          <w:ilvl w:val="0"/>
          <w:numId w:val="19"/>
        </w:numPr>
        <w:autoSpaceDN/>
        <w:spacing w:after="160" w:line="259" w:lineRule="auto"/>
        <w:contextualSpacing/>
        <w:rPr>
          <w:sz w:val="24"/>
          <w:szCs w:val="24"/>
        </w:rPr>
      </w:pPr>
      <w:r w:rsidRPr="00A152CF">
        <w:rPr>
          <w:sz w:val="24"/>
          <w:szCs w:val="24"/>
        </w:rPr>
        <w:t>Report if the bins are full and need an additional empty from Buckinghamshire Council</w:t>
      </w:r>
    </w:p>
    <w:p w14:paraId="5B19D26E" w14:textId="77777777" w:rsidR="00A152CF" w:rsidRPr="00A152CF" w:rsidRDefault="00A152CF" w:rsidP="00A152CF">
      <w:pPr>
        <w:rPr>
          <w:sz w:val="24"/>
          <w:szCs w:val="24"/>
        </w:rPr>
      </w:pPr>
      <w:r w:rsidRPr="00A152CF">
        <w:rPr>
          <w:sz w:val="24"/>
          <w:szCs w:val="24"/>
        </w:rPr>
        <w:t>Ad-hoc duties</w:t>
      </w:r>
    </w:p>
    <w:p w14:paraId="08AAADAA" w14:textId="77777777" w:rsidR="00A152CF" w:rsidRPr="00A152CF" w:rsidRDefault="00A152CF" w:rsidP="00A152CF">
      <w:pPr>
        <w:pStyle w:val="ListParagraph"/>
        <w:numPr>
          <w:ilvl w:val="0"/>
          <w:numId w:val="20"/>
        </w:numPr>
        <w:autoSpaceDN/>
        <w:spacing w:after="160" w:line="259" w:lineRule="auto"/>
        <w:contextualSpacing/>
        <w:rPr>
          <w:sz w:val="24"/>
          <w:szCs w:val="24"/>
        </w:rPr>
      </w:pPr>
      <w:r w:rsidRPr="00A152CF">
        <w:rPr>
          <w:sz w:val="24"/>
          <w:szCs w:val="24"/>
        </w:rPr>
        <w:t>Clear any minor footpath issues</w:t>
      </w:r>
    </w:p>
    <w:p w14:paraId="3FE9E6D7" w14:textId="5556A98B" w:rsidR="00847663" w:rsidRPr="00584F47" w:rsidRDefault="00A152CF" w:rsidP="00194932">
      <w:pPr>
        <w:pStyle w:val="ListParagraph"/>
        <w:numPr>
          <w:ilvl w:val="0"/>
          <w:numId w:val="20"/>
        </w:numPr>
        <w:autoSpaceDN/>
        <w:spacing w:after="160" w:line="259" w:lineRule="auto"/>
        <w:contextualSpacing/>
        <w:rPr>
          <w:sz w:val="24"/>
          <w:szCs w:val="24"/>
        </w:rPr>
      </w:pPr>
      <w:r w:rsidRPr="00584F47">
        <w:rPr>
          <w:sz w:val="24"/>
          <w:szCs w:val="24"/>
        </w:rPr>
        <w:t>Clearing around and cleaning of the village gate</w:t>
      </w:r>
    </w:p>
    <w:p w14:paraId="78EDD709" w14:textId="77777777" w:rsidR="00AC629E" w:rsidRDefault="00AC629E" w:rsidP="0003794C">
      <w:pPr>
        <w:contextualSpacing/>
        <w:rPr>
          <w:sz w:val="24"/>
          <w:szCs w:val="24"/>
        </w:rPr>
      </w:pPr>
    </w:p>
    <w:p w14:paraId="610F8C10" w14:textId="77777777" w:rsidR="00A53810" w:rsidRDefault="00A53810" w:rsidP="0003794C">
      <w:pPr>
        <w:contextualSpacing/>
        <w:rPr>
          <w:sz w:val="24"/>
          <w:szCs w:val="24"/>
        </w:rPr>
      </w:pPr>
    </w:p>
    <w:p w14:paraId="5B51F106" w14:textId="77777777" w:rsidR="00A53810" w:rsidRDefault="00A53810" w:rsidP="0003794C">
      <w:pPr>
        <w:contextualSpacing/>
        <w:rPr>
          <w:sz w:val="24"/>
          <w:szCs w:val="24"/>
        </w:rPr>
      </w:pPr>
    </w:p>
    <w:p w14:paraId="7A11D305" w14:textId="77777777" w:rsidR="00A53810" w:rsidRDefault="00A53810" w:rsidP="0003794C">
      <w:pPr>
        <w:contextualSpacing/>
        <w:rPr>
          <w:sz w:val="24"/>
          <w:szCs w:val="24"/>
        </w:rPr>
      </w:pPr>
    </w:p>
    <w:p w14:paraId="4F231B54" w14:textId="77777777" w:rsidR="00E179FB" w:rsidRDefault="00E179FB" w:rsidP="0003794C">
      <w:pPr>
        <w:contextualSpacing/>
        <w:rPr>
          <w:sz w:val="24"/>
          <w:szCs w:val="24"/>
        </w:rPr>
      </w:pPr>
    </w:p>
    <w:p w14:paraId="7031ACCB" w14:textId="77777777" w:rsidR="00E179FB" w:rsidRDefault="00E179FB" w:rsidP="0003794C">
      <w:pPr>
        <w:contextualSpacing/>
        <w:rPr>
          <w:sz w:val="24"/>
          <w:szCs w:val="24"/>
        </w:rPr>
      </w:pPr>
    </w:p>
    <w:p w14:paraId="7EF293C4" w14:textId="77777777" w:rsidR="00E179FB" w:rsidRDefault="00E179FB" w:rsidP="0003794C">
      <w:pPr>
        <w:contextualSpacing/>
        <w:rPr>
          <w:sz w:val="24"/>
          <w:szCs w:val="24"/>
        </w:rPr>
      </w:pPr>
    </w:p>
    <w:p w14:paraId="7C8EC481" w14:textId="27216DB9" w:rsidR="0003794C" w:rsidRPr="0003794C" w:rsidRDefault="0003794C" w:rsidP="0003794C">
      <w:pPr>
        <w:contextualSpacing/>
        <w:jc w:val="center"/>
        <w:rPr>
          <w:rFonts w:ascii="Arial" w:hAnsi="Arial" w:cs="Arial"/>
          <w:b/>
          <w:bCs/>
          <w:sz w:val="32"/>
          <w:szCs w:val="32"/>
          <w:u w:val="single"/>
        </w:rPr>
      </w:pPr>
      <w:r w:rsidRPr="0003794C">
        <w:rPr>
          <w:rFonts w:ascii="Arial" w:hAnsi="Arial" w:cs="Arial"/>
          <w:b/>
          <w:bCs/>
          <w:sz w:val="32"/>
          <w:szCs w:val="32"/>
          <w:u w:val="single"/>
        </w:rPr>
        <w:lastRenderedPageBreak/>
        <w:t>List of Councillors</w:t>
      </w:r>
    </w:p>
    <w:p w14:paraId="47BEBD46" w14:textId="4E082953" w:rsidR="0003794C" w:rsidRDefault="0003794C" w:rsidP="0003794C">
      <w:pPr>
        <w:shd w:val="clear" w:color="auto" w:fill="FFFFFF"/>
        <w:spacing w:after="0" w:line="240" w:lineRule="auto"/>
        <w:textAlignment w:val="baseline"/>
        <w:rPr>
          <w:rFonts w:ascii="Arial" w:eastAsia="Times New Roman" w:hAnsi="Arial" w:cs="Arial"/>
          <w:color w:val="111111"/>
          <w:sz w:val="24"/>
          <w:szCs w:val="24"/>
          <w:lang w:eastAsia="en-GB"/>
        </w:rPr>
      </w:pPr>
    </w:p>
    <w:p w14:paraId="2A2631EA" w14:textId="77777777" w:rsidR="0003794C" w:rsidRPr="0003794C" w:rsidRDefault="0003794C" w:rsidP="0003794C">
      <w:pPr>
        <w:shd w:val="clear" w:color="auto" w:fill="FFFFFF"/>
        <w:spacing w:after="0" w:line="240" w:lineRule="auto"/>
        <w:textAlignment w:val="baseline"/>
        <w:rPr>
          <w:rFonts w:ascii="Arial" w:eastAsia="Times New Roman" w:hAnsi="Arial" w:cs="Arial"/>
          <w:color w:val="111111"/>
          <w:sz w:val="24"/>
          <w:szCs w:val="24"/>
          <w:lang w:eastAsia="en-GB"/>
        </w:rPr>
      </w:pPr>
    </w:p>
    <w:p w14:paraId="7B7008F5"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Mike Smith – Chairman</w:t>
      </w:r>
    </w:p>
    <w:p w14:paraId="141499BD"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msmith63@outlook.com</w:t>
      </w:r>
    </w:p>
    <w:p w14:paraId="755AAF83"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Telephone: 07768 694529</w:t>
      </w:r>
    </w:p>
    <w:p w14:paraId="330C3C36" w14:textId="17628977"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776EB4C3"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Roger Watts – Vice Chair</w:t>
      </w:r>
    </w:p>
    <w:p w14:paraId="6D19922D"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roger.watts@tridentbc.com</w:t>
      </w:r>
    </w:p>
    <w:p w14:paraId="0909B393"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Telephone: 01494 773334</w:t>
      </w:r>
    </w:p>
    <w:p w14:paraId="543ABF2E" w14:textId="3A40695B"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6CC52B10" w14:textId="136D92B1"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Mark Broschomb- Councillor</w:t>
      </w:r>
      <w:r>
        <w:rPr>
          <w:rFonts w:ascii="Arial" w:eastAsia="Times New Roman" w:hAnsi="Arial" w:cs="Arial"/>
          <w:color w:val="111111"/>
          <w:sz w:val="28"/>
          <w:szCs w:val="28"/>
          <w:lang w:eastAsia="en-GB"/>
        </w:rPr>
        <w:t xml:space="preserve"> (Whelpley Hill)</w:t>
      </w:r>
    </w:p>
    <w:p w14:paraId="6311FF78"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m.broschomb@btinternet.com</w:t>
      </w:r>
    </w:p>
    <w:p w14:paraId="448285C5"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Telephone: 01442 878166</w:t>
      </w:r>
    </w:p>
    <w:p w14:paraId="7C237D1C" w14:textId="0239D2A5"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78839693" w14:textId="0A2D7658"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Jenni</w:t>
      </w:r>
      <w:r w:rsidR="001E2F35">
        <w:rPr>
          <w:rFonts w:ascii="Arial" w:eastAsia="Times New Roman" w:hAnsi="Arial" w:cs="Arial"/>
          <w:color w:val="111111"/>
          <w:sz w:val="28"/>
          <w:szCs w:val="28"/>
          <w:lang w:eastAsia="en-GB"/>
        </w:rPr>
        <w:t>e</w:t>
      </w:r>
      <w:r w:rsidRPr="0003794C">
        <w:rPr>
          <w:rFonts w:ascii="Arial" w:eastAsia="Times New Roman" w:hAnsi="Arial" w:cs="Arial"/>
          <w:color w:val="111111"/>
          <w:sz w:val="28"/>
          <w:szCs w:val="28"/>
          <w:lang w:eastAsia="en-GB"/>
        </w:rPr>
        <w:t xml:space="preserve"> Cahill – Councillor</w:t>
      </w:r>
      <w:r>
        <w:rPr>
          <w:rFonts w:ascii="Arial" w:eastAsia="Times New Roman" w:hAnsi="Arial" w:cs="Arial"/>
          <w:color w:val="111111"/>
          <w:sz w:val="28"/>
          <w:szCs w:val="28"/>
          <w:lang w:eastAsia="en-GB"/>
        </w:rPr>
        <w:t xml:space="preserve"> (</w:t>
      </w:r>
      <w:r w:rsidR="004556D4">
        <w:rPr>
          <w:rFonts w:ascii="Arial" w:eastAsia="Times New Roman" w:hAnsi="Arial" w:cs="Arial"/>
          <w:color w:val="111111"/>
          <w:sz w:val="28"/>
          <w:szCs w:val="28"/>
          <w:lang w:eastAsia="en-GB"/>
        </w:rPr>
        <w:t>Ashley Green</w:t>
      </w:r>
      <w:r>
        <w:rPr>
          <w:rFonts w:ascii="Arial" w:eastAsia="Times New Roman" w:hAnsi="Arial" w:cs="Arial"/>
          <w:color w:val="111111"/>
          <w:sz w:val="28"/>
          <w:szCs w:val="28"/>
          <w:lang w:eastAsia="en-GB"/>
        </w:rPr>
        <w:t>)</w:t>
      </w:r>
    </w:p>
    <w:p w14:paraId="6B348BE5" w14:textId="12834FC9"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jenni</w:t>
      </w:r>
      <w:r w:rsidR="001E2F35">
        <w:rPr>
          <w:rFonts w:ascii="Arial" w:eastAsia="Times New Roman" w:hAnsi="Arial" w:cs="Arial"/>
          <w:color w:val="111111"/>
          <w:sz w:val="28"/>
          <w:szCs w:val="28"/>
          <w:lang w:eastAsia="en-GB"/>
        </w:rPr>
        <w:t>e</w:t>
      </w:r>
      <w:r w:rsidRPr="0003794C">
        <w:rPr>
          <w:rFonts w:ascii="Arial" w:eastAsia="Times New Roman" w:hAnsi="Arial" w:cs="Arial"/>
          <w:color w:val="111111"/>
          <w:sz w:val="28"/>
          <w:szCs w:val="28"/>
          <w:lang w:eastAsia="en-GB"/>
        </w:rPr>
        <w:t>.cahill@icloud.com</w:t>
      </w:r>
    </w:p>
    <w:p w14:paraId="59E7D231" w14:textId="77777777" w:rsid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Telephone: 07894293905</w:t>
      </w:r>
    </w:p>
    <w:p w14:paraId="78EFC898" w14:textId="77777777" w:rsidR="004556D4" w:rsidRDefault="004556D4" w:rsidP="0003794C">
      <w:pPr>
        <w:spacing w:after="0" w:line="240" w:lineRule="auto"/>
        <w:textAlignment w:val="baseline"/>
        <w:rPr>
          <w:rFonts w:ascii="Arial" w:eastAsia="Times New Roman" w:hAnsi="Arial" w:cs="Arial"/>
          <w:color w:val="111111"/>
          <w:sz w:val="28"/>
          <w:szCs w:val="28"/>
          <w:lang w:eastAsia="en-GB"/>
        </w:rPr>
      </w:pPr>
    </w:p>
    <w:p w14:paraId="1B6B2492" w14:textId="77777777" w:rsidR="004556D4" w:rsidRPr="0003794C" w:rsidRDefault="004556D4" w:rsidP="004556D4">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 xml:space="preserve">Geoff </w:t>
      </w:r>
      <w:proofErr w:type="spellStart"/>
      <w:r w:rsidRPr="0003794C">
        <w:rPr>
          <w:rFonts w:ascii="Arial" w:eastAsia="Times New Roman" w:hAnsi="Arial" w:cs="Arial"/>
          <w:color w:val="111111"/>
          <w:sz w:val="28"/>
          <w:szCs w:val="28"/>
          <w:lang w:eastAsia="en-GB"/>
        </w:rPr>
        <w:t>Cullingham</w:t>
      </w:r>
      <w:proofErr w:type="spellEnd"/>
      <w:r w:rsidRPr="0003794C">
        <w:rPr>
          <w:rFonts w:ascii="Arial" w:eastAsia="Times New Roman" w:hAnsi="Arial" w:cs="Arial"/>
          <w:color w:val="111111"/>
          <w:sz w:val="28"/>
          <w:szCs w:val="28"/>
          <w:lang w:eastAsia="en-GB"/>
        </w:rPr>
        <w:t>- Councillor</w:t>
      </w:r>
      <w:r>
        <w:rPr>
          <w:rFonts w:ascii="Arial" w:eastAsia="Times New Roman" w:hAnsi="Arial" w:cs="Arial"/>
          <w:color w:val="111111"/>
          <w:sz w:val="28"/>
          <w:szCs w:val="28"/>
          <w:lang w:eastAsia="en-GB"/>
        </w:rPr>
        <w:t xml:space="preserve"> (Ashley Green)</w:t>
      </w:r>
    </w:p>
    <w:p w14:paraId="7866BC4B" w14:textId="77777777" w:rsidR="004556D4" w:rsidRDefault="004556D4" w:rsidP="004556D4">
      <w:pPr>
        <w:contextualSpacing/>
        <w:rPr>
          <w:rFonts w:ascii="Arial" w:hAnsi="Arial" w:cs="Arial"/>
          <w:sz w:val="28"/>
          <w:szCs w:val="28"/>
        </w:rPr>
      </w:pPr>
      <w:r w:rsidRPr="0003794C">
        <w:rPr>
          <w:rFonts w:ascii="Arial" w:hAnsi="Arial" w:cs="Arial"/>
          <w:sz w:val="28"/>
          <w:szCs w:val="28"/>
        </w:rPr>
        <w:t>geoffcullingham@gmail.com</w:t>
      </w:r>
    </w:p>
    <w:p w14:paraId="18527F7C" w14:textId="77777777" w:rsidR="004556D4" w:rsidRDefault="004556D4" w:rsidP="004556D4">
      <w:pPr>
        <w:contextualSpacing/>
        <w:rPr>
          <w:rFonts w:ascii="Arial" w:hAnsi="Arial" w:cs="Arial"/>
          <w:sz w:val="28"/>
          <w:szCs w:val="28"/>
        </w:rPr>
      </w:pPr>
      <w:r>
        <w:rPr>
          <w:rFonts w:ascii="Arial" w:hAnsi="Arial" w:cs="Arial"/>
          <w:sz w:val="28"/>
          <w:szCs w:val="28"/>
        </w:rPr>
        <w:t>Telephone: 07768 927789</w:t>
      </w:r>
    </w:p>
    <w:p w14:paraId="78562234" w14:textId="77777777" w:rsidR="004556D4" w:rsidRDefault="004556D4" w:rsidP="0003794C">
      <w:pPr>
        <w:spacing w:after="0" w:line="240" w:lineRule="auto"/>
        <w:textAlignment w:val="baseline"/>
        <w:rPr>
          <w:rFonts w:ascii="Arial" w:eastAsia="Times New Roman" w:hAnsi="Arial" w:cs="Arial"/>
          <w:color w:val="111111"/>
          <w:sz w:val="28"/>
          <w:szCs w:val="28"/>
          <w:lang w:eastAsia="en-GB"/>
        </w:rPr>
      </w:pPr>
    </w:p>
    <w:p w14:paraId="5F5A1B73" w14:textId="55766B4E" w:rsidR="004556D4" w:rsidRDefault="004556D4" w:rsidP="0003794C">
      <w:pPr>
        <w:spacing w:after="0" w:line="240" w:lineRule="auto"/>
        <w:textAlignment w:val="baseline"/>
        <w:rPr>
          <w:rFonts w:ascii="Arial" w:eastAsia="Times New Roman" w:hAnsi="Arial" w:cs="Arial"/>
          <w:color w:val="111111"/>
          <w:sz w:val="28"/>
          <w:szCs w:val="28"/>
          <w:lang w:eastAsia="en-GB"/>
        </w:rPr>
      </w:pPr>
      <w:r>
        <w:rPr>
          <w:rFonts w:ascii="Arial" w:eastAsia="Times New Roman" w:hAnsi="Arial" w:cs="Arial"/>
          <w:color w:val="111111"/>
          <w:sz w:val="28"/>
          <w:szCs w:val="28"/>
          <w:lang w:eastAsia="en-GB"/>
        </w:rPr>
        <w:t>Rodney Tucker- Councillor (Whelpley Hill)</w:t>
      </w:r>
    </w:p>
    <w:p w14:paraId="6171B652" w14:textId="3F7462B7" w:rsidR="004556D4" w:rsidRPr="004556D4" w:rsidRDefault="004556D4" w:rsidP="004556D4">
      <w:pPr>
        <w:contextualSpacing/>
        <w:rPr>
          <w:rFonts w:ascii="Arial" w:hAnsi="Arial" w:cs="Arial"/>
          <w:sz w:val="28"/>
          <w:szCs w:val="28"/>
        </w:rPr>
      </w:pPr>
      <w:hyperlink r:id="rId6" w:tgtFrame="_blank" w:history="1">
        <w:r w:rsidRPr="004556D4">
          <w:rPr>
            <w:rFonts w:ascii="Arial" w:hAnsi="Arial" w:cs="Arial"/>
            <w:sz w:val="28"/>
            <w:szCs w:val="28"/>
          </w:rPr>
          <w:t>rodtucker@sky.com</w:t>
        </w:r>
      </w:hyperlink>
    </w:p>
    <w:p w14:paraId="2D778156" w14:textId="3DA92318" w:rsidR="0003794C" w:rsidRDefault="004556D4" w:rsidP="0003794C">
      <w:pPr>
        <w:shd w:val="clear" w:color="auto" w:fill="FFFFFF"/>
        <w:spacing w:after="0" w:line="240" w:lineRule="auto"/>
        <w:textAlignment w:val="baseline"/>
        <w:rPr>
          <w:rFonts w:ascii="Arial" w:hAnsi="Arial" w:cs="Arial"/>
          <w:sz w:val="28"/>
          <w:szCs w:val="28"/>
        </w:rPr>
      </w:pPr>
      <w:r>
        <w:rPr>
          <w:rFonts w:ascii="Arial" w:hAnsi="Arial" w:cs="Arial"/>
          <w:sz w:val="28"/>
          <w:szCs w:val="28"/>
        </w:rPr>
        <w:t>Telephone</w:t>
      </w:r>
      <w:r>
        <w:rPr>
          <w:rFonts w:ascii="Arial" w:hAnsi="Arial" w:cs="Arial"/>
          <w:sz w:val="28"/>
          <w:szCs w:val="28"/>
        </w:rPr>
        <w:t xml:space="preserve">: </w:t>
      </w:r>
      <w:r w:rsidRPr="004556D4">
        <w:rPr>
          <w:rFonts w:ascii="Arial" w:hAnsi="Arial" w:cs="Arial"/>
          <w:sz w:val="28"/>
          <w:szCs w:val="28"/>
        </w:rPr>
        <w:t>07881906777</w:t>
      </w:r>
    </w:p>
    <w:p w14:paraId="1FF4A075" w14:textId="77777777" w:rsidR="004556D4" w:rsidRPr="0003794C" w:rsidRDefault="004556D4"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5CA98A6B" w14:textId="7EAB4C7C"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Chris Woodhouse- Councillor</w:t>
      </w:r>
      <w:r>
        <w:rPr>
          <w:rFonts w:ascii="Arial" w:eastAsia="Times New Roman" w:hAnsi="Arial" w:cs="Arial"/>
          <w:color w:val="111111"/>
          <w:sz w:val="28"/>
          <w:szCs w:val="28"/>
          <w:lang w:eastAsia="en-GB"/>
        </w:rPr>
        <w:t xml:space="preserve"> (Ashley Green)</w:t>
      </w:r>
    </w:p>
    <w:p w14:paraId="6F302454" w14:textId="77777777"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chriswoodhouse@live.co.uk</w:t>
      </w:r>
    </w:p>
    <w:p w14:paraId="529203C1" w14:textId="45920DE7"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Telephone: 07775 821314</w:t>
      </w:r>
    </w:p>
    <w:p w14:paraId="14DA2977" w14:textId="77777777"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1075720E" w14:textId="656035DD"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Nick Southw</w:t>
      </w:r>
      <w:r w:rsidR="00BB1D4E">
        <w:rPr>
          <w:rFonts w:ascii="Arial" w:eastAsia="Times New Roman" w:hAnsi="Arial" w:cs="Arial"/>
          <w:color w:val="111111"/>
          <w:sz w:val="28"/>
          <w:szCs w:val="28"/>
          <w:lang w:eastAsia="en-GB"/>
        </w:rPr>
        <w:t>orth</w:t>
      </w:r>
      <w:r w:rsidRPr="0003794C">
        <w:rPr>
          <w:rFonts w:ascii="Arial" w:eastAsia="Times New Roman" w:hAnsi="Arial" w:cs="Arial"/>
          <w:color w:val="111111"/>
          <w:sz w:val="28"/>
          <w:szCs w:val="28"/>
          <w:lang w:eastAsia="en-GB"/>
        </w:rPr>
        <w:t>- (County Councillor)</w:t>
      </w:r>
    </w:p>
    <w:p w14:paraId="04A542EE"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Nick.Southworth@buckinghamshire.gov.uk</w:t>
      </w:r>
    </w:p>
    <w:p w14:paraId="0BD129D1" w14:textId="77777777" w:rsidR="0003794C" w:rsidRPr="0003794C" w:rsidRDefault="0003794C" w:rsidP="0003794C">
      <w:pPr>
        <w:contextualSpacing/>
        <w:rPr>
          <w:rFonts w:ascii="Arial" w:hAnsi="Arial" w:cs="Arial"/>
          <w:sz w:val="28"/>
          <w:szCs w:val="28"/>
        </w:rPr>
      </w:pPr>
    </w:p>
    <w:p w14:paraId="4470F068"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Lee Jaycock – Parish Warden</w:t>
      </w:r>
    </w:p>
    <w:p w14:paraId="3BC3A16B" w14:textId="51B02629" w:rsidR="0003794C" w:rsidRDefault="00D36634" w:rsidP="0003794C">
      <w:pPr>
        <w:spacing w:after="0" w:line="240" w:lineRule="auto"/>
        <w:textAlignment w:val="baseline"/>
        <w:rPr>
          <w:rFonts w:ascii="Arial" w:eastAsia="Times New Roman" w:hAnsi="Arial" w:cs="Arial"/>
          <w:sz w:val="28"/>
          <w:szCs w:val="28"/>
          <w:lang w:eastAsia="en-GB"/>
        </w:rPr>
      </w:pPr>
      <w:hyperlink r:id="rId7" w:history="1">
        <w:r w:rsidRPr="00FF52D9">
          <w:rPr>
            <w:rStyle w:val="Hyperlink"/>
            <w:rFonts w:ascii="Arial" w:eastAsia="Times New Roman" w:hAnsi="Arial" w:cs="Arial"/>
            <w:sz w:val="28"/>
            <w:szCs w:val="28"/>
            <w:lang w:eastAsia="en-GB"/>
          </w:rPr>
          <w:t>l.jaycock@yahoo.co.uk</w:t>
        </w:r>
      </w:hyperlink>
    </w:p>
    <w:p w14:paraId="5C8D8A52" w14:textId="77777777" w:rsidR="00D36634" w:rsidRDefault="00D36634" w:rsidP="0003794C">
      <w:pPr>
        <w:spacing w:after="0" w:line="240" w:lineRule="auto"/>
        <w:textAlignment w:val="baseline"/>
        <w:rPr>
          <w:rFonts w:ascii="Arial" w:eastAsia="Times New Roman" w:hAnsi="Arial" w:cs="Arial"/>
          <w:color w:val="111111"/>
          <w:sz w:val="28"/>
          <w:szCs w:val="28"/>
          <w:lang w:eastAsia="en-GB"/>
        </w:rPr>
      </w:pPr>
    </w:p>
    <w:p w14:paraId="7013046E" w14:textId="60CB5203" w:rsidR="00E12538" w:rsidRPr="0003794C" w:rsidRDefault="00E12538" w:rsidP="0003794C">
      <w:pPr>
        <w:spacing w:after="0" w:line="240" w:lineRule="auto"/>
        <w:textAlignment w:val="baseline"/>
        <w:rPr>
          <w:rFonts w:ascii="Arial" w:eastAsia="Times New Roman" w:hAnsi="Arial" w:cs="Arial"/>
          <w:color w:val="111111"/>
          <w:sz w:val="28"/>
          <w:szCs w:val="28"/>
          <w:lang w:eastAsia="en-GB"/>
        </w:rPr>
      </w:pPr>
      <w:r>
        <w:rPr>
          <w:rFonts w:ascii="Arial" w:eastAsia="Times New Roman" w:hAnsi="Arial" w:cs="Arial"/>
          <w:color w:val="111111"/>
          <w:sz w:val="28"/>
          <w:szCs w:val="28"/>
          <w:lang w:eastAsia="en-GB"/>
        </w:rPr>
        <w:t>Telephone: 07724 317</w:t>
      </w:r>
      <w:r w:rsidR="00830615">
        <w:rPr>
          <w:rFonts w:ascii="Arial" w:eastAsia="Times New Roman" w:hAnsi="Arial" w:cs="Arial"/>
          <w:color w:val="111111"/>
          <w:sz w:val="28"/>
          <w:szCs w:val="28"/>
          <w:lang w:eastAsia="en-GB"/>
        </w:rPr>
        <w:t>632</w:t>
      </w:r>
    </w:p>
    <w:p w14:paraId="28E81693" w14:textId="5CA891FC"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p>
    <w:p w14:paraId="49F54BCF" w14:textId="0E9C4C3F"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Nicky Buckle- Parish Clerk</w:t>
      </w:r>
    </w:p>
    <w:p w14:paraId="1D25C742" w14:textId="731631FA" w:rsid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 xml:space="preserve">Ashleygreen.clerk@gmail.com </w:t>
      </w:r>
    </w:p>
    <w:p w14:paraId="708BA422" w14:textId="0FAAEBED" w:rsidR="00A152CF" w:rsidRPr="00584F47" w:rsidRDefault="00830615" w:rsidP="00584F47">
      <w:pPr>
        <w:spacing w:after="0" w:line="240" w:lineRule="auto"/>
        <w:textAlignment w:val="baseline"/>
        <w:rPr>
          <w:rFonts w:ascii="Arial" w:eastAsia="Times New Roman" w:hAnsi="Arial" w:cs="Arial"/>
          <w:color w:val="111111"/>
          <w:sz w:val="28"/>
          <w:szCs w:val="28"/>
          <w:lang w:eastAsia="en-GB"/>
        </w:rPr>
      </w:pPr>
      <w:r>
        <w:rPr>
          <w:rFonts w:ascii="Arial" w:eastAsia="Times New Roman" w:hAnsi="Arial" w:cs="Arial"/>
          <w:color w:val="111111"/>
          <w:sz w:val="28"/>
          <w:szCs w:val="28"/>
          <w:lang w:eastAsia="en-GB"/>
        </w:rPr>
        <w:t>Telephone: 07815 957311</w:t>
      </w:r>
    </w:p>
    <w:sectPr w:rsidR="00A152CF" w:rsidRPr="00584F47" w:rsidSect="007C3DC2">
      <w:type w:val="continuous"/>
      <w:pgSz w:w="11906" w:h="16838"/>
      <w:pgMar w:top="1440" w:right="1440" w:bottom="1440" w:left="1440" w:header="708" w:footer="708" w:gutter="0"/>
      <w:cols w:sep="1" w:space="736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swiss"/>
    <w:pitch w:val="variable"/>
  </w:font>
  <w:font w:name="Liberation Sans1">
    <w:altName w:val="Arial"/>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A0E75"/>
    <w:multiLevelType w:val="hybridMultilevel"/>
    <w:tmpl w:val="7EC4CA24"/>
    <w:lvl w:ilvl="0" w:tplc="08090001">
      <w:start w:val="1"/>
      <w:numFmt w:val="bullet"/>
      <w:lvlText w:val=""/>
      <w:lvlJc w:val="left"/>
      <w:pPr>
        <w:ind w:left="1040" w:hanging="360"/>
      </w:pPr>
      <w:rPr>
        <w:rFonts w:ascii="Symbol" w:hAnsi="Symbol" w:hint="default"/>
      </w:rPr>
    </w:lvl>
    <w:lvl w:ilvl="1" w:tplc="08090003" w:tentative="1">
      <w:start w:val="1"/>
      <w:numFmt w:val="bullet"/>
      <w:lvlText w:val="o"/>
      <w:lvlJc w:val="left"/>
      <w:pPr>
        <w:ind w:left="1760" w:hanging="360"/>
      </w:pPr>
      <w:rPr>
        <w:rFonts w:ascii="Courier New" w:hAnsi="Courier New" w:cs="Courier New" w:hint="default"/>
      </w:rPr>
    </w:lvl>
    <w:lvl w:ilvl="2" w:tplc="08090005" w:tentative="1">
      <w:start w:val="1"/>
      <w:numFmt w:val="bullet"/>
      <w:lvlText w:val=""/>
      <w:lvlJc w:val="left"/>
      <w:pPr>
        <w:ind w:left="2480" w:hanging="360"/>
      </w:pPr>
      <w:rPr>
        <w:rFonts w:ascii="Wingdings" w:hAnsi="Wingdings" w:hint="default"/>
      </w:rPr>
    </w:lvl>
    <w:lvl w:ilvl="3" w:tplc="08090001" w:tentative="1">
      <w:start w:val="1"/>
      <w:numFmt w:val="bullet"/>
      <w:lvlText w:val=""/>
      <w:lvlJc w:val="left"/>
      <w:pPr>
        <w:ind w:left="3200" w:hanging="360"/>
      </w:pPr>
      <w:rPr>
        <w:rFonts w:ascii="Symbol" w:hAnsi="Symbol" w:hint="default"/>
      </w:rPr>
    </w:lvl>
    <w:lvl w:ilvl="4" w:tplc="08090003" w:tentative="1">
      <w:start w:val="1"/>
      <w:numFmt w:val="bullet"/>
      <w:lvlText w:val="o"/>
      <w:lvlJc w:val="left"/>
      <w:pPr>
        <w:ind w:left="3920" w:hanging="360"/>
      </w:pPr>
      <w:rPr>
        <w:rFonts w:ascii="Courier New" w:hAnsi="Courier New" w:cs="Courier New" w:hint="default"/>
      </w:rPr>
    </w:lvl>
    <w:lvl w:ilvl="5" w:tplc="08090005" w:tentative="1">
      <w:start w:val="1"/>
      <w:numFmt w:val="bullet"/>
      <w:lvlText w:val=""/>
      <w:lvlJc w:val="left"/>
      <w:pPr>
        <w:ind w:left="4640" w:hanging="360"/>
      </w:pPr>
      <w:rPr>
        <w:rFonts w:ascii="Wingdings" w:hAnsi="Wingdings" w:hint="default"/>
      </w:rPr>
    </w:lvl>
    <w:lvl w:ilvl="6" w:tplc="08090001" w:tentative="1">
      <w:start w:val="1"/>
      <w:numFmt w:val="bullet"/>
      <w:lvlText w:val=""/>
      <w:lvlJc w:val="left"/>
      <w:pPr>
        <w:ind w:left="5360" w:hanging="360"/>
      </w:pPr>
      <w:rPr>
        <w:rFonts w:ascii="Symbol" w:hAnsi="Symbol" w:hint="default"/>
      </w:rPr>
    </w:lvl>
    <w:lvl w:ilvl="7" w:tplc="08090003" w:tentative="1">
      <w:start w:val="1"/>
      <w:numFmt w:val="bullet"/>
      <w:lvlText w:val="o"/>
      <w:lvlJc w:val="left"/>
      <w:pPr>
        <w:ind w:left="6080" w:hanging="360"/>
      </w:pPr>
      <w:rPr>
        <w:rFonts w:ascii="Courier New" w:hAnsi="Courier New" w:cs="Courier New" w:hint="default"/>
      </w:rPr>
    </w:lvl>
    <w:lvl w:ilvl="8" w:tplc="08090005" w:tentative="1">
      <w:start w:val="1"/>
      <w:numFmt w:val="bullet"/>
      <w:lvlText w:val=""/>
      <w:lvlJc w:val="left"/>
      <w:pPr>
        <w:ind w:left="6800" w:hanging="360"/>
      </w:pPr>
      <w:rPr>
        <w:rFonts w:ascii="Wingdings" w:hAnsi="Wingdings" w:hint="default"/>
      </w:rPr>
    </w:lvl>
  </w:abstractNum>
  <w:abstractNum w:abstractNumId="1" w15:restartNumberingAfterBreak="0">
    <w:nsid w:val="0A865B64"/>
    <w:multiLevelType w:val="hybridMultilevel"/>
    <w:tmpl w:val="86A4E4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433AAB"/>
    <w:multiLevelType w:val="hybridMultilevel"/>
    <w:tmpl w:val="C284C5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E74222"/>
    <w:multiLevelType w:val="hybridMultilevel"/>
    <w:tmpl w:val="A71C854E"/>
    <w:lvl w:ilvl="0" w:tplc="08090001">
      <w:start w:val="1"/>
      <w:numFmt w:val="bullet"/>
      <w:lvlText w:val=""/>
      <w:lvlJc w:val="left"/>
      <w:pPr>
        <w:ind w:left="2138" w:hanging="360"/>
      </w:pPr>
      <w:rPr>
        <w:rFonts w:ascii="Symbol" w:hAnsi="Symbol" w:hint="default"/>
      </w:rPr>
    </w:lvl>
    <w:lvl w:ilvl="1" w:tplc="08090003" w:tentative="1">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4" w15:restartNumberingAfterBreak="0">
    <w:nsid w:val="21723F7C"/>
    <w:multiLevelType w:val="hybridMultilevel"/>
    <w:tmpl w:val="812008FE"/>
    <w:lvl w:ilvl="0" w:tplc="08090001">
      <w:start w:val="1"/>
      <w:numFmt w:val="bullet"/>
      <w:lvlText w:val=""/>
      <w:lvlJc w:val="left"/>
      <w:pPr>
        <w:ind w:left="1298" w:hanging="360"/>
      </w:pPr>
      <w:rPr>
        <w:rFonts w:ascii="Symbol" w:hAnsi="Symbol" w:hint="default"/>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5" w15:restartNumberingAfterBreak="0">
    <w:nsid w:val="2FD65A2C"/>
    <w:multiLevelType w:val="hybridMultilevel"/>
    <w:tmpl w:val="74A0A0D2"/>
    <w:lvl w:ilvl="0" w:tplc="F3689C02">
      <w:numFmt w:val="bullet"/>
      <w:lvlText w:val="-"/>
      <w:lvlJc w:val="left"/>
      <w:pPr>
        <w:ind w:left="1778" w:hanging="360"/>
      </w:pPr>
      <w:rPr>
        <w:rFonts w:ascii="Liberation Serif" w:eastAsia="Times New Roman" w:hAnsi="Liberation Serif" w:cs="Times New Roman" w:hint="default"/>
      </w:rPr>
    </w:lvl>
    <w:lvl w:ilvl="1" w:tplc="08090003" w:tentative="1">
      <w:start w:val="1"/>
      <w:numFmt w:val="bullet"/>
      <w:lvlText w:val="o"/>
      <w:lvlJc w:val="left"/>
      <w:pPr>
        <w:ind w:left="2498" w:hanging="360"/>
      </w:pPr>
      <w:rPr>
        <w:rFonts w:ascii="Courier New" w:hAnsi="Courier New" w:cs="Courier New" w:hint="default"/>
      </w:rPr>
    </w:lvl>
    <w:lvl w:ilvl="2" w:tplc="08090005" w:tentative="1">
      <w:start w:val="1"/>
      <w:numFmt w:val="bullet"/>
      <w:lvlText w:val=""/>
      <w:lvlJc w:val="left"/>
      <w:pPr>
        <w:ind w:left="3218" w:hanging="360"/>
      </w:pPr>
      <w:rPr>
        <w:rFonts w:ascii="Wingdings" w:hAnsi="Wingdings" w:hint="default"/>
      </w:rPr>
    </w:lvl>
    <w:lvl w:ilvl="3" w:tplc="08090001" w:tentative="1">
      <w:start w:val="1"/>
      <w:numFmt w:val="bullet"/>
      <w:lvlText w:val=""/>
      <w:lvlJc w:val="left"/>
      <w:pPr>
        <w:ind w:left="3938" w:hanging="360"/>
      </w:pPr>
      <w:rPr>
        <w:rFonts w:ascii="Symbol" w:hAnsi="Symbol" w:hint="default"/>
      </w:rPr>
    </w:lvl>
    <w:lvl w:ilvl="4" w:tplc="08090003" w:tentative="1">
      <w:start w:val="1"/>
      <w:numFmt w:val="bullet"/>
      <w:lvlText w:val="o"/>
      <w:lvlJc w:val="left"/>
      <w:pPr>
        <w:ind w:left="4658" w:hanging="360"/>
      </w:pPr>
      <w:rPr>
        <w:rFonts w:ascii="Courier New" w:hAnsi="Courier New" w:cs="Courier New" w:hint="default"/>
      </w:rPr>
    </w:lvl>
    <w:lvl w:ilvl="5" w:tplc="08090005" w:tentative="1">
      <w:start w:val="1"/>
      <w:numFmt w:val="bullet"/>
      <w:lvlText w:val=""/>
      <w:lvlJc w:val="left"/>
      <w:pPr>
        <w:ind w:left="5378" w:hanging="360"/>
      </w:pPr>
      <w:rPr>
        <w:rFonts w:ascii="Wingdings" w:hAnsi="Wingdings" w:hint="default"/>
      </w:rPr>
    </w:lvl>
    <w:lvl w:ilvl="6" w:tplc="08090001" w:tentative="1">
      <w:start w:val="1"/>
      <w:numFmt w:val="bullet"/>
      <w:lvlText w:val=""/>
      <w:lvlJc w:val="left"/>
      <w:pPr>
        <w:ind w:left="6098" w:hanging="360"/>
      </w:pPr>
      <w:rPr>
        <w:rFonts w:ascii="Symbol" w:hAnsi="Symbol" w:hint="default"/>
      </w:rPr>
    </w:lvl>
    <w:lvl w:ilvl="7" w:tplc="08090003" w:tentative="1">
      <w:start w:val="1"/>
      <w:numFmt w:val="bullet"/>
      <w:lvlText w:val="o"/>
      <w:lvlJc w:val="left"/>
      <w:pPr>
        <w:ind w:left="6818" w:hanging="360"/>
      </w:pPr>
      <w:rPr>
        <w:rFonts w:ascii="Courier New" w:hAnsi="Courier New" w:cs="Courier New" w:hint="default"/>
      </w:rPr>
    </w:lvl>
    <w:lvl w:ilvl="8" w:tplc="08090005" w:tentative="1">
      <w:start w:val="1"/>
      <w:numFmt w:val="bullet"/>
      <w:lvlText w:val=""/>
      <w:lvlJc w:val="left"/>
      <w:pPr>
        <w:ind w:left="7538" w:hanging="360"/>
      </w:pPr>
      <w:rPr>
        <w:rFonts w:ascii="Wingdings" w:hAnsi="Wingdings" w:hint="default"/>
      </w:rPr>
    </w:lvl>
  </w:abstractNum>
  <w:abstractNum w:abstractNumId="6" w15:restartNumberingAfterBreak="0">
    <w:nsid w:val="385D1483"/>
    <w:multiLevelType w:val="hybridMultilevel"/>
    <w:tmpl w:val="1166F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90A0110"/>
    <w:multiLevelType w:val="hybridMultilevel"/>
    <w:tmpl w:val="D3282A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9B80BD3"/>
    <w:multiLevelType w:val="hybridMultilevel"/>
    <w:tmpl w:val="97422AD2"/>
    <w:lvl w:ilvl="0" w:tplc="08090001">
      <w:start w:val="1"/>
      <w:numFmt w:val="bullet"/>
      <w:lvlText w:val=""/>
      <w:lvlJc w:val="left"/>
      <w:pPr>
        <w:ind w:left="1298" w:hanging="360"/>
      </w:pPr>
      <w:rPr>
        <w:rFonts w:ascii="Symbol" w:hAnsi="Symbol" w:hint="default"/>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9" w15:restartNumberingAfterBreak="0">
    <w:nsid w:val="3A2A204B"/>
    <w:multiLevelType w:val="hybridMultilevel"/>
    <w:tmpl w:val="125A7B58"/>
    <w:lvl w:ilvl="0" w:tplc="08090001">
      <w:start w:val="1"/>
      <w:numFmt w:val="bullet"/>
      <w:lvlText w:val=""/>
      <w:lvlJc w:val="left"/>
      <w:pPr>
        <w:ind w:left="1298" w:hanging="360"/>
      </w:pPr>
      <w:rPr>
        <w:rFonts w:ascii="Symbol" w:hAnsi="Symbol" w:hint="default"/>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10" w15:restartNumberingAfterBreak="0">
    <w:nsid w:val="41FE7A33"/>
    <w:multiLevelType w:val="hybridMultilevel"/>
    <w:tmpl w:val="7BC00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C0A6190"/>
    <w:multiLevelType w:val="hybridMultilevel"/>
    <w:tmpl w:val="4C9A05F8"/>
    <w:lvl w:ilvl="0" w:tplc="08090001">
      <w:start w:val="1"/>
      <w:numFmt w:val="bullet"/>
      <w:lvlText w:val=""/>
      <w:lvlJc w:val="left"/>
      <w:pPr>
        <w:ind w:left="578" w:hanging="360"/>
      </w:pPr>
      <w:rPr>
        <w:rFonts w:ascii="Symbol" w:hAnsi="Symbol" w:hint="default"/>
      </w:rPr>
    </w:lvl>
    <w:lvl w:ilvl="1" w:tplc="08090003">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12" w15:restartNumberingAfterBreak="0">
    <w:nsid w:val="4C33738C"/>
    <w:multiLevelType w:val="hybridMultilevel"/>
    <w:tmpl w:val="B3EAA128"/>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560B298D"/>
    <w:multiLevelType w:val="hybridMultilevel"/>
    <w:tmpl w:val="B4329748"/>
    <w:lvl w:ilvl="0" w:tplc="68A61CB6">
      <w:start w:val="2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C51470D"/>
    <w:multiLevelType w:val="hybridMultilevel"/>
    <w:tmpl w:val="FCC4B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D0672F8"/>
    <w:multiLevelType w:val="hybridMultilevel"/>
    <w:tmpl w:val="59EC1BB0"/>
    <w:lvl w:ilvl="0" w:tplc="8EDE6A60">
      <w:start w:val="1"/>
      <w:numFmt w:val="bullet"/>
      <w:lvlText w:val=""/>
      <w:lvlJc w:val="left"/>
      <w:pPr>
        <w:ind w:left="1298" w:hanging="360"/>
      </w:pPr>
      <w:rPr>
        <w:rFonts w:ascii="Symbol" w:hAnsi="Symbol" w:hint="default"/>
        <w:color w:val="auto"/>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16" w15:restartNumberingAfterBreak="0">
    <w:nsid w:val="61792433"/>
    <w:multiLevelType w:val="hybridMultilevel"/>
    <w:tmpl w:val="3E6035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D940F73"/>
    <w:multiLevelType w:val="hybridMultilevel"/>
    <w:tmpl w:val="AEC8DB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3124CA7"/>
    <w:multiLevelType w:val="hybridMultilevel"/>
    <w:tmpl w:val="23944E2E"/>
    <w:lvl w:ilvl="0" w:tplc="0809000F">
      <w:start w:val="1"/>
      <w:numFmt w:val="decimal"/>
      <w:lvlText w:val="%1."/>
      <w:lvlJc w:val="left"/>
      <w:pPr>
        <w:ind w:left="720" w:hanging="360"/>
      </w:pPr>
      <w:rPr>
        <w:rFonts w:hint="default"/>
      </w:rPr>
    </w:lvl>
    <w:lvl w:ilvl="1" w:tplc="BD645C26">
      <w:start w:val="1"/>
      <w:numFmt w:val="lowerLetter"/>
      <w:lvlText w:val="%2."/>
      <w:lvlJc w:val="left"/>
      <w:pPr>
        <w:ind w:left="1440" w:hanging="360"/>
      </w:pPr>
      <w:rPr>
        <w:b/>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9" w15:restartNumberingAfterBreak="0">
    <w:nsid w:val="79F174ED"/>
    <w:multiLevelType w:val="hybridMultilevel"/>
    <w:tmpl w:val="E52A27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8895446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59640524">
    <w:abstractNumId w:val="18"/>
  </w:num>
  <w:num w:numId="3" w16cid:durableId="780030086">
    <w:abstractNumId w:val="2"/>
  </w:num>
  <w:num w:numId="4" w16cid:durableId="1155293800">
    <w:abstractNumId w:val="12"/>
  </w:num>
  <w:num w:numId="5" w16cid:durableId="2063669928">
    <w:abstractNumId w:val="0"/>
  </w:num>
  <w:num w:numId="6" w16cid:durableId="1138231246">
    <w:abstractNumId w:val="15"/>
  </w:num>
  <w:num w:numId="7" w16cid:durableId="88234827">
    <w:abstractNumId w:val="19"/>
  </w:num>
  <w:num w:numId="8" w16cid:durableId="1531600790">
    <w:abstractNumId w:val="6"/>
  </w:num>
  <w:num w:numId="9" w16cid:durableId="16154483">
    <w:abstractNumId w:val="9"/>
  </w:num>
  <w:num w:numId="10" w16cid:durableId="506946051">
    <w:abstractNumId w:val="11"/>
  </w:num>
  <w:num w:numId="11" w16cid:durableId="1201478956">
    <w:abstractNumId w:val="4"/>
  </w:num>
  <w:num w:numId="12" w16cid:durableId="520555972">
    <w:abstractNumId w:val="8"/>
  </w:num>
  <w:num w:numId="13" w16cid:durableId="785344814">
    <w:abstractNumId w:val="1"/>
  </w:num>
  <w:num w:numId="14" w16cid:durableId="890842621">
    <w:abstractNumId w:val="16"/>
  </w:num>
  <w:num w:numId="15" w16cid:durableId="424226238">
    <w:abstractNumId w:val="10"/>
  </w:num>
  <w:num w:numId="16" w16cid:durableId="485558759">
    <w:abstractNumId w:val="3"/>
  </w:num>
  <w:num w:numId="17" w16cid:durableId="661544454">
    <w:abstractNumId w:val="5"/>
  </w:num>
  <w:num w:numId="18" w16cid:durableId="1450733680">
    <w:abstractNumId w:val="17"/>
  </w:num>
  <w:num w:numId="19" w16cid:durableId="75516643">
    <w:abstractNumId w:val="14"/>
  </w:num>
  <w:num w:numId="20" w16cid:durableId="770080017">
    <w:abstractNumId w:val="7"/>
  </w:num>
  <w:num w:numId="21" w16cid:durableId="109616726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F7E"/>
    <w:rsid w:val="00016D1A"/>
    <w:rsid w:val="000213B3"/>
    <w:rsid w:val="0002563F"/>
    <w:rsid w:val="00030DE0"/>
    <w:rsid w:val="000336D4"/>
    <w:rsid w:val="000340AF"/>
    <w:rsid w:val="0003552D"/>
    <w:rsid w:val="0003794C"/>
    <w:rsid w:val="000379A9"/>
    <w:rsid w:val="00074DC6"/>
    <w:rsid w:val="00087DD2"/>
    <w:rsid w:val="00093D19"/>
    <w:rsid w:val="00094AC8"/>
    <w:rsid w:val="00097D0F"/>
    <w:rsid w:val="000A77B5"/>
    <w:rsid w:val="000B1F31"/>
    <w:rsid w:val="000B73BC"/>
    <w:rsid w:val="000C3DA3"/>
    <w:rsid w:val="000D779B"/>
    <w:rsid w:val="000E1434"/>
    <w:rsid w:val="000E6E0F"/>
    <w:rsid w:val="000F56B1"/>
    <w:rsid w:val="00101556"/>
    <w:rsid w:val="0010245B"/>
    <w:rsid w:val="00102AEB"/>
    <w:rsid w:val="001041C9"/>
    <w:rsid w:val="00117D3F"/>
    <w:rsid w:val="00122EC8"/>
    <w:rsid w:val="0012660B"/>
    <w:rsid w:val="00126A2E"/>
    <w:rsid w:val="00130288"/>
    <w:rsid w:val="00130639"/>
    <w:rsid w:val="0013082E"/>
    <w:rsid w:val="00136D3C"/>
    <w:rsid w:val="00141F7E"/>
    <w:rsid w:val="00144E2A"/>
    <w:rsid w:val="001464B1"/>
    <w:rsid w:val="00152ACE"/>
    <w:rsid w:val="00152F0F"/>
    <w:rsid w:val="0015503A"/>
    <w:rsid w:val="00156BE9"/>
    <w:rsid w:val="00163A89"/>
    <w:rsid w:val="00166C0F"/>
    <w:rsid w:val="001676F4"/>
    <w:rsid w:val="001853AB"/>
    <w:rsid w:val="00192A31"/>
    <w:rsid w:val="00192B47"/>
    <w:rsid w:val="00192C1B"/>
    <w:rsid w:val="00192ED0"/>
    <w:rsid w:val="001A14BD"/>
    <w:rsid w:val="001B7E7C"/>
    <w:rsid w:val="001D3D0A"/>
    <w:rsid w:val="001D5213"/>
    <w:rsid w:val="001E0CDB"/>
    <w:rsid w:val="001E2F35"/>
    <w:rsid w:val="001F65A5"/>
    <w:rsid w:val="00212965"/>
    <w:rsid w:val="00214228"/>
    <w:rsid w:val="00222FAC"/>
    <w:rsid w:val="00235DCA"/>
    <w:rsid w:val="0023734A"/>
    <w:rsid w:val="00243F06"/>
    <w:rsid w:val="00245173"/>
    <w:rsid w:val="002655D0"/>
    <w:rsid w:val="00273964"/>
    <w:rsid w:val="0027651E"/>
    <w:rsid w:val="00293FBA"/>
    <w:rsid w:val="00296D13"/>
    <w:rsid w:val="00296E07"/>
    <w:rsid w:val="002B1481"/>
    <w:rsid w:val="002B4DDC"/>
    <w:rsid w:val="00304B89"/>
    <w:rsid w:val="0031366E"/>
    <w:rsid w:val="003146E7"/>
    <w:rsid w:val="0032137B"/>
    <w:rsid w:val="00333A45"/>
    <w:rsid w:val="003460AC"/>
    <w:rsid w:val="00360005"/>
    <w:rsid w:val="003701F6"/>
    <w:rsid w:val="003A14CB"/>
    <w:rsid w:val="003A560B"/>
    <w:rsid w:val="003B64B5"/>
    <w:rsid w:val="00403F85"/>
    <w:rsid w:val="00407F32"/>
    <w:rsid w:val="00417B62"/>
    <w:rsid w:val="00432FC2"/>
    <w:rsid w:val="00443C53"/>
    <w:rsid w:val="00450C3A"/>
    <w:rsid w:val="004556D4"/>
    <w:rsid w:val="00457477"/>
    <w:rsid w:val="00460430"/>
    <w:rsid w:val="00461C66"/>
    <w:rsid w:val="00463464"/>
    <w:rsid w:val="004735F4"/>
    <w:rsid w:val="00475276"/>
    <w:rsid w:val="0048634B"/>
    <w:rsid w:val="00487F3C"/>
    <w:rsid w:val="004939EA"/>
    <w:rsid w:val="004B1D62"/>
    <w:rsid w:val="004B4E6F"/>
    <w:rsid w:val="004B6E0C"/>
    <w:rsid w:val="004C4723"/>
    <w:rsid w:val="004C6954"/>
    <w:rsid w:val="004D15B9"/>
    <w:rsid w:val="004D205F"/>
    <w:rsid w:val="004D6599"/>
    <w:rsid w:val="004E658C"/>
    <w:rsid w:val="004F04BA"/>
    <w:rsid w:val="004F138F"/>
    <w:rsid w:val="004F63F8"/>
    <w:rsid w:val="00501F70"/>
    <w:rsid w:val="00513610"/>
    <w:rsid w:val="00532135"/>
    <w:rsid w:val="00533B91"/>
    <w:rsid w:val="00540C17"/>
    <w:rsid w:val="00546107"/>
    <w:rsid w:val="00561801"/>
    <w:rsid w:val="00575137"/>
    <w:rsid w:val="00581323"/>
    <w:rsid w:val="00584F47"/>
    <w:rsid w:val="005A43AA"/>
    <w:rsid w:val="005B00EA"/>
    <w:rsid w:val="005B0D83"/>
    <w:rsid w:val="005B317B"/>
    <w:rsid w:val="005C035A"/>
    <w:rsid w:val="005C35D4"/>
    <w:rsid w:val="005C57DE"/>
    <w:rsid w:val="005D4A36"/>
    <w:rsid w:val="005D61D1"/>
    <w:rsid w:val="005E16F6"/>
    <w:rsid w:val="005E3841"/>
    <w:rsid w:val="005F27BA"/>
    <w:rsid w:val="00607F2A"/>
    <w:rsid w:val="00621442"/>
    <w:rsid w:val="00621702"/>
    <w:rsid w:val="00630508"/>
    <w:rsid w:val="00631EE8"/>
    <w:rsid w:val="00636E7C"/>
    <w:rsid w:val="00647E5E"/>
    <w:rsid w:val="00650844"/>
    <w:rsid w:val="006555FE"/>
    <w:rsid w:val="00656649"/>
    <w:rsid w:val="0065694E"/>
    <w:rsid w:val="00667AB9"/>
    <w:rsid w:val="00680630"/>
    <w:rsid w:val="00685567"/>
    <w:rsid w:val="00696574"/>
    <w:rsid w:val="006A6DD2"/>
    <w:rsid w:val="006B027A"/>
    <w:rsid w:val="006B2C64"/>
    <w:rsid w:val="006E1E39"/>
    <w:rsid w:val="006E62A7"/>
    <w:rsid w:val="006F6CCE"/>
    <w:rsid w:val="00706A65"/>
    <w:rsid w:val="00725F73"/>
    <w:rsid w:val="007264FF"/>
    <w:rsid w:val="00730C0B"/>
    <w:rsid w:val="00736326"/>
    <w:rsid w:val="00736F5B"/>
    <w:rsid w:val="00744148"/>
    <w:rsid w:val="0074492F"/>
    <w:rsid w:val="00747D99"/>
    <w:rsid w:val="007658F1"/>
    <w:rsid w:val="007755A4"/>
    <w:rsid w:val="0078162F"/>
    <w:rsid w:val="00787914"/>
    <w:rsid w:val="00787D07"/>
    <w:rsid w:val="00791797"/>
    <w:rsid w:val="007B4D94"/>
    <w:rsid w:val="007C3DC2"/>
    <w:rsid w:val="007C76EC"/>
    <w:rsid w:val="007F0368"/>
    <w:rsid w:val="008023C6"/>
    <w:rsid w:val="00830615"/>
    <w:rsid w:val="00836CF6"/>
    <w:rsid w:val="00836F0D"/>
    <w:rsid w:val="0083766D"/>
    <w:rsid w:val="00847663"/>
    <w:rsid w:val="00847C13"/>
    <w:rsid w:val="00854037"/>
    <w:rsid w:val="00857E84"/>
    <w:rsid w:val="00863FBC"/>
    <w:rsid w:val="0086535C"/>
    <w:rsid w:val="00866CC2"/>
    <w:rsid w:val="00885797"/>
    <w:rsid w:val="00890942"/>
    <w:rsid w:val="008954D8"/>
    <w:rsid w:val="008972C5"/>
    <w:rsid w:val="008A433A"/>
    <w:rsid w:val="008D3417"/>
    <w:rsid w:val="008E3863"/>
    <w:rsid w:val="008E77B4"/>
    <w:rsid w:val="008F14C0"/>
    <w:rsid w:val="008F1A3F"/>
    <w:rsid w:val="00903460"/>
    <w:rsid w:val="00903DD7"/>
    <w:rsid w:val="00910031"/>
    <w:rsid w:val="00915619"/>
    <w:rsid w:val="00924105"/>
    <w:rsid w:val="00930358"/>
    <w:rsid w:val="00930615"/>
    <w:rsid w:val="00941D3D"/>
    <w:rsid w:val="00942822"/>
    <w:rsid w:val="0095039D"/>
    <w:rsid w:val="00952B91"/>
    <w:rsid w:val="00953206"/>
    <w:rsid w:val="009756D7"/>
    <w:rsid w:val="00991CC4"/>
    <w:rsid w:val="00996EE0"/>
    <w:rsid w:val="009A4E50"/>
    <w:rsid w:val="009B3E6A"/>
    <w:rsid w:val="009C2A3D"/>
    <w:rsid w:val="009D135E"/>
    <w:rsid w:val="009D3D18"/>
    <w:rsid w:val="009D497E"/>
    <w:rsid w:val="009F45C5"/>
    <w:rsid w:val="00A00E7A"/>
    <w:rsid w:val="00A109B2"/>
    <w:rsid w:val="00A152CF"/>
    <w:rsid w:val="00A23C34"/>
    <w:rsid w:val="00A345E8"/>
    <w:rsid w:val="00A451A9"/>
    <w:rsid w:val="00A4601A"/>
    <w:rsid w:val="00A53810"/>
    <w:rsid w:val="00A540F7"/>
    <w:rsid w:val="00A5739B"/>
    <w:rsid w:val="00A57AFD"/>
    <w:rsid w:val="00A6394B"/>
    <w:rsid w:val="00A7136F"/>
    <w:rsid w:val="00A9351E"/>
    <w:rsid w:val="00AA28BC"/>
    <w:rsid w:val="00AA6954"/>
    <w:rsid w:val="00AB01ED"/>
    <w:rsid w:val="00AB4616"/>
    <w:rsid w:val="00AB47DE"/>
    <w:rsid w:val="00AC56F6"/>
    <w:rsid w:val="00AC59AF"/>
    <w:rsid w:val="00AC629E"/>
    <w:rsid w:val="00AC63CA"/>
    <w:rsid w:val="00AD0268"/>
    <w:rsid w:val="00AD460B"/>
    <w:rsid w:val="00AE2B27"/>
    <w:rsid w:val="00AE49E2"/>
    <w:rsid w:val="00AE7FB4"/>
    <w:rsid w:val="00AF3C9C"/>
    <w:rsid w:val="00B05299"/>
    <w:rsid w:val="00B054D3"/>
    <w:rsid w:val="00B17B87"/>
    <w:rsid w:val="00B26614"/>
    <w:rsid w:val="00B314C2"/>
    <w:rsid w:val="00B31CC9"/>
    <w:rsid w:val="00B46EBB"/>
    <w:rsid w:val="00B53833"/>
    <w:rsid w:val="00B66A14"/>
    <w:rsid w:val="00B7463A"/>
    <w:rsid w:val="00B84574"/>
    <w:rsid w:val="00B86AE7"/>
    <w:rsid w:val="00B93133"/>
    <w:rsid w:val="00BA2876"/>
    <w:rsid w:val="00BB1D4E"/>
    <w:rsid w:val="00BD1FFD"/>
    <w:rsid w:val="00BD5624"/>
    <w:rsid w:val="00BE0E2A"/>
    <w:rsid w:val="00BE3B32"/>
    <w:rsid w:val="00BE4B76"/>
    <w:rsid w:val="00BF0FE6"/>
    <w:rsid w:val="00BF1A28"/>
    <w:rsid w:val="00BF3AD5"/>
    <w:rsid w:val="00BF3EFD"/>
    <w:rsid w:val="00BF5FDF"/>
    <w:rsid w:val="00C1727B"/>
    <w:rsid w:val="00C21114"/>
    <w:rsid w:val="00C242EF"/>
    <w:rsid w:val="00C24D5A"/>
    <w:rsid w:val="00C31EC9"/>
    <w:rsid w:val="00C47FAF"/>
    <w:rsid w:val="00C503AC"/>
    <w:rsid w:val="00C618B8"/>
    <w:rsid w:val="00C62A72"/>
    <w:rsid w:val="00C63226"/>
    <w:rsid w:val="00C6693C"/>
    <w:rsid w:val="00C6726F"/>
    <w:rsid w:val="00C76CE4"/>
    <w:rsid w:val="00C87ECA"/>
    <w:rsid w:val="00C901BA"/>
    <w:rsid w:val="00C91F2D"/>
    <w:rsid w:val="00C958A9"/>
    <w:rsid w:val="00CA040C"/>
    <w:rsid w:val="00CB50F1"/>
    <w:rsid w:val="00CB6CC3"/>
    <w:rsid w:val="00CD11BE"/>
    <w:rsid w:val="00CD12AC"/>
    <w:rsid w:val="00CE7C73"/>
    <w:rsid w:val="00CF334A"/>
    <w:rsid w:val="00D06126"/>
    <w:rsid w:val="00D06915"/>
    <w:rsid w:val="00D31199"/>
    <w:rsid w:val="00D34A2E"/>
    <w:rsid w:val="00D36634"/>
    <w:rsid w:val="00D547A5"/>
    <w:rsid w:val="00D662DE"/>
    <w:rsid w:val="00D8139F"/>
    <w:rsid w:val="00D8561C"/>
    <w:rsid w:val="00D86D2D"/>
    <w:rsid w:val="00DA64B4"/>
    <w:rsid w:val="00DB00E9"/>
    <w:rsid w:val="00DB1653"/>
    <w:rsid w:val="00DB3532"/>
    <w:rsid w:val="00DC203C"/>
    <w:rsid w:val="00DC797A"/>
    <w:rsid w:val="00DC7FE6"/>
    <w:rsid w:val="00DD2B76"/>
    <w:rsid w:val="00DF7EC0"/>
    <w:rsid w:val="00E015B9"/>
    <w:rsid w:val="00E070A9"/>
    <w:rsid w:val="00E0787E"/>
    <w:rsid w:val="00E11542"/>
    <w:rsid w:val="00E12538"/>
    <w:rsid w:val="00E16EFF"/>
    <w:rsid w:val="00E179FB"/>
    <w:rsid w:val="00E21B74"/>
    <w:rsid w:val="00E23298"/>
    <w:rsid w:val="00E2721A"/>
    <w:rsid w:val="00E364E7"/>
    <w:rsid w:val="00E40BE1"/>
    <w:rsid w:val="00E529DE"/>
    <w:rsid w:val="00E56FF7"/>
    <w:rsid w:val="00E63DB5"/>
    <w:rsid w:val="00E643D4"/>
    <w:rsid w:val="00E65041"/>
    <w:rsid w:val="00E655C3"/>
    <w:rsid w:val="00E65C9A"/>
    <w:rsid w:val="00E71F40"/>
    <w:rsid w:val="00E832E7"/>
    <w:rsid w:val="00E84D3E"/>
    <w:rsid w:val="00E87B07"/>
    <w:rsid w:val="00E903CB"/>
    <w:rsid w:val="00E9756A"/>
    <w:rsid w:val="00EA2C0F"/>
    <w:rsid w:val="00EA772C"/>
    <w:rsid w:val="00EB07DF"/>
    <w:rsid w:val="00EB17BE"/>
    <w:rsid w:val="00EC509F"/>
    <w:rsid w:val="00EF068A"/>
    <w:rsid w:val="00EF36DC"/>
    <w:rsid w:val="00F111AE"/>
    <w:rsid w:val="00F24F6B"/>
    <w:rsid w:val="00F261BE"/>
    <w:rsid w:val="00F27077"/>
    <w:rsid w:val="00F361D8"/>
    <w:rsid w:val="00F40D50"/>
    <w:rsid w:val="00F42450"/>
    <w:rsid w:val="00F4483C"/>
    <w:rsid w:val="00F459DE"/>
    <w:rsid w:val="00F544BB"/>
    <w:rsid w:val="00F5638F"/>
    <w:rsid w:val="00F5684E"/>
    <w:rsid w:val="00F652A8"/>
    <w:rsid w:val="00F72C3C"/>
    <w:rsid w:val="00F80449"/>
    <w:rsid w:val="00F92990"/>
    <w:rsid w:val="00F94B76"/>
    <w:rsid w:val="00F95B00"/>
    <w:rsid w:val="00FA6752"/>
    <w:rsid w:val="00FA7B38"/>
    <w:rsid w:val="00FB662E"/>
    <w:rsid w:val="00FB6D9F"/>
    <w:rsid w:val="00FB771F"/>
    <w:rsid w:val="00FC0F7E"/>
    <w:rsid w:val="00FD4FD9"/>
    <w:rsid w:val="00FD5102"/>
    <w:rsid w:val="00FE456A"/>
    <w:rsid w:val="00FF08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4FD411"/>
  <w15:chartTrackingRefBased/>
  <w15:docId w15:val="{54E3224E-D84F-41F0-A586-FB23D5903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3794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Contents">
    <w:name w:val="Table Contents"/>
    <w:basedOn w:val="Normal"/>
    <w:qFormat/>
    <w:rsid w:val="00FC0F7E"/>
    <w:pPr>
      <w:suppressLineNumbers/>
      <w:suppressAutoHyphens/>
      <w:spacing w:after="0" w:line="240" w:lineRule="auto"/>
    </w:pPr>
    <w:rPr>
      <w:rFonts w:ascii="Liberation Serif" w:eastAsia="SimSun" w:hAnsi="Liberation Serif" w:cs="Arial"/>
      <w:color w:val="00000A"/>
      <w:sz w:val="24"/>
      <w:szCs w:val="24"/>
      <w:lang w:eastAsia="zh-CN" w:bidi="hi-IN"/>
    </w:rPr>
  </w:style>
  <w:style w:type="table" w:styleId="TableGrid">
    <w:name w:val="Table Grid"/>
    <w:basedOn w:val="TableNormal"/>
    <w:uiPriority w:val="39"/>
    <w:rsid w:val="007C3D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4B4E6F"/>
    <w:pPr>
      <w:widowControl w:val="0"/>
      <w:suppressAutoHyphens/>
      <w:autoSpaceDN w:val="0"/>
      <w:spacing w:after="0" w:line="240" w:lineRule="auto"/>
      <w:textAlignment w:val="baseline"/>
    </w:pPr>
    <w:rPr>
      <w:rFonts w:ascii="Liberation Serif" w:eastAsia="SimSun" w:hAnsi="Liberation Serif" w:cs="Arial"/>
      <w:kern w:val="3"/>
      <w:sz w:val="24"/>
      <w:szCs w:val="24"/>
      <w:lang w:eastAsia="zh-CN" w:bidi="hi-IN"/>
    </w:rPr>
  </w:style>
  <w:style w:type="paragraph" w:styleId="ListParagraph">
    <w:name w:val="List Paragraph"/>
    <w:basedOn w:val="Normal"/>
    <w:uiPriority w:val="34"/>
    <w:qFormat/>
    <w:rsid w:val="004B4E6F"/>
    <w:pPr>
      <w:autoSpaceDN w:val="0"/>
      <w:spacing w:after="200" w:line="276" w:lineRule="auto"/>
      <w:ind w:left="720"/>
    </w:pPr>
    <w:rPr>
      <w:rFonts w:ascii="Calibri" w:eastAsia="Calibri" w:hAnsi="Calibri" w:cs="Times New Roman"/>
    </w:rPr>
  </w:style>
  <w:style w:type="paragraph" w:styleId="BalloonText">
    <w:name w:val="Balloon Text"/>
    <w:basedOn w:val="Normal"/>
    <w:link w:val="BalloonTextChar"/>
    <w:uiPriority w:val="99"/>
    <w:semiHidden/>
    <w:unhideWhenUsed/>
    <w:rsid w:val="00F448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483C"/>
    <w:rPr>
      <w:rFonts w:ascii="Segoe UI" w:hAnsi="Segoe UI" w:cs="Segoe UI"/>
      <w:sz w:val="18"/>
      <w:szCs w:val="18"/>
    </w:rPr>
  </w:style>
  <w:style w:type="character" w:customStyle="1" w:styleId="ListLabel3">
    <w:name w:val="ListLabel 3"/>
    <w:qFormat/>
    <w:rsid w:val="005B317B"/>
    <w:rPr>
      <w:rFonts w:ascii="Arial" w:hAnsi="Arial"/>
      <w:b/>
    </w:rPr>
  </w:style>
  <w:style w:type="character" w:customStyle="1" w:styleId="il">
    <w:name w:val="il"/>
    <w:basedOn w:val="DefaultParagraphFont"/>
    <w:rsid w:val="000379A9"/>
  </w:style>
  <w:style w:type="paragraph" w:styleId="NormalWeb">
    <w:name w:val="Normal (Web)"/>
    <w:basedOn w:val="Normal"/>
    <w:uiPriority w:val="99"/>
    <w:semiHidden/>
    <w:unhideWhenUsed/>
    <w:rsid w:val="00F24F6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B314C2"/>
    <w:rPr>
      <w:color w:val="0563C1" w:themeColor="hyperlink"/>
      <w:u w:val="single"/>
    </w:rPr>
  </w:style>
  <w:style w:type="character" w:styleId="UnresolvedMention">
    <w:name w:val="Unresolved Mention"/>
    <w:basedOn w:val="DefaultParagraphFont"/>
    <w:uiPriority w:val="99"/>
    <w:semiHidden/>
    <w:unhideWhenUsed/>
    <w:rsid w:val="00B314C2"/>
    <w:rPr>
      <w:color w:val="605E5C"/>
      <w:shd w:val="clear" w:color="auto" w:fill="E1DFDD"/>
    </w:rPr>
  </w:style>
  <w:style w:type="character" w:customStyle="1" w:styleId="Heading1Char">
    <w:name w:val="Heading 1 Char"/>
    <w:basedOn w:val="DefaultParagraphFont"/>
    <w:link w:val="Heading1"/>
    <w:uiPriority w:val="9"/>
    <w:rsid w:val="0003794C"/>
    <w:rPr>
      <w:rFonts w:ascii="Times New Roman" w:eastAsia="Times New Roman" w:hAnsi="Times New Roman" w:cs="Times New Roman"/>
      <w:b/>
      <w:bCs/>
      <w:kern w:val="36"/>
      <w:sz w:val="48"/>
      <w:szCs w:val="4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5578">
      <w:bodyDiv w:val="1"/>
      <w:marLeft w:val="0"/>
      <w:marRight w:val="0"/>
      <w:marTop w:val="0"/>
      <w:marBottom w:val="0"/>
      <w:divBdr>
        <w:top w:val="none" w:sz="0" w:space="0" w:color="auto"/>
        <w:left w:val="none" w:sz="0" w:space="0" w:color="auto"/>
        <w:bottom w:val="none" w:sz="0" w:space="0" w:color="auto"/>
        <w:right w:val="none" w:sz="0" w:space="0" w:color="auto"/>
      </w:divBdr>
    </w:div>
    <w:div w:id="159126319">
      <w:bodyDiv w:val="1"/>
      <w:marLeft w:val="0"/>
      <w:marRight w:val="0"/>
      <w:marTop w:val="0"/>
      <w:marBottom w:val="0"/>
      <w:divBdr>
        <w:top w:val="none" w:sz="0" w:space="0" w:color="auto"/>
        <w:left w:val="none" w:sz="0" w:space="0" w:color="auto"/>
        <w:bottom w:val="none" w:sz="0" w:space="0" w:color="auto"/>
        <w:right w:val="none" w:sz="0" w:space="0" w:color="auto"/>
      </w:divBdr>
    </w:div>
    <w:div w:id="160782963">
      <w:bodyDiv w:val="1"/>
      <w:marLeft w:val="0"/>
      <w:marRight w:val="0"/>
      <w:marTop w:val="0"/>
      <w:marBottom w:val="0"/>
      <w:divBdr>
        <w:top w:val="none" w:sz="0" w:space="0" w:color="auto"/>
        <w:left w:val="none" w:sz="0" w:space="0" w:color="auto"/>
        <w:bottom w:val="none" w:sz="0" w:space="0" w:color="auto"/>
        <w:right w:val="none" w:sz="0" w:space="0" w:color="auto"/>
      </w:divBdr>
    </w:div>
    <w:div w:id="170722672">
      <w:bodyDiv w:val="1"/>
      <w:marLeft w:val="0"/>
      <w:marRight w:val="0"/>
      <w:marTop w:val="0"/>
      <w:marBottom w:val="0"/>
      <w:divBdr>
        <w:top w:val="none" w:sz="0" w:space="0" w:color="auto"/>
        <w:left w:val="none" w:sz="0" w:space="0" w:color="auto"/>
        <w:bottom w:val="none" w:sz="0" w:space="0" w:color="auto"/>
        <w:right w:val="none" w:sz="0" w:space="0" w:color="auto"/>
      </w:divBdr>
    </w:div>
    <w:div w:id="199321687">
      <w:bodyDiv w:val="1"/>
      <w:marLeft w:val="0"/>
      <w:marRight w:val="0"/>
      <w:marTop w:val="0"/>
      <w:marBottom w:val="0"/>
      <w:divBdr>
        <w:top w:val="none" w:sz="0" w:space="0" w:color="auto"/>
        <w:left w:val="none" w:sz="0" w:space="0" w:color="auto"/>
        <w:bottom w:val="none" w:sz="0" w:space="0" w:color="auto"/>
        <w:right w:val="none" w:sz="0" w:space="0" w:color="auto"/>
      </w:divBdr>
    </w:div>
    <w:div w:id="243732597">
      <w:bodyDiv w:val="1"/>
      <w:marLeft w:val="0"/>
      <w:marRight w:val="0"/>
      <w:marTop w:val="0"/>
      <w:marBottom w:val="0"/>
      <w:divBdr>
        <w:top w:val="none" w:sz="0" w:space="0" w:color="auto"/>
        <w:left w:val="none" w:sz="0" w:space="0" w:color="auto"/>
        <w:bottom w:val="none" w:sz="0" w:space="0" w:color="auto"/>
        <w:right w:val="none" w:sz="0" w:space="0" w:color="auto"/>
      </w:divBdr>
    </w:div>
    <w:div w:id="300959915">
      <w:bodyDiv w:val="1"/>
      <w:marLeft w:val="0"/>
      <w:marRight w:val="0"/>
      <w:marTop w:val="0"/>
      <w:marBottom w:val="0"/>
      <w:divBdr>
        <w:top w:val="none" w:sz="0" w:space="0" w:color="auto"/>
        <w:left w:val="none" w:sz="0" w:space="0" w:color="auto"/>
        <w:bottom w:val="none" w:sz="0" w:space="0" w:color="auto"/>
        <w:right w:val="none" w:sz="0" w:space="0" w:color="auto"/>
      </w:divBdr>
    </w:div>
    <w:div w:id="331377362">
      <w:bodyDiv w:val="1"/>
      <w:marLeft w:val="0"/>
      <w:marRight w:val="0"/>
      <w:marTop w:val="0"/>
      <w:marBottom w:val="0"/>
      <w:divBdr>
        <w:top w:val="none" w:sz="0" w:space="0" w:color="auto"/>
        <w:left w:val="none" w:sz="0" w:space="0" w:color="auto"/>
        <w:bottom w:val="none" w:sz="0" w:space="0" w:color="auto"/>
        <w:right w:val="none" w:sz="0" w:space="0" w:color="auto"/>
      </w:divBdr>
    </w:div>
    <w:div w:id="383261567">
      <w:bodyDiv w:val="1"/>
      <w:marLeft w:val="0"/>
      <w:marRight w:val="0"/>
      <w:marTop w:val="0"/>
      <w:marBottom w:val="0"/>
      <w:divBdr>
        <w:top w:val="none" w:sz="0" w:space="0" w:color="auto"/>
        <w:left w:val="none" w:sz="0" w:space="0" w:color="auto"/>
        <w:bottom w:val="none" w:sz="0" w:space="0" w:color="auto"/>
        <w:right w:val="none" w:sz="0" w:space="0" w:color="auto"/>
      </w:divBdr>
    </w:div>
    <w:div w:id="410469865">
      <w:bodyDiv w:val="1"/>
      <w:marLeft w:val="0"/>
      <w:marRight w:val="0"/>
      <w:marTop w:val="0"/>
      <w:marBottom w:val="0"/>
      <w:divBdr>
        <w:top w:val="none" w:sz="0" w:space="0" w:color="auto"/>
        <w:left w:val="none" w:sz="0" w:space="0" w:color="auto"/>
        <w:bottom w:val="none" w:sz="0" w:space="0" w:color="auto"/>
        <w:right w:val="none" w:sz="0" w:space="0" w:color="auto"/>
      </w:divBdr>
    </w:div>
    <w:div w:id="412701039">
      <w:bodyDiv w:val="1"/>
      <w:marLeft w:val="0"/>
      <w:marRight w:val="0"/>
      <w:marTop w:val="0"/>
      <w:marBottom w:val="0"/>
      <w:divBdr>
        <w:top w:val="none" w:sz="0" w:space="0" w:color="auto"/>
        <w:left w:val="none" w:sz="0" w:space="0" w:color="auto"/>
        <w:bottom w:val="none" w:sz="0" w:space="0" w:color="auto"/>
        <w:right w:val="none" w:sz="0" w:space="0" w:color="auto"/>
      </w:divBdr>
    </w:div>
    <w:div w:id="594751704">
      <w:bodyDiv w:val="1"/>
      <w:marLeft w:val="0"/>
      <w:marRight w:val="0"/>
      <w:marTop w:val="0"/>
      <w:marBottom w:val="0"/>
      <w:divBdr>
        <w:top w:val="none" w:sz="0" w:space="0" w:color="auto"/>
        <w:left w:val="none" w:sz="0" w:space="0" w:color="auto"/>
        <w:bottom w:val="none" w:sz="0" w:space="0" w:color="auto"/>
        <w:right w:val="none" w:sz="0" w:space="0" w:color="auto"/>
      </w:divBdr>
    </w:div>
    <w:div w:id="599532883">
      <w:bodyDiv w:val="1"/>
      <w:marLeft w:val="0"/>
      <w:marRight w:val="0"/>
      <w:marTop w:val="0"/>
      <w:marBottom w:val="0"/>
      <w:divBdr>
        <w:top w:val="none" w:sz="0" w:space="0" w:color="auto"/>
        <w:left w:val="none" w:sz="0" w:space="0" w:color="auto"/>
        <w:bottom w:val="none" w:sz="0" w:space="0" w:color="auto"/>
        <w:right w:val="none" w:sz="0" w:space="0" w:color="auto"/>
      </w:divBdr>
    </w:div>
    <w:div w:id="645865567">
      <w:bodyDiv w:val="1"/>
      <w:marLeft w:val="0"/>
      <w:marRight w:val="0"/>
      <w:marTop w:val="0"/>
      <w:marBottom w:val="0"/>
      <w:divBdr>
        <w:top w:val="none" w:sz="0" w:space="0" w:color="auto"/>
        <w:left w:val="none" w:sz="0" w:space="0" w:color="auto"/>
        <w:bottom w:val="none" w:sz="0" w:space="0" w:color="auto"/>
        <w:right w:val="none" w:sz="0" w:space="0" w:color="auto"/>
      </w:divBdr>
    </w:div>
    <w:div w:id="701369007">
      <w:bodyDiv w:val="1"/>
      <w:marLeft w:val="0"/>
      <w:marRight w:val="0"/>
      <w:marTop w:val="0"/>
      <w:marBottom w:val="0"/>
      <w:divBdr>
        <w:top w:val="none" w:sz="0" w:space="0" w:color="auto"/>
        <w:left w:val="none" w:sz="0" w:space="0" w:color="auto"/>
        <w:bottom w:val="none" w:sz="0" w:space="0" w:color="auto"/>
        <w:right w:val="none" w:sz="0" w:space="0" w:color="auto"/>
      </w:divBdr>
    </w:div>
    <w:div w:id="728919251">
      <w:bodyDiv w:val="1"/>
      <w:marLeft w:val="0"/>
      <w:marRight w:val="0"/>
      <w:marTop w:val="0"/>
      <w:marBottom w:val="0"/>
      <w:divBdr>
        <w:top w:val="none" w:sz="0" w:space="0" w:color="auto"/>
        <w:left w:val="none" w:sz="0" w:space="0" w:color="auto"/>
        <w:bottom w:val="none" w:sz="0" w:space="0" w:color="auto"/>
        <w:right w:val="none" w:sz="0" w:space="0" w:color="auto"/>
      </w:divBdr>
    </w:div>
    <w:div w:id="819809811">
      <w:bodyDiv w:val="1"/>
      <w:marLeft w:val="0"/>
      <w:marRight w:val="0"/>
      <w:marTop w:val="0"/>
      <w:marBottom w:val="0"/>
      <w:divBdr>
        <w:top w:val="none" w:sz="0" w:space="0" w:color="auto"/>
        <w:left w:val="none" w:sz="0" w:space="0" w:color="auto"/>
        <w:bottom w:val="none" w:sz="0" w:space="0" w:color="auto"/>
        <w:right w:val="none" w:sz="0" w:space="0" w:color="auto"/>
      </w:divBdr>
    </w:div>
    <w:div w:id="832645872">
      <w:bodyDiv w:val="1"/>
      <w:marLeft w:val="0"/>
      <w:marRight w:val="0"/>
      <w:marTop w:val="0"/>
      <w:marBottom w:val="0"/>
      <w:divBdr>
        <w:top w:val="none" w:sz="0" w:space="0" w:color="auto"/>
        <w:left w:val="none" w:sz="0" w:space="0" w:color="auto"/>
        <w:bottom w:val="none" w:sz="0" w:space="0" w:color="auto"/>
        <w:right w:val="none" w:sz="0" w:space="0" w:color="auto"/>
      </w:divBdr>
    </w:div>
    <w:div w:id="862785700">
      <w:bodyDiv w:val="1"/>
      <w:marLeft w:val="0"/>
      <w:marRight w:val="0"/>
      <w:marTop w:val="0"/>
      <w:marBottom w:val="0"/>
      <w:divBdr>
        <w:top w:val="none" w:sz="0" w:space="0" w:color="auto"/>
        <w:left w:val="none" w:sz="0" w:space="0" w:color="auto"/>
        <w:bottom w:val="none" w:sz="0" w:space="0" w:color="auto"/>
        <w:right w:val="none" w:sz="0" w:space="0" w:color="auto"/>
      </w:divBdr>
    </w:div>
    <w:div w:id="877667437">
      <w:bodyDiv w:val="1"/>
      <w:marLeft w:val="0"/>
      <w:marRight w:val="0"/>
      <w:marTop w:val="0"/>
      <w:marBottom w:val="0"/>
      <w:divBdr>
        <w:top w:val="none" w:sz="0" w:space="0" w:color="auto"/>
        <w:left w:val="none" w:sz="0" w:space="0" w:color="auto"/>
        <w:bottom w:val="none" w:sz="0" w:space="0" w:color="auto"/>
        <w:right w:val="none" w:sz="0" w:space="0" w:color="auto"/>
      </w:divBdr>
    </w:div>
    <w:div w:id="877670233">
      <w:bodyDiv w:val="1"/>
      <w:marLeft w:val="0"/>
      <w:marRight w:val="0"/>
      <w:marTop w:val="0"/>
      <w:marBottom w:val="0"/>
      <w:divBdr>
        <w:top w:val="none" w:sz="0" w:space="0" w:color="auto"/>
        <w:left w:val="none" w:sz="0" w:space="0" w:color="auto"/>
        <w:bottom w:val="none" w:sz="0" w:space="0" w:color="auto"/>
        <w:right w:val="none" w:sz="0" w:space="0" w:color="auto"/>
      </w:divBdr>
    </w:div>
    <w:div w:id="967511516">
      <w:bodyDiv w:val="1"/>
      <w:marLeft w:val="0"/>
      <w:marRight w:val="0"/>
      <w:marTop w:val="0"/>
      <w:marBottom w:val="0"/>
      <w:divBdr>
        <w:top w:val="none" w:sz="0" w:space="0" w:color="auto"/>
        <w:left w:val="none" w:sz="0" w:space="0" w:color="auto"/>
        <w:bottom w:val="none" w:sz="0" w:space="0" w:color="auto"/>
        <w:right w:val="none" w:sz="0" w:space="0" w:color="auto"/>
      </w:divBdr>
    </w:div>
    <w:div w:id="982083357">
      <w:bodyDiv w:val="1"/>
      <w:marLeft w:val="0"/>
      <w:marRight w:val="0"/>
      <w:marTop w:val="0"/>
      <w:marBottom w:val="0"/>
      <w:divBdr>
        <w:top w:val="none" w:sz="0" w:space="0" w:color="auto"/>
        <w:left w:val="none" w:sz="0" w:space="0" w:color="auto"/>
        <w:bottom w:val="none" w:sz="0" w:space="0" w:color="auto"/>
        <w:right w:val="none" w:sz="0" w:space="0" w:color="auto"/>
      </w:divBdr>
    </w:div>
    <w:div w:id="1015350729">
      <w:bodyDiv w:val="1"/>
      <w:marLeft w:val="0"/>
      <w:marRight w:val="0"/>
      <w:marTop w:val="0"/>
      <w:marBottom w:val="0"/>
      <w:divBdr>
        <w:top w:val="none" w:sz="0" w:space="0" w:color="auto"/>
        <w:left w:val="none" w:sz="0" w:space="0" w:color="auto"/>
        <w:bottom w:val="none" w:sz="0" w:space="0" w:color="auto"/>
        <w:right w:val="none" w:sz="0" w:space="0" w:color="auto"/>
      </w:divBdr>
    </w:div>
    <w:div w:id="1031958196">
      <w:bodyDiv w:val="1"/>
      <w:marLeft w:val="0"/>
      <w:marRight w:val="0"/>
      <w:marTop w:val="0"/>
      <w:marBottom w:val="0"/>
      <w:divBdr>
        <w:top w:val="none" w:sz="0" w:space="0" w:color="auto"/>
        <w:left w:val="none" w:sz="0" w:space="0" w:color="auto"/>
        <w:bottom w:val="none" w:sz="0" w:space="0" w:color="auto"/>
        <w:right w:val="none" w:sz="0" w:space="0" w:color="auto"/>
      </w:divBdr>
    </w:div>
    <w:div w:id="1076512806">
      <w:bodyDiv w:val="1"/>
      <w:marLeft w:val="0"/>
      <w:marRight w:val="0"/>
      <w:marTop w:val="0"/>
      <w:marBottom w:val="0"/>
      <w:divBdr>
        <w:top w:val="none" w:sz="0" w:space="0" w:color="auto"/>
        <w:left w:val="none" w:sz="0" w:space="0" w:color="auto"/>
        <w:bottom w:val="none" w:sz="0" w:space="0" w:color="auto"/>
        <w:right w:val="none" w:sz="0" w:space="0" w:color="auto"/>
      </w:divBdr>
    </w:div>
    <w:div w:id="1080910167">
      <w:bodyDiv w:val="1"/>
      <w:marLeft w:val="0"/>
      <w:marRight w:val="0"/>
      <w:marTop w:val="0"/>
      <w:marBottom w:val="0"/>
      <w:divBdr>
        <w:top w:val="none" w:sz="0" w:space="0" w:color="auto"/>
        <w:left w:val="none" w:sz="0" w:space="0" w:color="auto"/>
        <w:bottom w:val="none" w:sz="0" w:space="0" w:color="auto"/>
        <w:right w:val="none" w:sz="0" w:space="0" w:color="auto"/>
      </w:divBdr>
    </w:div>
    <w:div w:id="1109854265">
      <w:bodyDiv w:val="1"/>
      <w:marLeft w:val="0"/>
      <w:marRight w:val="0"/>
      <w:marTop w:val="0"/>
      <w:marBottom w:val="0"/>
      <w:divBdr>
        <w:top w:val="none" w:sz="0" w:space="0" w:color="auto"/>
        <w:left w:val="none" w:sz="0" w:space="0" w:color="auto"/>
        <w:bottom w:val="none" w:sz="0" w:space="0" w:color="auto"/>
        <w:right w:val="none" w:sz="0" w:space="0" w:color="auto"/>
      </w:divBdr>
    </w:div>
    <w:div w:id="1171216267">
      <w:bodyDiv w:val="1"/>
      <w:marLeft w:val="0"/>
      <w:marRight w:val="0"/>
      <w:marTop w:val="0"/>
      <w:marBottom w:val="0"/>
      <w:divBdr>
        <w:top w:val="none" w:sz="0" w:space="0" w:color="auto"/>
        <w:left w:val="none" w:sz="0" w:space="0" w:color="auto"/>
        <w:bottom w:val="none" w:sz="0" w:space="0" w:color="auto"/>
        <w:right w:val="none" w:sz="0" w:space="0" w:color="auto"/>
      </w:divBdr>
    </w:div>
    <w:div w:id="1249264656">
      <w:bodyDiv w:val="1"/>
      <w:marLeft w:val="0"/>
      <w:marRight w:val="0"/>
      <w:marTop w:val="0"/>
      <w:marBottom w:val="0"/>
      <w:divBdr>
        <w:top w:val="none" w:sz="0" w:space="0" w:color="auto"/>
        <w:left w:val="none" w:sz="0" w:space="0" w:color="auto"/>
        <w:bottom w:val="none" w:sz="0" w:space="0" w:color="auto"/>
        <w:right w:val="none" w:sz="0" w:space="0" w:color="auto"/>
      </w:divBdr>
    </w:div>
    <w:div w:id="1257059657">
      <w:bodyDiv w:val="1"/>
      <w:marLeft w:val="0"/>
      <w:marRight w:val="0"/>
      <w:marTop w:val="0"/>
      <w:marBottom w:val="0"/>
      <w:divBdr>
        <w:top w:val="none" w:sz="0" w:space="0" w:color="auto"/>
        <w:left w:val="none" w:sz="0" w:space="0" w:color="auto"/>
        <w:bottom w:val="none" w:sz="0" w:space="0" w:color="auto"/>
        <w:right w:val="none" w:sz="0" w:space="0" w:color="auto"/>
      </w:divBdr>
    </w:div>
    <w:div w:id="1274945572">
      <w:bodyDiv w:val="1"/>
      <w:marLeft w:val="0"/>
      <w:marRight w:val="0"/>
      <w:marTop w:val="0"/>
      <w:marBottom w:val="0"/>
      <w:divBdr>
        <w:top w:val="none" w:sz="0" w:space="0" w:color="auto"/>
        <w:left w:val="none" w:sz="0" w:space="0" w:color="auto"/>
        <w:bottom w:val="none" w:sz="0" w:space="0" w:color="auto"/>
        <w:right w:val="none" w:sz="0" w:space="0" w:color="auto"/>
      </w:divBdr>
    </w:div>
    <w:div w:id="1334263131">
      <w:bodyDiv w:val="1"/>
      <w:marLeft w:val="0"/>
      <w:marRight w:val="0"/>
      <w:marTop w:val="0"/>
      <w:marBottom w:val="0"/>
      <w:divBdr>
        <w:top w:val="none" w:sz="0" w:space="0" w:color="auto"/>
        <w:left w:val="none" w:sz="0" w:space="0" w:color="auto"/>
        <w:bottom w:val="none" w:sz="0" w:space="0" w:color="auto"/>
        <w:right w:val="none" w:sz="0" w:space="0" w:color="auto"/>
      </w:divBdr>
      <w:divsChild>
        <w:div w:id="508443630">
          <w:marLeft w:val="0"/>
          <w:marRight w:val="0"/>
          <w:marTop w:val="0"/>
          <w:marBottom w:val="0"/>
          <w:divBdr>
            <w:top w:val="none" w:sz="0" w:space="0" w:color="auto"/>
            <w:left w:val="none" w:sz="0" w:space="0" w:color="auto"/>
            <w:bottom w:val="none" w:sz="0" w:space="0" w:color="auto"/>
            <w:right w:val="none" w:sz="0" w:space="0" w:color="auto"/>
          </w:divBdr>
        </w:div>
        <w:div w:id="925461538">
          <w:marLeft w:val="0"/>
          <w:marRight w:val="0"/>
          <w:marTop w:val="0"/>
          <w:marBottom w:val="0"/>
          <w:divBdr>
            <w:top w:val="none" w:sz="0" w:space="0" w:color="auto"/>
            <w:left w:val="none" w:sz="0" w:space="0" w:color="auto"/>
            <w:bottom w:val="none" w:sz="0" w:space="0" w:color="auto"/>
            <w:right w:val="none" w:sz="0" w:space="0" w:color="auto"/>
          </w:divBdr>
        </w:div>
        <w:div w:id="1901137992">
          <w:marLeft w:val="0"/>
          <w:marRight w:val="0"/>
          <w:marTop w:val="0"/>
          <w:marBottom w:val="0"/>
          <w:divBdr>
            <w:top w:val="none" w:sz="0" w:space="0" w:color="auto"/>
            <w:left w:val="none" w:sz="0" w:space="0" w:color="auto"/>
            <w:bottom w:val="none" w:sz="0" w:space="0" w:color="auto"/>
            <w:right w:val="none" w:sz="0" w:space="0" w:color="auto"/>
          </w:divBdr>
        </w:div>
        <w:div w:id="509873909">
          <w:marLeft w:val="0"/>
          <w:marRight w:val="0"/>
          <w:marTop w:val="0"/>
          <w:marBottom w:val="0"/>
          <w:divBdr>
            <w:top w:val="none" w:sz="0" w:space="0" w:color="auto"/>
            <w:left w:val="none" w:sz="0" w:space="0" w:color="auto"/>
            <w:bottom w:val="none" w:sz="0" w:space="0" w:color="auto"/>
            <w:right w:val="none" w:sz="0" w:space="0" w:color="auto"/>
          </w:divBdr>
        </w:div>
      </w:divsChild>
    </w:div>
    <w:div w:id="1373381156">
      <w:bodyDiv w:val="1"/>
      <w:marLeft w:val="0"/>
      <w:marRight w:val="0"/>
      <w:marTop w:val="0"/>
      <w:marBottom w:val="0"/>
      <w:divBdr>
        <w:top w:val="none" w:sz="0" w:space="0" w:color="auto"/>
        <w:left w:val="none" w:sz="0" w:space="0" w:color="auto"/>
        <w:bottom w:val="none" w:sz="0" w:space="0" w:color="auto"/>
        <w:right w:val="none" w:sz="0" w:space="0" w:color="auto"/>
      </w:divBdr>
    </w:div>
    <w:div w:id="1396277221">
      <w:bodyDiv w:val="1"/>
      <w:marLeft w:val="0"/>
      <w:marRight w:val="0"/>
      <w:marTop w:val="0"/>
      <w:marBottom w:val="0"/>
      <w:divBdr>
        <w:top w:val="none" w:sz="0" w:space="0" w:color="auto"/>
        <w:left w:val="none" w:sz="0" w:space="0" w:color="auto"/>
        <w:bottom w:val="none" w:sz="0" w:space="0" w:color="auto"/>
        <w:right w:val="none" w:sz="0" w:space="0" w:color="auto"/>
      </w:divBdr>
    </w:div>
    <w:div w:id="1439791876">
      <w:bodyDiv w:val="1"/>
      <w:marLeft w:val="0"/>
      <w:marRight w:val="0"/>
      <w:marTop w:val="0"/>
      <w:marBottom w:val="0"/>
      <w:divBdr>
        <w:top w:val="none" w:sz="0" w:space="0" w:color="auto"/>
        <w:left w:val="none" w:sz="0" w:space="0" w:color="auto"/>
        <w:bottom w:val="none" w:sz="0" w:space="0" w:color="auto"/>
        <w:right w:val="none" w:sz="0" w:space="0" w:color="auto"/>
      </w:divBdr>
    </w:div>
    <w:div w:id="1447196297">
      <w:bodyDiv w:val="1"/>
      <w:marLeft w:val="0"/>
      <w:marRight w:val="0"/>
      <w:marTop w:val="0"/>
      <w:marBottom w:val="0"/>
      <w:divBdr>
        <w:top w:val="none" w:sz="0" w:space="0" w:color="auto"/>
        <w:left w:val="none" w:sz="0" w:space="0" w:color="auto"/>
        <w:bottom w:val="none" w:sz="0" w:space="0" w:color="auto"/>
        <w:right w:val="none" w:sz="0" w:space="0" w:color="auto"/>
      </w:divBdr>
    </w:div>
    <w:div w:id="1450199161">
      <w:bodyDiv w:val="1"/>
      <w:marLeft w:val="0"/>
      <w:marRight w:val="0"/>
      <w:marTop w:val="0"/>
      <w:marBottom w:val="0"/>
      <w:divBdr>
        <w:top w:val="none" w:sz="0" w:space="0" w:color="auto"/>
        <w:left w:val="none" w:sz="0" w:space="0" w:color="auto"/>
        <w:bottom w:val="none" w:sz="0" w:space="0" w:color="auto"/>
        <w:right w:val="none" w:sz="0" w:space="0" w:color="auto"/>
      </w:divBdr>
    </w:div>
    <w:div w:id="1466965832">
      <w:bodyDiv w:val="1"/>
      <w:marLeft w:val="0"/>
      <w:marRight w:val="0"/>
      <w:marTop w:val="0"/>
      <w:marBottom w:val="0"/>
      <w:divBdr>
        <w:top w:val="none" w:sz="0" w:space="0" w:color="auto"/>
        <w:left w:val="none" w:sz="0" w:space="0" w:color="auto"/>
        <w:bottom w:val="none" w:sz="0" w:space="0" w:color="auto"/>
        <w:right w:val="none" w:sz="0" w:space="0" w:color="auto"/>
      </w:divBdr>
    </w:div>
    <w:div w:id="1496530395">
      <w:bodyDiv w:val="1"/>
      <w:marLeft w:val="0"/>
      <w:marRight w:val="0"/>
      <w:marTop w:val="0"/>
      <w:marBottom w:val="0"/>
      <w:divBdr>
        <w:top w:val="none" w:sz="0" w:space="0" w:color="auto"/>
        <w:left w:val="none" w:sz="0" w:space="0" w:color="auto"/>
        <w:bottom w:val="none" w:sz="0" w:space="0" w:color="auto"/>
        <w:right w:val="none" w:sz="0" w:space="0" w:color="auto"/>
      </w:divBdr>
      <w:divsChild>
        <w:div w:id="739866224">
          <w:marLeft w:val="0"/>
          <w:marRight w:val="0"/>
          <w:marTop w:val="0"/>
          <w:marBottom w:val="0"/>
          <w:divBdr>
            <w:top w:val="none" w:sz="0" w:space="0" w:color="auto"/>
            <w:left w:val="none" w:sz="0" w:space="0" w:color="auto"/>
            <w:bottom w:val="none" w:sz="0" w:space="0" w:color="auto"/>
            <w:right w:val="none" w:sz="0" w:space="0" w:color="auto"/>
          </w:divBdr>
        </w:div>
      </w:divsChild>
    </w:div>
    <w:div w:id="1531382807">
      <w:bodyDiv w:val="1"/>
      <w:marLeft w:val="0"/>
      <w:marRight w:val="0"/>
      <w:marTop w:val="0"/>
      <w:marBottom w:val="0"/>
      <w:divBdr>
        <w:top w:val="none" w:sz="0" w:space="0" w:color="auto"/>
        <w:left w:val="none" w:sz="0" w:space="0" w:color="auto"/>
        <w:bottom w:val="none" w:sz="0" w:space="0" w:color="auto"/>
        <w:right w:val="none" w:sz="0" w:space="0" w:color="auto"/>
      </w:divBdr>
    </w:div>
    <w:div w:id="1602757324">
      <w:bodyDiv w:val="1"/>
      <w:marLeft w:val="0"/>
      <w:marRight w:val="0"/>
      <w:marTop w:val="0"/>
      <w:marBottom w:val="0"/>
      <w:divBdr>
        <w:top w:val="none" w:sz="0" w:space="0" w:color="auto"/>
        <w:left w:val="none" w:sz="0" w:space="0" w:color="auto"/>
        <w:bottom w:val="none" w:sz="0" w:space="0" w:color="auto"/>
        <w:right w:val="none" w:sz="0" w:space="0" w:color="auto"/>
      </w:divBdr>
    </w:div>
    <w:div w:id="1677922849">
      <w:bodyDiv w:val="1"/>
      <w:marLeft w:val="0"/>
      <w:marRight w:val="0"/>
      <w:marTop w:val="0"/>
      <w:marBottom w:val="0"/>
      <w:divBdr>
        <w:top w:val="none" w:sz="0" w:space="0" w:color="auto"/>
        <w:left w:val="none" w:sz="0" w:space="0" w:color="auto"/>
        <w:bottom w:val="none" w:sz="0" w:space="0" w:color="auto"/>
        <w:right w:val="none" w:sz="0" w:space="0" w:color="auto"/>
      </w:divBdr>
    </w:div>
    <w:div w:id="1715933069">
      <w:bodyDiv w:val="1"/>
      <w:marLeft w:val="0"/>
      <w:marRight w:val="0"/>
      <w:marTop w:val="0"/>
      <w:marBottom w:val="0"/>
      <w:divBdr>
        <w:top w:val="none" w:sz="0" w:space="0" w:color="auto"/>
        <w:left w:val="none" w:sz="0" w:space="0" w:color="auto"/>
        <w:bottom w:val="none" w:sz="0" w:space="0" w:color="auto"/>
        <w:right w:val="none" w:sz="0" w:space="0" w:color="auto"/>
      </w:divBdr>
    </w:div>
    <w:div w:id="1751386611">
      <w:bodyDiv w:val="1"/>
      <w:marLeft w:val="0"/>
      <w:marRight w:val="0"/>
      <w:marTop w:val="0"/>
      <w:marBottom w:val="0"/>
      <w:divBdr>
        <w:top w:val="none" w:sz="0" w:space="0" w:color="auto"/>
        <w:left w:val="none" w:sz="0" w:space="0" w:color="auto"/>
        <w:bottom w:val="none" w:sz="0" w:space="0" w:color="auto"/>
        <w:right w:val="none" w:sz="0" w:space="0" w:color="auto"/>
      </w:divBdr>
    </w:div>
    <w:div w:id="1801995939">
      <w:bodyDiv w:val="1"/>
      <w:marLeft w:val="0"/>
      <w:marRight w:val="0"/>
      <w:marTop w:val="0"/>
      <w:marBottom w:val="0"/>
      <w:divBdr>
        <w:top w:val="none" w:sz="0" w:space="0" w:color="auto"/>
        <w:left w:val="none" w:sz="0" w:space="0" w:color="auto"/>
        <w:bottom w:val="none" w:sz="0" w:space="0" w:color="auto"/>
        <w:right w:val="none" w:sz="0" w:space="0" w:color="auto"/>
      </w:divBdr>
    </w:div>
    <w:div w:id="1821842281">
      <w:bodyDiv w:val="1"/>
      <w:marLeft w:val="0"/>
      <w:marRight w:val="0"/>
      <w:marTop w:val="0"/>
      <w:marBottom w:val="0"/>
      <w:divBdr>
        <w:top w:val="none" w:sz="0" w:space="0" w:color="auto"/>
        <w:left w:val="none" w:sz="0" w:space="0" w:color="auto"/>
        <w:bottom w:val="none" w:sz="0" w:space="0" w:color="auto"/>
        <w:right w:val="none" w:sz="0" w:space="0" w:color="auto"/>
      </w:divBdr>
    </w:div>
    <w:div w:id="1895508774">
      <w:bodyDiv w:val="1"/>
      <w:marLeft w:val="0"/>
      <w:marRight w:val="0"/>
      <w:marTop w:val="0"/>
      <w:marBottom w:val="0"/>
      <w:divBdr>
        <w:top w:val="none" w:sz="0" w:space="0" w:color="auto"/>
        <w:left w:val="none" w:sz="0" w:space="0" w:color="auto"/>
        <w:bottom w:val="none" w:sz="0" w:space="0" w:color="auto"/>
        <w:right w:val="none" w:sz="0" w:space="0" w:color="auto"/>
      </w:divBdr>
    </w:div>
    <w:div w:id="1927954169">
      <w:bodyDiv w:val="1"/>
      <w:marLeft w:val="0"/>
      <w:marRight w:val="0"/>
      <w:marTop w:val="0"/>
      <w:marBottom w:val="0"/>
      <w:divBdr>
        <w:top w:val="none" w:sz="0" w:space="0" w:color="auto"/>
        <w:left w:val="none" w:sz="0" w:space="0" w:color="auto"/>
        <w:bottom w:val="none" w:sz="0" w:space="0" w:color="auto"/>
        <w:right w:val="none" w:sz="0" w:space="0" w:color="auto"/>
      </w:divBdr>
    </w:div>
    <w:div w:id="1944340647">
      <w:bodyDiv w:val="1"/>
      <w:marLeft w:val="0"/>
      <w:marRight w:val="0"/>
      <w:marTop w:val="0"/>
      <w:marBottom w:val="0"/>
      <w:divBdr>
        <w:top w:val="none" w:sz="0" w:space="0" w:color="auto"/>
        <w:left w:val="none" w:sz="0" w:space="0" w:color="auto"/>
        <w:bottom w:val="none" w:sz="0" w:space="0" w:color="auto"/>
        <w:right w:val="none" w:sz="0" w:space="0" w:color="auto"/>
      </w:divBdr>
      <w:divsChild>
        <w:div w:id="272250081">
          <w:marLeft w:val="0"/>
          <w:marRight w:val="0"/>
          <w:marTop w:val="0"/>
          <w:marBottom w:val="0"/>
          <w:divBdr>
            <w:top w:val="none" w:sz="0" w:space="0" w:color="auto"/>
            <w:left w:val="none" w:sz="0" w:space="0" w:color="auto"/>
            <w:bottom w:val="none" w:sz="0" w:space="0" w:color="auto"/>
            <w:right w:val="none" w:sz="0" w:space="0" w:color="auto"/>
          </w:divBdr>
        </w:div>
        <w:div w:id="698702449">
          <w:marLeft w:val="0"/>
          <w:marRight w:val="0"/>
          <w:marTop w:val="0"/>
          <w:marBottom w:val="0"/>
          <w:divBdr>
            <w:top w:val="none" w:sz="0" w:space="0" w:color="auto"/>
            <w:left w:val="none" w:sz="0" w:space="0" w:color="auto"/>
            <w:bottom w:val="none" w:sz="0" w:space="0" w:color="auto"/>
            <w:right w:val="none" w:sz="0" w:space="0" w:color="auto"/>
          </w:divBdr>
        </w:div>
        <w:div w:id="848834718">
          <w:marLeft w:val="0"/>
          <w:marRight w:val="0"/>
          <w:marTop w:val="0"/>
          <w:marBottom w:val="0"/>
          <w:divBdr>
            <w:top w:val="none" w:sz="0" w:space="0" w:color="auto"/>
            <w:left w:val="none" w:sz="0" w:space="0" w:color="auto"/>
            <w:bottom w:val="none" w:sz="0" w:space="0" w:color="auto"/>
            <w:right w:val="none" w:sz="0" w:space="0" w:color="auto"/>
          </w:divBdr>
        </w:div>
        <w:div w:id="577132971">
          <w:marLeft w:val="0"/>
          <w:marRight w:val="0"/>
          <w:marTop w:val="0"/>
          <w:marBottom w:val="0"/>
          <w:divBdr>
            <w:top w:val="none" w:sz="0" w:space="0" w:color="auto"/>
            <w:left w:val="none" w:sz="0" w:space="0" w:color="auto"/>
            <w:bottom w:val="none" w:sz="0" w:space="0" w:color="auto"/>
            <w:right w:val="none" w:sz="0" w:space="0" w:color="auto"/>
          </w:divBdr>
        </w:div>
        <w:div w:id="104888992">
          <w:marLeft w:val="0"/>
          <w:marRight w:val="0"/>
          <w:marTop w:val="0"/>
          <w:marBottom w:val="0"/>
          <w:divBdr>
            <w:top w:val="none" w:sz="0" w:space="0" w:color="auto"/>
            <w:left w:val="none" w:sz="0" w:space="0" w:color="auto"/>
            <w:bottom w:val="none" w:sz="0" w:space="0" w:color="auto"/>
            <w:right w:val="none" w:sz="0" w:space="0" w:color="auto"/>
          </w:divBdr>
        </w:div>
      </w:divsChild>
    </w:div>
    <w:div w:id="1984654553">
      <w:bodyDiv w:val="1"/>
      <w:marLeft w:val="0"/>
      <w:marRight w:val="0"/>
      <w:marTop w:val="0"/>
      <w:marBottom w:val="0"/>
      <w:divBdr>
        <w:top w:val="none" w:sz="0" w:space="0" w:color="auto"/>
        <w:left w:val="none" w:sz="0" w:space="0" w:color="auto"/>
        <w:bottom w:val="none" w:sz="0" w:space="0" w:color="auto"/>
        <w:right w:val="none" w:sz="0" w:space="0" w:color="auto"/>
      </w:divBdr>
    </w:div>
    <w:div w:id="1988316276">
      <w:bodyDiv w:val="1"/>
      <w:marLeft w:val="0"/>
      <w:marRight w:val="0"/>
      <w:marTop w:val="0"/>
      <w:marBottom w:val="0"/>
      <w:divBdr>
        <w:top w:val="none" w:sz="0" w:space="0" w:color="auto"/>
        <w:left w:val="none" w:sz="0" w:space="0" w:color="auto"/>
        <w:bottom w:val="none" w:sz="0" w:space="0" w:color="auto"/>
        <w:right w:val="none" w:sz="0" w:space="0" w:color="auto"/>
      </w:divBdr>
    </w:div>
    <w:div w:id="2018848837">
      <w:bodyDiv w:val="1"/>
      <w:marLeft w:val="0"/>
      <w:marRight w:val="0"/>
      <w:marTop w:val="0"/>
      <w:marBottom w:val="0"/>
      <w:divBdr>
        <w:top w:val="none" w:sz="0" w:space="0" w:color="auto"/>
        <w:left w:val="none" w:sz="0" w:space="0" w:color="auto"/>
        <w:bottom w:val="none" w:sz="0" w:space="0" w:color="auto"/>
        <w:right w:val="none" w:sz="0" w:space="0" w:color="auto"/>
      </w:divBdr>
    </w:div>
    <w:div w:id="2036883363">
      <w:bodyDiv w:val="1"/>
      <w:marLeft w:val="0"/>
      <w:marRight w:val="0"/>
      <w:marTop w:val="0"/>
      <w:marBottom w:val="0"/>
      <w:divBdr>
        <w:top w:val="none" w:sz="0" w:space="0" w:color="auto"/>
        <w:left w:val="none" w:sz="0" w:space="0" w:color="auto"/>
        <w:bottom w:val="none" w:sz="0" w:space="0" w:color="auto"/>
        <w:right w:val="none" w:sz="0" w:space="0" w:color="auto"/>
      </w:divBdr>
    </w:div>
    <w:div w:id="2037347419">
      <w:bodyDiv w:val="1"/>
      <w:marLeft w:val="0"/>
      <w:marRight w:val="0"/>
      <w:marTop w:val="0"/>
      <w:marBottom w:val="0"/>
      <w:divBdr>
        <w:top w:val="none" w:sz="0" w:space="0" w:color="auto"/>
        <w:left w:val="none" w:sz="0" w:space="0" w:color="auto"/>
        <w:bottom w:val="none" w:sz="0" w:space="0" w:color="auto"/>
        <w:right w:val="none" w:sz="0" w:space="0" w:color="auto"/>
      </w:divBdr>
    </w:div>
    <w:div w:id="2049448761">
      <w:bodyDiv w:val="1"/>
      <w:marLeft w:val="0"/>
      <w:marRight w:val="0"/>
      <w:marTop w:val="0"/>
      <w:marBottom w:val="0"/>
      <w:divBdr>
        <w:top w:val="none" w:sz="0" w:space="0" w:color="auto"/>
        <w:left w:val="none" w:sz="0" w:space="0" w:color="auto"/>
        <w:bottom w:val="none" w:sz="0" w:space="0" w:color="auto"/>
        <w:right w:val="none" w:sz="0" w:space="0" w:color="auto"/>
      </w:divBdr>
    </w:div>
    <w:div w:id="2055736307">
      <w:bodyDiv w:val="1"/>
      <w:marLeft w:val="0"/>
      <w:marRight w:val="0"/>
      <w:marTop w:val="0"/>
      <w:marBottom w:val="0"/>
      <w:divBdr>
        <w:top w:val="none" w:sz="0" w:space="0" w:color="auto"/>
        <w:left w:val="none" w:sz="0" w:space="0" w:color="auto"/>
        <w:bottom w:val="none" w:sz="0" w:space="0" w:color="auto"/>
        <w:right w:val="none" w:sz="0" w:space="0" w:color="auto"/>
      </w:divBdr>
    </w:div>
    <w:div w:id="2062514479">
      <w:bodyDiv w:val="1"/>
      <w:marLeft w:val="0"/>
      <w:marRight w:val="0"/>
      <w:marTop w:val="0"/>
      <w:marBottom w:val="0"/>
      <w:divBdr>
        <w:top w:val="none" w:sz="0" w:space="0" w:color="auto"/>
        <w:left w:val="none" w:sz="0" w:space="0" w:color="auto"/>
        <w:bottom w:val="none" w:sz="0" w:space="0" w:color="auto"/>
        <w:right w:val="none" w:sz="0" w:space="0" w:color="auto"/>
      </w:divBdr>
    </w:div>
    <w:div w:id="2106725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l.jaycock@yahoo.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odtucker@sky.com" TargetMode="External"/><Relationship Id="rId5" Type="http://schemas.openxmlformats.org/officeDocument/2006/relationships/hyperlink" Target="https://www.openreach.com/fibre-broadband/fibre-community-partnership"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21285</TotalTime>
  <Pages>8</Pages>
  <Words>1317</Words>
  <Characters>7507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nicky</dc:creator>
  <cp:keywords/>
  <dc:description/>
  <cp:lastModifiedBy>Nicky Buckle</cp:lastModifiedBy>
  <cp:revision>8</cp:revision>
  <cp:lastPrinted>2022-05-25T16:11:00Z</cp:lastPrinted>
  <dcterms:created xsi:type="dcterms:W3CDTF">2023-10-03T14:09:00Z</dcterms:created>
  <dcterms:modified xsi:type="dcterms:W3CDTF">2023-10-18T08:54:00Z</dcterms:modified>
</cp:coreProperties>
</file>