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E0DDCD" w14:textId="1EFABDCC" w:rsidR="004E658C" w:rsidRPr="00403F85" w:rsidRDefault="00FC0F7E" w:rsidP="0010245B">
      <w:pPr>
        <w:pStyle w:val="Standard"/>
        <w:jc w:val="center"/>
        <w:rPr>
          <w:rFonts w:ascii="Arial" w:hAnsi="Arial"/>
          <w:b/>
          <w:bCs/>
          <w:sz w:val="30"/>
          <w:szCs w:val="36"/>
          <w:u w:val="single"/>
        </w:rPr>
      </w:pPr>
      <w:r w:rsidRPr="00403F85">
        <w:rPr>
          <w:rFonts w:ascii="Arial" w:hAnsi="Arial"/>
          <w:b/>
          <w:bCs/>
          <w:sz w:val="30"/>
          <w:szCs w:val="36"/>
          <w:u w:val="single"/>
        </w:rPr>
        <w:t xml:space="preserve">MINUTES OF A MEETING OF ASHLEY GREEN PARISH COUNCIL HELD ON </w:t>
      </w:r>
      <w:r w:rsidR="005E16F6">
        <w:rPr>
          <w:rFonts w:ascii="Arial" w:hAnsi="Arial"/>
          <w:b/>
          <w:bCs/>
          <w:sz w:val="30"/>
          <w:szCs w:val="36"/>
          <w:u w:val="single"/>
        </w:rPr>
        <w:t>10</w:t>
      </w:r>
      <w:r w:rsidR="005E16F6" w:rsidRPr="005E16F6">
        <w:rPr>
          <w:rFonts w:ascii="Arial" w:hAnsi="Arial"/>
          <w:b/>
          <w:bCs/>
          <w:sz w:val="30"/>
          <w:szCs w:val="36"/>
          <w:u w:val="single"/>
          <w:vertAlign w:val="superscript"/>
        </w:rPr>
        <w:t>TH</w:t>
      </w:r>
      <w:r w:rsidR="005E16F6">
        <w:rPr>
          <w:rFonts w:ascii="Arial" w:hAnsi="Arial"/>
          <w:b/>
          <w:bCs/>
          <w:sz w:val="30"/>
          <w:szCs w:val="36"/>
          <w:u w:val="single"/>
        </w:rPr>
        <w:t xml:space="preserve"> MAY</w:t>
      </w:r>
      <w:r w:rsidR="00B93133">
        <w:rPr>
          <w:rFonts w:ascii="Arial" w:hAnsi="Arial"/>
          <w:b/>
          <w:bCs/>
          <w:sz w:val="30"/>
          <w:szCs w:val="36"/>
          <w:u w:val="single"/>
        </w:rPr>
        <w:t xml:space="preserve"> </w:t>
      </w:r>
      <w:r w:rsidR="00EA772C">
        <w:rPr>
          <w:rFonts w:ascii="Arial" w:hAnsi="Arial"/>
          <w:b/>
          <w:bCs/>
          <w:sz w:val="30"/>
          <w:szCs w:val="36"/>
          <w:u w:val="single"/>
        </w:rPr>
        <w:t>202</w:t>
      </w:r>
      <w:r w:rsidR="00866CC2">
        <w:rPr>
          <w:rFonts w:ascii="Arial" w:hAnsi="Arial"/>
          <w:b/>
          <w:bCs/>
          <w:sz w:val="30"/>
          <w:szCs w:val="36"/>
          <w:u w:val="single"/>
        </w:rPr>
        <w:t>3</w:t>
      </w:r>
    </w:p>
    <w:p w14:paraId="47A618D9" w14:textId="0607DD64" w:rsidR="00FC0F7E" w:rsidRDefault="00AD460B" w:rsidP="00AD460B">
      <w:pPr>
        <w:jc w:val="center"/>
      </w:pPr>
      <w:r w:rsidRPr="00FC0F7E">
        <w:rPr>
          <w:rFonts w:ascii="Arial" w:hAnsi="Arial"/>
          <w:b/>
          <w:bCs/>
          <w:sz w:val="24"/>
        </w:rPr>
        <w:t>AT THE</w:t>
      </w:r>
      <w:r w:rsidR="005E16F6">
        <w:rPr>
          <w:rFonts w:ascii="Arial" w:hAnsi="Arial"/>
          <w:b/>
          <w:bCs/>
          <w:sz w:val="24"/>
        </w:rPr>
        <w:t xml:space="preserve"> CORONATION HALL WHELPLEY HILL</w:t>
      </w:r>
    </w:p>
    <w:p w14:paraId="01A23C61" w14:textId="77777777" w:rsidR="00FC0F7E" w:rsidRDefault="00FC0F7E" w:rsidP="00FC0F7E">
      <w:pPr>
        <w:pStyle w:val="TableContents"/>
        <w:rPr>
          <w:rFonts w:hint="eastAsia"/>
          <w:b/>
          <w:u w:val="single"/>
        </w:rPr>
      </w:pPr>
      <w:r w:rsidRPr="00FC0F7E">
        <w:rPr>
          <w:rFonts w:ascii="Arial" w:hAnsi="Arial"/>
          <w:b/>
          <w:u w:val="single"/>
        </w:rPr>
        <w:t>PRESENT:</w:t>
      </w:r>
      <w:r>
        <w:rPr>
          <w:b/>
          <w:u w:val="single"/>
        </w:rPr>
        <w:t xml:space="preserve"> </w:t>
      </w:r>
    </w:p>
    <w:p w14:paraId="6725E013" w14:textId="31D5D719" w:rsidR="008023C6" w:rsidRDefault="00FC0F7E" w:rsidP="008023C6">
      <w:pPr>
        <w:pStyle w:val="TableContents"/>
        <w:rPr>
          <w:rFonts w:ascii="Arial" w:hAnsi="Arial"/>
        </w:rPr>
      </w:pPr>
      <w:r>
        <w:rPr>
          <w:rFonts w:ascii="Arial" w:hAnsi="Arial"/>
        </w:rPr>
        <w:t>Councillors:</w:t>
      </w:r>
      <w:r w:rsidR="00A6394B">
        <w:rPr>
          <w:rFonts w:ascii="Arial" w:hAnsi="Arial"/>
        </w:rPr>
        <w:t xml:space="preserve"> </w:t>
      </w:r>
      <w:r>
        <w:rPr>
          <w:rFonts w:ascii="Arial" w:hAnsi="Arial"/>
        </w:rPr>
        <w:t>Smith (Chairman) (MS)</w:t>
      </w:r>
      <w:r w:rsidR="00450C3A">
        <w:rPr>
          <w:rFonts w:ascii="Arial" w:hAnsi="Arial"/>
        </w:rPr>
        <w:t>,</w:t>
      </w:r>
      <w:r w:rsidR="003A14CB">
        <w:rPr>
          <w:rFonts w:ascii="Arial" w:hAnsi="Arial"/>
        </w:rPr>
        <w:t xml:space="preserve"> Watts (Vice Chairman) (RW),</w:t>
      </w:r>
      <w:r w:rsidR="00152F0F">
        <w:rPr>
          <w:rFonts w:ascii="Arial" w:hAnsi="Arial"/>
        </w:rPr>
        <w:t xml:space="preserve"> </w:t>
      </w:r>
      <w:r w:rsidR="008023C6">
        <w:rPr>
          <w:rFonts w:ascii="Arial" w:hAnsi="Arial"/>
        </w:rPr>
        <w:t xml:space="preserve">Broschomb (MB), </w:t>
      </w:r>
      <w:r w:rsidR="00F92990">
        <w:rPr>
          <w:rFonts w:ascii="Arial" w:hAnsi="Arial"/>
        </w:rPr>
        <w:t>Woodhouse (CW)</w:t>
      </w:r>
      <w:r w:rsidR="002B1481">
        <w:rPr>
          <w:rFonts w:ascii="Arial" w:hAnsi="Arial"/>
        </w:rPr>
        <w:t>,</w:t>
      </w:r>
      <w:r w:rsidR="008023C6">
        <w:rPr>
          <w:rFonts w:ascii="Arial" w:hAnsi="Arial"/>
        </w:rPr>
        <w:t xml:space="preserve"> </w:t>
      </w:r>
      <w:proofErr w:type="spellStart"/>
      <w:r w:rsidR="00B93133">
        <w:rPr>
          <w:rFonts w:ascii="Arial" w:hAnsi="Arial"/>
        </w:rPr>
        <w:t>Cullingham</w:t>
      </w:r>
      <w:proofErr w:type="spellEnd"/>
      <w:r w:rsidR="00903460">
        <w:rPr>
          <w:rFonts w:ascii="Arial" w:hAnsi="Arial"/>
        </w:rPr>
        <w:t xml:space="preserve"> (GC)</w:t>
      </w:r>
      <w:r w:rsidR="00866CC2">
        <w:rPr>
          <w:rFonts w:ascii="Arial" w:hAnsi="Arial"/>
        </w:rPr>
        <w:t>, Councillor Cahill (JC)</w:t>
      </w:r>
    </w:p>
    <w:p w14:paraId="602EEED7" w14:textId="331218BD" w:rsidR="003A14CB" w:rsidRDefault="003A14CB" w:rsidP="00EC509F">
      <w:pPr>
        <w:pStyle w:val="TableContents"/>
        <w:ind w:left="1276" w:hanging="1276"/>
        <w:rPr>
          <w:rFonts w:ascii="Arial" w:hAnsi="Arial"/>
        </w:rPr>
      </w:pPr>
    </w:p>
    <w:p w14:paraId="431C0FAD" w14:textId="10FDDA36" w:rsidR="0003552D" w:rsidRDefault="00FC0F7E" w:rsidP="006E1E39">
      <w:pPr>
        <w:pStyle w:val="TableContents"/>
        <w:rPr>
          <w:rFonts w:ascii="Arial" w:hAnsi="Arial"/>
        </w:rPr>
      </w:pPr>
      <w:r>
        <w:rPr>
          <w:rFonts w:ascii="Arial" w:hAnsi="Arial"/>
        </w:rPr>
        <w:t xml:space="preserve">Clerk: </w:t>
      </w:r>
      <w:r>
        <w:rPr>
          <w:rFonts w:ascii="Arial" w:hAnsi="Arial"/>
        </w:rPr>
        <w:tab/>
        <w:t>Nicky Buckle</w:t>
      </w:r>
    </w:p>
    <w:p w14:paraId="75A8FBD1" w14:textId="0296F7D1" w:rsidR="00EA772C" w:rsidRDefault="00EA772C" w:rsidP="006E1E39">
      <w:pPr>
        <w:pStyle w:val="TableContents"/>
        <w:rPr>
          <w:rFonts w:ascii="Arial" w:hAnsi="Arial"/>
        </w:rPr>
      </w:pPr>
      <w:r>
        <w:rPr>
          <w:rFonts w:ascii="Arial" w:hAnsi="Arial"/>
        </w:rPr>
        <w:t>Warden: Lee Jaycock</w:t>
      </w:r>
    </w:p>
    <w:p w14:paraId="646FDB11" w14:textId="77777777" w:rsidR="005E16F6" w:rsidRDefault="005E16F6" w:rsidP="006E1E39">
      <w:pPr>
        <w:pStyle w:val="TableContents"/>
        <w:rPr>
          <w:rFonts w:ascii="Arial" w:hAnsi="Arial"/>
        </w:rPr>
      </w:pPr>
    </w:p>
    <w:p w14:paraId="13D48C5F" w14:textId="2D0CCDD5" w:rsidR="005E16F6" w:rsidRDefault="005E16F6" w:rsidP="006E1E39">
      <w:pPr>
        <w:pStyle w:val="TableContents"/>
        <w:rPr>
          <w:rFonts w:ascii="Arial" w:hAnsi="Arial"/>
        </w:rPr>
      </w:pPr>
      <w:r>
        <w:rPr>
          <w:rFonts w:ascii="Arial" w:hAnsi="Arial"/>
        </w:rPr>
        <w:t>Public: 2 attendees</w:t>
      </w:r>
    </w:p>
    <w:p w14:paraId="13EAAB73" w14:textId="77777777" w:rsidR="00EC509F" w:rsidRDefault="00EC509F" w:rsidP="00FC0F7E">
      <w:pPr>
        <w:pStyle w:val="TableContents"/>
        <w:ind w:left="1276" w:hanging="1276"/>
        <w:rPr>
          <w:rFonts w:hint="eastAsia"/>
        </w:rPr>
      </w:pPr>
    </w:p>
    <w:p w14:paraId="04709FD0" w14:textId="57753472" w:rsidR="00FC0F7E" w:rsidRPr="00FC0F7E" w:rsidRDefault="00FC0F7E" w:rsidP="00FC0F7E">
      <w:pPr>
        <w:pStyle w:val="TableContents"/>
        <w:rPr>
          <w:rFonts w:ascii="Arial" w:hAnsi="Arial"/>
          <w:b/>
          <w:u w:val="single"/>
        </w:rPr>
      </w:pPr>
      <w:r w:rsidRPr="00FC0F7E">
        <w:rPr>
          <w:rFonts w:ascii="Arial" w:hAnsi="Arial"/>
          <w:b/>
          <w:u w:val="single"/>
        </w:rPr>
        <w:t>APOLOGIES:</w:t>
      </w:r>
      <w:r w:rsidR="00866CC2">
        <w:rPr>
          <w:rFonts w:ascii="Arial" w:hAnsi="Arial"/>
          <w:b/>
          <w:u w:val="single"/>
        </w:rPr>
        <w:t xml:space="preserve"> </w:t>
      </w:r>
      <w:r w:rsidR="005E16F6">
        <w:rPr>
          <w:rFonts w:ascii="Arial" w:hAnsi="Arial"/>
        </w:rPr>
        <w:t>None</w:t>
      </w:r>
    </w:p>
    <w:p w14:paraId="3D54284C" w14:textId="25404F80" w:rsidR="00B93133" w:rsidRDefault="00B93133" w:rsidP="00FC0F7E">
      <w:pPr>
        <w:pStyle w:val="TableContents"/>
        <w:rPr>
          <w:rFonts w:ascii="Arial" w:hAnsi="Arial"/>
        </w:rPr>
      </w:pPr>
    </w:p>
    <w:p w14:paraId="0468CA87" w14:textId="60A94880" w:rsidR="00FC0F7E" w:rsidRDefault="00FC0F7E" w:rsidP="00FC0F7E">
      <w:pPr>
        <w:pStyle w:val="TableContents"/>
        <w:rPr>
          <w:rFonts w:ascii="Arial" w:hAnsi="Arial"/>
        </w:rPr>
      </w:pPr>
      <w:r>
        <w:rPr>
          <w:rFonts w:ascii="Arial" w:hAnsi="Arial"/>
        </w:rPr>
        <w:t>Meeting Started at 7.</w:t>
      </w:r>
      <w:r w:rsidR="005E16F6">
        <w:rPr>
          <w:rFonts w:ascii="Arial" w:hAnsi="Arial"/>
        </w:rPr>
        <w:t>45</w:t>
      </w:r>
      <w:r>
        <w:rPr>
          <w:rFonts w:ascii="Arial" w:hAnsi="Arial"/>
        </w:rPr>
        <w:t>PM</w:t>
      </w:r>
    </w:p>
    <w:p w14:paraId="45868AD6" w14:textId="77777777" w:rsidR="00B84574" w:rsidRDefault="00B84574" w:rsidP="00FC0F7E">
      <w:pPr>
        <w:pStyle w:val="TableContents"/>
        <w:rPr>
          <w:rFonts w:ascii="Arial" w:hAnsi="Arial"/>
        </w:rPr>
      </w:pPr>
    </w:p>
    <w:p w14:paraId="6FE74D84" w14:textId="77777777" w:rsidR="00FC0F7E" w:rsidRDefault="00FC0F7E" w:rsidP="00FC0F7E">
      <w:pPr>
        <w:pStyle w:val="TableContents"/>
        <w:tabs>
          <w:tab w:val="left" w:pos="7513"/>
        </w:tabs>
        <w:rPr>
          <w:rFonts w:ascii="Arial" w:hAnsi="Arial"/>
        </w:rPr>
        <w:sectPr w:rsidR="00FC0F7E">
          <w:pgSz w:w="11906" w:h="16838"/>
          <w:pgMar w:top="1440" w:right="1440" w:bottom="1440" w:left="1440" w:header="708" w:footer="708" w:gutter="0"/>
          <w:cols w:space="708"/>
          <w:docGrid w:linePitch="360"/>
        </w:sectPr>
      </w:pPr>
    </w:p>
    <w:tbl>
      <w:tblPr>
        <w:tblStyle w:val="TableGrid"/>
        <w:tblW w:w="189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52"/>
        <w:gridCol w:w="9947"/>
      </w:tblGrid>
      <w:tr w:rsidR="00866CC2" w14:paraId="69C8B6CE" w14:textId="37F38BB5" w:rsidTr="00866CC2">
        <w:tc>
          <w:tcPr>
            <w:tcW w:w="9052" w:type="dxa"/>
          </w:tcPr>
          <w:p w14:paraId="51CAE65B" w14:textId="08EB9973" w:rsidR="00866CC2" w:rsidRDefault="00866CC2" w:rsidP="00B84574">
            <w:pPr>
              <w:pStyle w:val="TableContents"/>
              <w:ind w:right="-870"/>
              <w:rPr>
                <w:rFonts w:asciiTheme="minorHAnsi" w:hAnsiTheme="minorHAnsi" w:cstheme="minorHAnsi"/>
                <w:b/>
                <w:sz w:val="28"/>
              </w:rPr>
            </w:pPr>
            <w:r>
              <w:rPr>
                <w:rFonts w:asciiTheme="minorHAnsi" w:hAnsiTheme="minorHAnsi" w:cstheme="minorHAnsi"/>
                <w:b/>
                <w:sz w:val="28"/>
              </w:rPr>
              <w:t>23.0</w:t>
            </w:r>
            <w:r w:rsidR="005E16F6">
              <w:rPr>
                <w:rFonts w:asciiTheme="minorHAnsi" w:hAnsiTheme="minorHAnsi" w:cstheme="minorHAnsi"/>
                <w:b/>
                <w:sz w:val="28"/>
              </w:rPr>
              <w:t>5</w:t>
            </w:r>
            <w:r>
              <w:rPr>
                <w:rFonts w:asciiTheme="minorHAnsi" w:hAnsiTheme="minorHAnsi" w:cstheme="minorHAnsi"/>
                <w:b/>
                <w:sz w:val="28"/>
              </w:rPr>
              <w:t>.</w:t>
            </w:r>
            <w:r w:rsidR="005E16F6">
              <w:rPr>
                <w:rFonts w:asciiTheme="minorHAnsi" w:hAnsiTheme="minorHAnsi" w:cstheme="minorHAnsi"/>
                <w:b/>
                <w:sz w:val="28"/>
              </w:rPr>
              <w:t>27</w:t>
            </w:r>
            <w:r>
              <w:rPr>
                <w:rFonts w:asciiTheme="minorHAnsi" w:hAnsiTheme="minorHAnsi" w:cstheme="minorHAnsi"/>
                <w:b/>
                <w:sz w:val="28"/>
              </w:rPr>
              <w:t xml:space="preserve"> Welcome</w:t>
            </w:r>
          </w:p>
          <w:p w14:paraId="00F6BDE0" w14:textId="2581208D" w:rsidR="00866CC2" w:rsidRDefault="00866CC2" w:rsidP="00866CC2">
            <w:pPr>
              <w:pStyle w:val="TableContents"/>
              <w:tabs>
                <w:tab w:val="left" w:pos="6630"/>
              </w:tabs>
              <w:ind w:right="-132"/>
              <w:rPr>
                <w:rFonts w:ascii="Arial" w:hAnsi="Arial"/>
              </w:rPr>
            </w:pPr>
            <w:r>
              <w:rPr>
                <w:rFonts w:ascii="Arial" w:hAnsi="Arial"/>
              </w:rPr>
              <w:t>The Chairman welcomed everyone present to the meeting.</w:t>
            </w:r>
            <w:r>
              <w:rPr>
                <w:rFonts w:ascii="Arial" w:hAnsi="Arial"/>
              </w:rPr>
              <w:tab/>
            </w:r>
          </w:p>
          <w:p w14:paraId="76D84BF1" w14:textId="62E64DB1" w:rsidR="00866CC2" w:rsidRDefault="00866CC2" w:rsidP="007C3DC2">
            <w:pPr>
              <w:pStyle w:val="TableContents"/>
              <w:tabs>
                <w:tab w:val="left" w:pos="7513"/>
              </w:tabs>
              <w:ind w:right="-3566"/>
              <w:rPr>
                <w:rFonts w:ascii="Arial" w:hAnsi="Arial"/>
              </w:rPr>
            </w:pPr>
          </w:p>
          <w:p w14:paraId="6254C3D2" w14:textId="6B3E0F92" w:rsidR="00866CC2" w:rsidRDefault="00866CC2" w:rsidP="007C3DC2">
            <w:pPr>
              <w:pStyle w:val="TableContents"/>
              <w:ind w:right="-3360"/>
              <w:rPr>
                <w:rFonts w:asciiTheme="minorHAnsi" w:hAnsiTheme="minorHAnsi" w:cstheme="minorHAnsi"/>
                <w:b/>
                <w:sz w:val="28"/>
              </w:rPr>
            </w:pPr>
            <w:r>
              <w:rPr>
                <w:rFonts w:asciiTheme="minorHAnsi" w:hAnsiTheme="minorHAnsi" w:cstheme="minorHAnsi"/>
                <w:b/>
                <w:sz w:val="28"/>
              </w:rPr>
              <w:t>23.0</w:t>
            </w:r>
            <w:r w:rsidR="005E16F6">
              <w:rPr>
                <w:rFonts w:asciiTheme="minorHAnsi" w:hAnsiTheme="minorHAnsi" w:cstheme="minorHAnsi"/>
                <w:b/>
                <w:sz w:val="28"/>
              </w:rPr>
              <w:t>5</w:t>
            </w:r>
            <w:r>
              <w:rPr>
                <w:rFonts w:asciiTheme="minorHAnsi" w:hAnsiTheme="minorHAnsi" w:cstheme="minorHAnsi"/>
                <w:b/>
                <w:sz w:val="28"/>
              </w:rPr>
              <w:t>.</w:t>
            </w:r>
            <w:r w:rsidR="005E16F6">
              <w:rPr>
                <w:rFonts w:asciiTheme="minorHAnsi" w:hAnsiTheme="minorHAnsi" w:cstheme="minorHAnsi"/>
                <w:b/>
                <w:sz w:val="28"/>
              </w:rPr>
              <w:t>28</w:t>
            </w:r>
            <w:r w:rsidRPr="00FC0F7E">
              <w:rPr>
                <w:rFonts w:asciiTheme="minorHAnsi" w:hAnsiTheme="minorHAnsi" w:cstheme="minorHAnsi"/>
                <w:b/>
                <w:sz w:val="28"/>
              </w:rPr>
              <w:t xml:space="preserve"> Q</w:t>
            </w:r>
            <w:r>
              <w:rPr>
                <w:rFonts w:asciiTheme="minorHAnsi" w:hAnsiTheme="minorHAnsi" w:cstheme="minorHAnsi"/>
                <w:b/>
                <w:sz w:val="28"/>
              </w:rPr>
              <w:t>uestions</w:t>
            </w:r>
            <w:r w:rsidRPr="00FC0F7E">
              <w:rPr>
                <w:rFonts w:asciiTheme="minorHAnsi" w:hAnsiTheme="minorHAnsi" w:cstheme="minorHAnsi"/>
                <w:b/>
                <w:sz w:val="28"/>
              </w:rPr>
              <w:t xml:space="preserve"> </w:t>
            </w:r>
            <w:r>
              <w:rPr>
                <w:rFonts w:asciiTheme="minorHAnsi" w:hAnsiTheme="minorHAnsi" w:cstheme="minorHAnsi"/>
                <w:b/>
                <w:sz w:val="28"/>
              </w:rPr>
              <w:t>and comments from the public</w:t>
            </w:r>
          </w:p>
          <w:p w14:paraId="1F0CCEF4" w14:textId="45A08B4B" w:rsidR="00866CC2" w:rsidRDefault="00243F06" w:rsidP="001D3D0A">
            <w:pPr>
              <w:pStyle w:val="TableContents"/>
              <w:ind w:right="36"/>
              <w:rPr>
                <w:rFonts w:ascii="Arial" w:hAnsi="Arial"/>
              </w:rPr>
            </w:pPr>
            <w:r>
              <w:rPr>
                <w:rFonts w:ascii="Arial" w:hAnsi="Arial"/>
              </w:rPr>
              <w:t xml:space="preserve">A resident raised that they had concerns regarding the number of cars parked on the main road through the village. They are a hazard as they restrict visibility along the road. It is believed that these are associated with the </w:t>
            </w:r>
            <w:r w:rsidR="00CA040C">
              <w:rPr>
                <w:rFonts w:ascii="Arial" w:hAnsi="Arial"/>
              </w:rPr>
              <w:t>V</w:t>
            </w:r>
            <w:r>
              <w:rPr>
                <w:rFonts w:ascii="Arial" w:hAnsi="Arial"/>
              </w:rPr>
              <w:t xml:space="preserve">olvo garage. It was noted that a number of these vehicles were untaxed and uninsured. Councillor </w:t>
            </w:r>
            <w:proofErr w:type="spellStart"/>
            <w:r>
              <w:rPr>
                <w:rFonts w:ascii="Arial" w:hAnsi="Arial"/>
              </w:rPr>
              <w:t>Cullingham</w:t>
            </w:r>
            <w:proofErr w:type="spellEnd"/>
            <w:r>
              <w:rPr>
                <w:rFonts w:ascii="Arial" w:hAnsi="Arial"/>
              </w:rPr>
              <w:t xml:space="preserve"> stated that this was a policing matter. The clerk will raise the issue with the local policing team.</w:t>
            </w:r>
          </w:p>
          <w:p w14:paraId="6846BD3D" w14:textId="77777777" w:rsidR="00866CC2" w:rsidRDefault="00866CC2" w:rsidP="001D3D0A">
            <w:pPr>
              <w:pStyle w:val="TableContents"/>
              <w:ind w:right="36"/>
              <w:rPr>
                <w:rFonts w:ascii="Arial" w:hAnsi="Arial"/>
              </w:rPr>
            </w:pPr>
          </w:p>
          <w:p w14:paraId="4AFB5332" w14:textId="671F6748" w:rsidR="00866CC2" w:rsidRDefault="00866CC2" w:rsidP="007C3DC2">
            <w:pPr>
              <w:pStyle w:val="TableContents"/>
              <w:rPr>
                <w:rFonts w:ascii="Arial" w:hAnsi="Arial"/>
                <w:b/>
                <w:bCs/>
              </w:rPr>
            </w:pPr>
            <w:r>
              <w:rPr>
                <w:rFonts w:asciiTheme="minorHAnsi" w:hAnsiTheme="minorHAnsi" w:cstheme="minorHAnsi"/>
                <w:b/>
                <w:sz w:val="28"/>
              </w:rPr>
              <w:t>23.0</w:t>
            </w:r>
            <w:r w:rsidR="005E16F6">
              <w:rPr>
                <w:rFonts w:asciiTheme="minorHAnsi" w:hAnsiTheme="minorHAnsi" w:cstheme="minorHAnsi"/>
                <w:b/>
                <w:sz w:val="28"/>
              </w:rPr>
              <w:t>5</w:t>
            </w:r>
            <w:r>
              <w:rPr>
                <w:rFonts w:asciiTheme="minorHAnsi" w:hAnsiTheme="minorHAnsi" w:cstheme="minorHAnsi"/>
                <w:b/>
                <w:sz w:val="28"/>
              </w:rPr>
              <w:t>.</w:t>
            </w:r>
            <w:r w:rsidR="005E16F6">
              <w:rPr>
                <w:rFonts w:asciiTheme="minorHAnsi" w:hAnsiTheme="minorHAnsi" w:cstheme="minorHAnsi"/>
                <w:b/>
                <w:sz w:val="28"/>
              </w:rPr>
              <w:t>29</w:t>
            </w:r>
            <w:r w:rsidRPr="00FC0F7E">
              <w:rPr>
                <w:rFonts w:asciiTheme="minorHAnsi" w:hAnsiTheme="minorHAnsi" w:cstheme="minorHAnsi"/>
                <w:b/>
                <w:sz w:val="28"/>
              </w:rPr>
              <w:t xml:space="preserve"> Declaration of</w:t>
            </w:r>
            <w:r>
              <w:rPr>
                <w:rFonts w:asciiTheme="minorHAnsi" w:hAnsiTheme="minorHAnsi" w:cstheme="minorHAnsi"/>
                <w:b/>
                <w:sz w:val="28"/>
              </w:rPr>
              <w:t xml:space="preserve"> i</w:t>
            </w:r>
            <w:r w:rsidRPr="00FC0F7E">
              <w:rPr>
                <w:rFonts w:asciiTheme="minorHAnsi" w:hAnsiTheme="minorHAnsi" w:cstheme="minorHAnsi"/>
                <w:b/>
                <w:sz w:val="28"/>
              </w:rPr>
              <w:t xml:space="preserve">nterest in </w:t>
            </w:r>
            <w:r>
              <w:rPr>
                <w:rFonts w:asciiTheme="minorHAnsi" w:hAnsiTheme="minorHAnsi" w:cstheme="minorHAnsi"/>
                <w:b/>
                <w:sz w:val="28"/>
              </w:rPr>
              <w:t>m</w:t>
            </w:r>
            <w:r w:rsidRPr="00FC0F7E">
              <w:rPr>
                <w:rFonts w:asciiTheme="minorHAnsi" w:hAnsiTheme="minorHAnsi" w:cstheme="minorHAnsi"/>
                <w:b/>
                <w:sz w:val="28"/>
              </w:rPr>
              <w:t>atters to be discussed</w:t>
            </w:r>
          </w:p>
          <w:p w14:paraId="26B389B8" w14:textId="44A48269" w:rsidR="00866CC2" w:rsidRDefault="005E16F6" w:rsidP="007C3DC2">
            <w:pPr>
              <w:pStyle w:val="TableContents"/>
              <w:rPr>
                <w:rFonts w:ascii="Arial" w:hAnsi="Arial"/>
              </w:rPr>
            </w:pPr>
            <w:r>
              <w:rPr>
                <w:rFonts w:ascii="Arial" w:hAnsi="Arial"/>
              </w:rPr>
              <w:t>None</w:t>
            </w:r>
          </w:p>
          <w:p w14:paraId="44A2D509" w14:textId="77777777" w:rsidR="00866CC2" w:rsidRDefault="00866CC2" w:rsidP="007C3DC2">
            <w:pPr>
              <w:pStyle w:val="TableContents"/>
              <w:tabs>
                <w:tab w:val="left" w:pos="7513"/>
              </w:tabs>
              <w:ind w:right="-3566"/>
              <w:rPr>
                <w:rFonts w:ascii="Arial" w:hAnsi="Arial"/>
              </w:rPr>
            </w:pPr>
          </w:p>
          <w:p w14:paraId="4F8D726E" w14:textId="3DCA4B8B" w:rsidR="00866CC2" w:rsidRDefault="00866CC2" w:rsidP="007C3DC2">
            <w:pPr>
              <w:pStyle w:val="TableContents"/>
              <w:rPr>
                <w:rFonts w:asciiTheme="minorHAnsi" w:hAnsiTheme="minorHAnsi" w:cstheme="minorHAnsi"/>
                <w:b/>
                <w:sz w:val="28"/>
              </w:rPr>
            </w:pPr>
            <w:r>
              <w:rPr>
                <w:rFonts w:asciiTheme="minorHAnsi" w:hAnsiTheme="minorHAnsi" w:cstheme="minorHAnsi"/>
                <w:b/>
                <w:sz w:val="28"/>
              </w:rPr>
              <w:t>2</w:t>
            </w:r>
            <w:r w:rsidR="005E16F6">
              <w:rPr>
                <w:rFonts w:asciiTheme="minorHAnsi" w:hAnsiTheme="minorHAnsi" w:cstheme="minorHAnsi"/>
                <w:b/>
                <w:sz w:val="28"/>
              </w:rPr>
              <w:t>5</w:t>
            </w:r>
            <w:r>
              <w:rPr>
                <w:rFonts w:asciiTheme="minorHAnsi" w:hAnsiTheme="minorHAnsi" w:cstheme="minorHAnsi"/>
                <w:b/>
                <w:sz w:val="28"/>
              </w:rPr>
              <w:t>.0</w:t>
            </w:r>
            <w:r w:rsidR="005E16F6">
              <w:rPr>
                <w:rFonts w:asciiTheme="minorHAnsi" w:hAnsiTheme="minorHAnsi" w:cstheme="minorHAnsi"/>
                <w:b/>
                <w:sz w:val="28"/>
              </w:rPr>
              <w:t>5</w:t>
            </w:r>
            <w:r>
              <w:rPr>
                <w:rFonts w:asciiTheme="minorHAnsi" w:hAnsiTheme="minorHAnsi" w:cstheme="minorHAnsi"/>
                <w:b/>
                <w:sz w:val="28"/>
              </w:rPr>
              <w:t>.</w:t>
            </w:r>
            <w:r w:rsidR="005E16F6">
              <w:rPr>
                <w:rFonts w:asciiTheme="minorHAnsi" w:hAnsiTheme="minorHAnsi" w:cstheme="minorHAnsi"/>
                <w:b/>
                <w:sz w:val="28"/>
              </w:rPr>
              <w:t>30</w:t>
            </w:r>
            <w:r w:rsidRPr="00FC0F7E">
              <w:rPr>
                <w:rFonts w:asciiTheme="minorHAnsi" w:hAnsiTheme="minorHAnsi" w:cstheme="minorHAnsi"/>
                <w:b/>
                <w:sz w:val="28"/>
              </w:rPr>
              <w:t xml:space="preserve"> Minutes of previous meeting and matters arising</w:t>
            </w:r>
          </w:p>
          <w:p w14:paraId="006BD097" w14:textId="2D8D0FFC" w:rsidR="00866CC2" w:rsidRDefault="00866CC2" w:rsidP="007C3DC2">
            <w:pPr>
              <w:pStyle w:val="TableContents"/>
              <w:rPr>
                <w:rFonts w:ascii="Arial" w:hAnsi="Arial"/>
              </w:rPr>
            </w:pPr>
            <w:r>
              <w:rPr>
                <w:rFonts w:ascii="Arial" w:hAnsi="Arial"/>
              </w:rPr>
              <w:t xml:space="preserve">The minutes of the previous meeting from </w:t>
            </w:r>
            <w:r w:rsidR="005E16F6">
              <w:rPr>
                <w:rFonts w:ascii="Arial" w:hAnsi="Arial"/>
              </w:rPr>
              <w:t>March</w:t>
            </w:r>
            <w:r>
              <w:rPr>
                <w:rFonts w:ascii="Arial" w:hAnsi="Arial"/>
              </w:rPr>
              <w:t xml:space="preserve"> were agreed by the Council and were signed by the Chairman as a correct record.</w:t>
            </w:r>
          </w:p>
          <w:p w14:paraId="1F9C296A" w14:textId="77777777" w:rsidR="00866CC2" w:rsidRDefault="00866CC2" w:rsidP="007C3DC2">
            <w:pPr>
              <w:pStyle w:val="TableContents"/>
              <w:rPr>
                <w:rFonts w:asciiTheme="minorHAnsi" w:hAnsiTheme="minorHAnsi" w:cstheme="minorHAnsi"/>
                <w:b/>
                <w:sz w:val="28"/>
              </w:rPr>
            </w:pPr>
          </w:p>
          <w:p w14:paraId="71D7CC25" w14:textId="61168934" w:rsidR="00866CC2" w:rsidRDefault="00866CC2" w:rsidP="007C3DC2">
            <w:pPr>
              <w:pStyle w:val="TableContents"/>
              <w:rPr>
                <w:rFonts w:asciiTheme="minorHAnsi" w:hAnsiTheme="minorHAnsi" w:cstheme="minorHAnsi"/>
                <w:b/>
                <w:sz w:val="28"/>
              </w:rPr>
            </w:pPr>
            <w:r>
              <w:rPr>
                <w:rFonts w:asciiTheme="minorHAnsi" w:hAnsiTheme="minorHAnsi" w:cstheme="minorHAnsi"/>
                <w:b/>
                <w:sz w:val="28"/>
              </w:rPr>
              <w:t>2</w:t>
            </w:r>
            <w:r w:rsidR="003146E7">
              <w:rPr>
                <w:rFonts w:asciiTheme="minorHAnsi" w:hAnsiTheme="minorHAnsi" w:cstheme="minorHAnsi"/>
                <w:b/>
                <w:sz w:val="28"/>
              </w:rPr>
              <w:t>3</w:t>
            </w:r>
            <w:r>
              <w:rPr>
                <w:rFonts w:asciiTheme="minorHAnsi" w:hAnsiTheme="minorHAnsi" w:cstheme="minorHAnsi"/>
                <w:b/>
                <w:sz w:val="28"/>
              </w:rPr>
              <w:t>.</w:t>
            </w:r>
            <w:r w:rsidR="003146E7">
              <w:rPr>
                <w:rFonts w:asciiTheme="minorHAnsi" w:hAnsiTheme="minorHAnsi" w:cstheme="minorHAnsi"/>
                <w:b/>
                <w:sz w:val="28"/>
              </w:rPr>
              <w:t>0</w:t>
            </w:r>
            <w:r w:rsidR="005E16F6">
              <w:rPr>
                <w:rFonts w:asciiTheme="minorHAnsi" w:hAnsiTheme="minorHAnsi" w:cstheme="minorHAnsi"/>
                <w:b/>
                <w:sz w:val="28"/>
              </w:rPr>
              <w:t>5</w:t>
            </w:r>
            <w:r w:rsidRPr="00CD11BE">
              <w:rPr>
                <w:rFonts w:asciiTheme="minorHAnsi" w:hAnsiTheme="minorHAnsi" w:cstheme="minorHAnsi"/>
                <w:b/>
                <w:sz w:val="28"/>
              </w:rPr>
              <w:t>.</w:t>
            </w:r>
            <w:r w:rsidR="005E16F6">
              <w:rPr>
                <w:rFonts w:asciiTheme="minorHAnsi" w:hAnsiTheme="minorHAnsi" w:cstheme="minorHAnsi"/>
                <w:b/>
                <w:sz w:val="28"/>
              </w:rPr>
              <w:t>31</w:t>
            </w:r>
            <w:r w:rsidRPr="00CD11BE">
              <w:rPr>
                <w:rFonts w:asciiTheme="minorHAnsi" w:hAnsiTheme="minorHAnsi" w:cstheme="minorHAnsi"/>
                <w:b/>
                <w:sz w:val="28"/>
              </w:rPr>
              <w:t xml:space="preserve"> Finance and Official Business</w:t>
            </w:r>
          </w:p>
          <w:p w14:paraId="390B9EEE" w14:textId="77777777" w:rsidR="00866CC2" w:rsidRDefault="00866CC2" w:rsidP="007C3DC2">
            <w:pPr>
              <w:pStyle w:val="TableContents"/>
              <w:rPr>
                <w:rFonts w:ascii="Arial" w:hAnsi="Arial"/>
              </w:rPr>
            </w:pPr>
          </w:p>
          <w:p w14:paraId="660EAFD6" w14:textId="5EA59E73" w:rsidR="00866CC2" w:rsidRDefault="00866CC2" w:rsidP="00B84574">
            <w:pPr>
              <w:pStyle w:val="TableContents"/>
              <w:rPr>
                <w:rFonts w:asciiTheme="minorHAnsi" w:hAnsiTheme="minorHAnsi" w:cstheme="minorHAnsi"/>
                <w:b/>
                <w:sz w:val="28"/>
              </w:rPr>
            </w:pPr>
            <w:r w:rsidRPr="00E655C3">
              <w:rPr>
                <w:rFonts w:asciiTheme="minorHAnsi" w:hAnsiTheme="minorHAnsi" w:cstheme="minorHAnsi"/>
                <w:b/>
                <w:sz w:val="28"/>
              </w:rPr>
              <w:t>2</w:t>
            </w:r>
            <w:r w:rsidR="003146E7">
              <w:rPr>
                <w:rFonts w:asciiTheme="minorHAnsi" w:hAnsiTheme="minorHAnsi" w:cstheme="minorHAnsi"/>
                <w:b/>
                <w:sz w:val="28"/>
              </w:rPr>
              <w:t>3</w:t>
            </w:r>
            <w:r w:rsidRPr="00E655C3">
              <w:rPr>
                <w:rFonts w:asciiTheme="minorHAnsi" w:hAnsiTheme="minorHAnsi" w:cstheme="minorHAnsi"/>
                <w:b/>
                <w:sz w:val="28"/>
              </w:rPr>
              <w:t>.</w:t>
            </w:r>
            <w:r w:rsidR="003146E7">
              <w:rPr>
                <w:rFonts w:asciiTheme="minorHAnsi" w:hAnsiTheme="minorHAnsi" w:cstheme="minorHAnsi"/>
                <w:b/>
                <w:sz w:val="28"/>
              </w:rPr>
              <w:t>0</w:t>
            </w:r>
            <w:r w:rsidR="005E16F6">
              <w:rPr>
                <w:rFonts w:asciiTheme="minorHAnsi" w:hAnsiTheme="minorHAnsi" w:cstheme="minorHAnsi"/>
                <w:b/>
                <w:sz w:val="28"/>
              </w:rPr>
              <w:t>5</w:t>
            </w:r>
            <w:r>
              <w:rPr>
                <w:rFonts w:asciiTheme="minorHAnsi" w:hAnsiTheme="minorHAnsi" w:cstheme="minorHAnsi"/>
                <w:b/>
                <w:sz w:val="28"/>
              </w:rPr>
              <w:t>.</w:t>
            </w:r>
            <w:r w:rsidR="005E16F6">
              <w:rPr>
                <w:rFonts w:asciiTheme="minorHAnsi" w:hAnsiTheme="minorHAnsi" w:cstheme="minorHAnsi"/>
                <w:b/>
                <w:sz w:val="28"/>
              </w:rPr>
              <w:t>31</w:t>
            </w:r>
            <w:r>
              <w:rPr>
                <w:rFonts w:asciiTheme="minorHAnsi" w:hAnsiTheme="minorHAnsi" w:cstheme="minorHAnsi"/>
                <w:b/>
                <w:sz w:val="28"/>
              </w:rPr>
              <w:t>.</w:t>
            </w:r>
            <w:r w:rsidRPr="00E655C3">
              <w:rPr>
                <w:rFonts w:asciiTheme="minorHAnsi" w:hAnsiTheme="minorHAnsi" w:cstheme="minorHAnsi"/>
                <w:b/>
                <w:sz w:val="28"/>
              </w:rPr>
              <w:t>1 Current Finance</w:t>
            </w:r>
          </w:p>
          <w:p w14:paraId="1E05E71D" w14:textId="77777777" w:rsidR="00866CC2" w:rsidRDefault="00866CC2" w:rsidP="00C63226"/>
          <w:tbl>
            <w:tblPr>
              <w:tblW w:w="7440" w:type="dxa"/>
              <w:tblLook w:val="04A0" w:firstRow="1" w:lastRow="0" w:firstColumn="1" w:lastColumn="0" w:noHBand="0" w:noVBand="1"/>
            </w:tblPr>
            <w:tblGrid>
              <w:gridCol w:w="1055"/>
              <w:gridCol w:w="1720"/>
              <w:gridCol w:w="3483"/>
              <w:gridCol w:w="1318"/>
            </w:tblGrid>
            <w:tr w:rsidR="008D3417" w:rsidRPr="008D3417" w14:paraId="220570D9" w14:textId="77777777" w:rsidTr="008D3417">
              <w:trPr>
                <w:trHeight w:val="300"/>
              </w:trPr>
              <w:tc>
                <w:tcPr>
                  <w:tcW w:w="960" w:type="dxa"/>
                  <w:tcBorders>
                    <w:top w:val="nil"/>
                    <w:left w:val="nil"/>
                    <w:bottom w:val="nil"/>
                    <w:right w:val="nil"/>
                  </w:tcBorders>
                  <w:shd w:val="clear" w:color="auto" w:fill="auto"/>
                  <w:noWrap/>
                  <w:vAlign w:val="bottom"/>
                  <w:hideMark/>
                </w:tcPr>
                <w:p w14:paraId="25C86792" w14:textId="77777777" w:rsidR="008D3417" w:rsidRPr="008D3417" w:rsidRDefault="008D3417" w:rsidP="008D3417">
                  <w:pPr>
                    <w:spacing w:after="0" w:line="240" w:lineRule="auto"/>
                    <w:rPr>
                      <w:rFonts w:ascii="Times New Roman" w:eastAsia="Times New Roman" w:hAnsi="Times New Roman" w:cs="Times New Roman"/>
                      <w:sz w:val="24"/>
                      <w:szCs w:val="24"/>
                      <w:lang w:eastAsia="en-GB"/>
                    </w:rPr>
                  </w:pPr>
                </w:p>
              </w:tc>
              <w:tc>
                <w:tcPr>
                  <w:tcW w:w="1720" w:type="dxa"/>
                  <w:tcBorders>
                    <w:top w:val="nil"/>
                    <w:left w:val="nil"/>
                    <w:bottom w:val="nil"/>
                    <w:right w:val="nil"/>
                  </w:tcBorders>
                  <w:shd w:val="clear" w:color="auto" w:fill="auto"/>
                  <w:noWrap/>
                  <w:vAlign w:val="bottom"/>
                  <w:hideMark/>
                </w:tcPr>
                <w:p w14:paraId="143A24FB" w14:textId="77777777" w:rsidR="008D3417" w:rsidRPr="008D3417" w:rsidRDefault="008D3417" w:rsidP="008D3417">
                  <w:pPr>
                    <w:spacing w:after="0" w:line="240" w:lineRule="auto"/>
                    <w:rPr>
                      <w:rFonts w:ascii="Times New Roman" w:eastAsia="Times New Roman" w:hAnsi="Times New Roman" w:cs="Times New Roman"/>
                      <w:sz w:val="20"/>
                      <w:szCs w:val="20"/>
                      <w:lang w:eastAsia="en-GB"/>
                    </w:rPr>
                  </w:pPr>
                </w:p>
              </w:tc>
              <w:tc>
                <w:tcPr>
                  <w:tcW w:w="4760" w:type="dxa"/>
                  <w:gridSpan w:val="2"/>
                  <w:tcBorders>
                    <w:top w:val="nil"/>
                    <w:left w:val="nil"/>
                    <w:bottom w:val="nil"/>
                    <w:right w:val="nil"/>
                  </w:tcBorders>
                  <w:shd w:val="clear" w:color="auto" w:fill="auto"/>
                  <w:noWrap/>
                  <w:vAlign w:val="bottom"/>
                  <w:hideMark/>
                </w:tcPr>
                <w:p w14:paraId="15A97BF7" w14:textId="77777777" w:rsidR="008D3417" w:rsidRPr="008D3417" w:rsidRDefault="008D3417" w:rsidP="008D3417">
                  <w:pPr>
                    <w:spacing w:after="0" w:line="240" w:lineRule="auto"/>
                    <w:rPr>
                      <w:rFonts w:ascii="Liberation Sans" w:eastAsia="Times New Roman" w:hAnsi="Liberation Sans" w:cs="Calibri"/>
                      <w:b/>
                      <w:bCs/>
                      <w:color w:val="000000"/>
                      <w:lang w:eastAsia="en-GB"/>
                    </w:rPr>
                  </w:pPr>
                  <w:r w:rsidRPr="008D3417">
                    <w:rPr>
                      <w:rFonts w:ascii="Liberation Sans" w:eastAsia="Times New Roman" w:hAnsi="Liberation Sans" w:cs="Calibri"/>
                      <w:b/>
                      <w:bCs/>
                      <w:color w:val="000000"/>
                      <w:lang w:eastAsia="en-GB"/>
                    </w:rPr>
                    <w:t>ASHLEY GREEN PARISH COUNCIL</w:t>
                  </w:r>
                </w:p>
              </w:tc>
            </w:tr>
            <w:tr w:rsidR="008D3417" w:rsidRPr="008D3417" w14:paraId="692F5C86" w14:textId="77777777" w:rsidTr="008D3417">
              <w:trPr>
                <w:trHeight w:val="300"/>
              </w:trPr>
              <w:tc>
                <w:tcPr>
                  <w:tcW w:w="960" w:type="dxa"/>
                  <w:tcBorders>
                    <w:top w:val="nil"/>
                    <w:left w:val="nil"/>
                    <w:bottom w:val="nil"/>
                    <w:right w:val="nil"/>
                  </w:tcBorders>
                  <w:shd w:val="clear" w:color="auto" w:fill="auto"/>
                  <w:noWrap/>
                  <w:vAlign w:val="bottom"/>
                  <w:hideMark/>
                </w:tcPr>
                <w:p w14:paraId="45C6FE90" w14:textId="77777777" w:rsidR="008D3417" w:rsidRPr="008D3417" w:rsidRDefault="008D3417" w:rsidP="008D3417">
                  <w:pPr>
                    <w:spacing w:after="0" w:line="240" w:lineRule="auto"/>
                    <w:rPr>
                      <w:rFonts w:ascii="Liberation Sans" w:eastAsia="Times New Roman" w:hAnsi="Liberation Sans" w:cs="Calibri"/>
                      <w:b/>
                      <w:bCs/>
                      <w:color w:val="000000"/>
                      <w:lang w:eastAsia="en-GB"/>
                    </w:rPr>
                  </w:pPr>
                </w:p>
              </w:tc>
              <w:tc>
                <w:tcPr>
                  <w:tcW w:w="1720" w:type="dxa"/>
                  <w:tcBorders>
                    <w:top w:val="nil"/>
                    <w:left w:val="nil"/>
                    <w:bottom w:val="nil"/>
                    <w:right w:val="nil"/>
                  </w:tcBorders>
                  <w:shd w:val="clear" w:color="auto" w:fill="auto"/>
                  <w:noWrap/>
                  <w:vAlign w:val="bottom"/>
                  <w:hideMark/>
                </w:tcPr>
                <w:p w14:paraId="7E20A9F5" w14:textId="77777777" w:rsidR="008D3417" w:rsidRPr="008D3417" w:rsidRDefault="008D3417" w:rsidP="008D3417">
                  <w:pPr>
                    <w:spacing w:after="0" w:line="240" w:lineRule="auto"/>
                    <w:rPr>
                      <w:rFonts w:ascii="Times New Roman" w:eastAsia="Times New Roman" w:hAnsi="Times New Roman" w:cs="Times New Roman"/>
                      <w:sz w:val="20"/>
                      <w:szCs w:val="20"/>
                      <w:lang w:eastAsia="en-GB"/>
                    </w:rPr>
                  </w:pPr>
                </w:p>
              </w:tc>
              <w:tc>
                <w:tcPr>
                  <w:tcW w:w="3483" w:type="dxa"/>
                  <w:tcBorders>
                    <w:top w:val="nil"/>
                    <w:left w:val="nil"/>
                    <w:bottom w:val="nil"/>
                    <w:right w:val="nil"/>
                  </w:tcBorders>
                  <w:shd w:val="clear" w:color="auto" w:fill="auto"/>
                  <w:noWrap/>
                  <w:vAlign w:val="bottom"/>
                  <w:hideMark/>
                </w:tcPr>
                <w:p w14:paraId="46251F6E" w14:textId="77777777" w:rsidR="008D3417" w:rsidRPr="008D3417" w:rsidRDefault="008D3417" w:rsidP="008D3417">
                  <w:pPr>
                    <w:spacing w:after="0" w:line="240" w:lineRule="auto"/>
                    <w:rPr>
                      <w:rFonts w:ascii="Times New Roman" w:eastAsia="Times New Roman" w:hAnsi="Times New Roman" w:cs="Times New Roman"/>
                      <w:sz w:val="20"/>
                      <w:szCs w:val="20"/>
                      <w:lang w:eastAsia="en-GB"/>
                    </w:rPr>
                  </w:pPr>
                </w:p>
              </w:tc>
              <w:tc>
                <w:tcPr>
                  <w:tcW w:w="1277" w:type="dxa"/>
                  <w:tcBorders>
                    <w:top w:val="nil"/>
                    <w:left w:val="nil"/>
                    <w:bottom w:val="nil"/>
                    <w:right w:val="nil"/>
                  </w:tcBorders>
                  <w:shd w:val="clear" w:color="auto" w:fill="auto"/>
                  <w:noWrap/>
                  <w:vAlign w:val="bottom"/>
                  <w:hideMark/>
                </w:tcPr>
                <w:p w14:paraId="19338984" w14:textId="77777777" w:rsidR="008D3417" w:rsidRPr="008D3417" w:rsidRDefault="008D3417" w:rsidP="008D3417">
                  <w:pPr>
                    <w:spacing w:after="0" w:line="240" w:lineRule="auto"/>
                    <w:rPr>
                      <w:rFonts w:ascii="Times New Roman" w:eastAsia="Times New Roman" w:hAnsi="Times New Roman" w:cs="Times New Roman"/>
                      <w:sz w:val="20"/>
                      <w:szCs w:val="20"/>
                      <w:lang w:eastAsia="en-GB"/>
                    </w:rPr>
                  </w:pPr>
                </w:p>
              </w:tc>
            </w:tr>
            <w:tr w:rsidR="008D3417" w:rsidRPr="008D3417" w14:paraId="37FB64C2" w14:textId="77777777" w:rsidTr="008D3417">
              <w:trPr>
                <w:trHeight w:val="300"/>
              </w:trPr>
              <w:tc>
                <w:tcPr>
                  <w:tcW w:w="960" w:type="dxa"/>
                  <w:tcBorders>
                    <w:top w:val="nil"/>
                    <w:left w:val="nil"/>
                    <w:bottom w:val="nil"/>
                    <w:right w:val="nil"/>
                  </w:tcBorders>
                  <w:shd w:val="clear" w:color="auto" w:fill="auto"/>
                  <w:noWrap/>
                  <w:vAlign w:val="bottom"/>
                  <w:hideMark/>
                </w:tcPr>
                <w:p w14:paraId="58FD7D22" w14:textId="77777777" w:rsidR="008D3417" w:rsidRPr="008D3417" w:rsidRDefault="008D3417" w:rsidP="008D3417">
                  <w:pPr>
                    <w:spacing w:after="0" w:line="240" w:lineRule="auto"/>
                    <w:rPr>
                      <w:rFonts w:ascii="Times New Roman" w:eastAsia="Times New Roman" w:hAnsi="Times New Roman" w:cs="Times New Roman"/>
                      <w:sz w:val="20"/>
                      <w:szCs w:val="20"/>
                      <w:lang w:eastAsia="en-GB"/>
                    </w:rPr>
                  </w:pPr>
                </w:p>
              </w:tc>
              <w:tc>
                <w:tcPr>
                  <w:tcW w:w="1720" w:type="dxa"/>
                  <w:tcBorders>
                    <w:top w:val="nil"/>
                    <w:left w:val="nil"/>
                    <w:bottom w:val="nil"/>
                    <w:right w:val="nil"/>
                  </w:tcBorders>
                  <w:shd w:val="clear" w:color="auto" w:fill="auto"/>
                  <w:noWrap/>
                  <w:vAlign w:val="bottom"/>
                  <w:hideMark/>
                </w:tcPr>
                <w:p w14:paraId="0FB6763E" w14:textId="77777777" w:rsidR="008D3417" w:rsidRPr="008D3417" w:rsidRDefault="008D3417" w:rsidP="008D3417">
                  <w:pPr>
                    <w:spacing w:after="0" w:line="240" w:lineRule="auto"/>
                    <w:rPr>
                      <w:rFonts w:ascii="Times New Roman" w:eastAsia="Times New Roman" w:hAnsi="Times New Roman" w:cs="Times New Roman"/>
                      <w:sz w:val="20"/>
                      <w:szCs w:val="20"/>
                      <w:lang w:eastAsia="en-GB"/>
                    </w:rPr>
                  </w:pPr>
                </w:p>
              </w:tc>
              <w:tc>
                <w:tcPr>
                  <w:tcW w:w="3483" w:type="dxa"/>
                  <w:tcBorders>
                    <w:top w:val="nil"/>
                    <w:left w:val="nil"/>
                    <w:bottom w:val="nil"/>
                    <w:right w:val="nil"/>
                  </w:tcBorders>
                  <w:shd w:val="clear" w:color="auto" w:fill="auto"/>
                  <w:noWrap/>
                  <w:vAlign w:val="bottom"/>
                  <w:hideMark/>
                </w:tcPr>
                <w:p w14:paraId="65E2E9C9" w14:textId="77777777" w:rsidR="008D3417" w:rsidRPr="008D3417" w:rsidRDefault="008D3417" w:rsidP="008D3417">
                  <w:pPr>
                    <w:spacing w:after="0" w:line="240" w:lineRule="auto"/>
                    <w:rPr>
                      <w:rFonts w:ascii="Liberation Sans" w:eastAsia="Times New Roman" w:hAnsi="Liberation Sans" w:cs="Calibri"/>
                      <w:b/>
                      <w:bCs/>
                      <w:color w:val="000000"/>
                      <w:lang w:eastAsia="en-GB"/>
                    </w:rPr>
                  </w:pPr>
                  <w:r w:rsidRPr="008D3417">
                    <w:rPr>
                      <w:rFonts w:ascii="Liberation Sans" w:eastAsia="Times New Roman" w:hAnsi="Liberation Sans" w:cs="Calibri"/>
                      <w:b/>
                      <w:bCs/>
                      <w:color w:val="000000"/>
                      <w:lang w:eastAsia="en-GB"/>
                    </w:rPr>
                    <w:t>CLERK RFO REPORT May 23</w:t>
                  </w:r>
                </w:p>
              </w:tc>
              <w:tc>
                <w:tcPr>
                  <w:tcW w:w="1277" w:type="dxa"/>
                  <w:tcBorders>
                    <w:top w:val="nil"/>
                    <w:left w:val="nil"/>
                    <w:bottom w:val="nil"/>
                    <w:right w:val="nil"/>
                  </w:tcBorders>
                  <w:shd w:val="clear" w:color="auto" w:fill="auto"/>
                  <w:noWrap/>
                  <w:vAlign w:val="bottom"/>
                  <w:hideMark/>
                </w:tcPr>
                <w:p w14:paraId="4D2FA5E0" w14:textId="77777777" w:rsidR="008D3417" w:rsidRPr="008D3417" w:rsidRDefault="008D3417" w:rsidP="008D3417">
                  <w:pPr>
                    <w:spacing w:after="0" w:line="240" w:lineRule="auto"/>
                    <w:rPr>
                      <w:rFonts w:ascii="Liberation Sans" w:eastAsia="Times New Roman" w:hAnsi="Liberation Sans" w:cs="Calibri"/>
                      <w:b/>
                      <w:bCs/>
                      <w:color w:val="000000"/>
                      <w:lang w:eastAsia="en-GB"/>
                    </w:rPr>
                  </w:pPr>
                </w:p>
              </w:tc>
            </w:tr>
            <w:tr w:rsidR="008D3417" w:rsidRPr="008D3417" w14:paraId="2AB48342" w14:textId="77777777" w:rsidTr="008D3417">
              <w:trPr>
                <w:trHeight w:val="300"/>
              </w:trPr>
              <w:tc>
                <w:tcPr>
                  <w:tcW w:w="960" w:type="dxa"/>
                  <w:tcBorders>
                    <w:top w:val="nil"/>
                    <w:left w:val="nil"/>
                    <w:bottom w:val="nil"/>
                    <w:right w:val="nil"/>
                  </w:tcBorders>
                  <w:shd w:val="clear" w:color="auto" w:fill="auto"/>
                  <w:noWrap/>
                  <w:vAlign w:val="bottom"/>
                  <w:hideMark/>
                </w:tcPr>
                <w:p w14:paraId="42552CE9" w14:textId="77777777" w:rsidR="008D3417" w:rsidRPr="008D3417" w:rsidRDefault="008D3417" w:rsidP="008D3417">
                  <w:pPr>
                    <w:spacing w:after="0" w:line="240" w:lineRule="auto"/>
                    <w:rPr>
                      <w:rFonts w:ascii="Times New Roman" w:eastAsia="Times New Roman" w:hAnsi="Times New Roman" w:cs="Times New Roman"/>
                      <w:sz w:val="20"/>
                      <w:szCs w:val="20"/>
                      <w:lang w:eastAsia="en-GB"/>
                    </w:rPr>
                  </w:pPr>
                </w:p>
              </w:tc>
              <w:tc>
                <w:tcPr>
                  <w:tcW w:w="1720" w:type="dxa"/>
                  <w:tcBorders>
                    <w:top w:val="nil"/>
                    <w:left w:val="nil"/>
                    <w:bottom w:val="nil"/>
                    <w:right w:val="nil"/>
                  </w:tcBorders>
                  <w:shd w:val="clear" w:color="auto" w:fill="auto"/>
                  <w:noWrap/>
                  <w:vAlign w:val="bottom"/>
                  <w:hideMark/>
                </w:tcPr>
                <w:p w14:paraId="58A8B698" w14:textId="77777777" w:rsidR="008D3417" w:rsidRPr="008D3417" w:rsidRDefault="008D3417" w:rsidP="008D3417">
                  <w:pPr>
                    <w:spacing w:after="0" w:line="240" w:lineRule="auto"/>
                    <w:rPr>
                      <w:rFonts w:ascii="Times New Roman" w:eastAsia="Times New Roman" w:hAnsi="Times New Roman" w:cs="Times New Roman"/>
                      <w:sz w:val="20"/>
                      <w:szCs w:val="20"/>
                      <w:lang w:eastAsia="en-GB"/>
                    </w:rPr>
                  </w:pPr>
                </w:p>
              </w:tc>
              <w:tc>
                <w:tcPr>
                  <w:tcW w:w="3483" w:type="dxa"/>
                  <w:tcBorders>
                    <w:top w:val="nil"/>
                    <w:left w:val="nil"/>
                    <w:bottom w:val="nil"/>
                    <w:right w:val="nil"/>
                  </w:tcBorders>
                  <w:shd w:val="clear" w:color="auto" w:fill="auto"/>
                  <w:noWrap/>
                  <w:vAlign w:val="bottom"/>
                  <w:hideMark/>
                </w:tcPr>
                <w:p w14:paraId="5B71B7CA" w14:textId="77777777" w:rsidR="008D3417" w:rsidRPr="008D3417" w:rsidRDefault="008D3417" w:rsidP="008D3417">
                  <w:pPr>
                    <w:spacing w:after="0" w:line="240" w:lineRule="auto"/>
                    <w:rPr>
                      <w:rFonts w:ascii="Times New Roman" w:eastAsia="Times New Roman" w:hAnsi="Times New Roman" w:cs="Times New Roman"/>
                      <w:sz w:val="20"/>
                      <w:szCs w:val="20"/>
                      <w:lang w:eastAsia="en-GB"/>
                    </w:rPr>
                  </w:pPr>
                </w:p>
              </w:tc>
              <w:tc>
                <w:tcPr>
                  <w:tcW w:w="1277" w:type="dxa"/>
                  <w:tcBorders>
                    <w:top w:val="nil"/>
                    <w:left w:val="nil"/>
                    <w:bottom w:val="nil"/>
                    <w:right w:val="nil"/>
                  </w:tcBorders>
                  <w:shd w:val="clear" w:color="auto" w:fill="auto"/>
                  <w:noWrap/>
                  <w:vAlign w:val="bottom"/>
                  <w:hideMark/>
                </w:tcPr>
                <w:p w14:paraId="34A4A0AB" w14:textId="77777777" w:rsidR="008D3417" w:rsidRPr="008D3417" w:rsidRDefault="008D3417" w:rsidP="008D3417">
                  <w:pPr>
                    <w:spacing w:after="0" w:line="240" w:lineRule="auto"/>
                    <w:rPr>
                      <w:rFonts w:ascii="Times New Roman" w:eastAsia="Times New Roman" w:hAnsi="Times New Roman" w:cs="Times New Roman"/>
                      <w:sz w:val="20"/>
                      <w:szCs w:val="20"/>
                      <w:lang w:eastAsia="en-GB"/>
                    </w:rPr>
                  </w:pPr>
                </w:p>
              </w:tc>
            </w:tr>
            <w:tr w:rsidR="008D3417" w:rsidRPr="008D3417" w14:paraId="191911BB" w14:textId="77777777" w:rsidTr="008D3417">
              <w:trPr>
                <w:trHeight w:val="300"/>
              </w:trPr>
              <w:tc>
                <w:tcPr>
                  <w:tcW w:w="2680" w:type="dxa"/>
                  <w:gridSpan w:val="2"/>
                  <w:tcBorders>
                    <w:top w:val="nil"/>
                    <w:left w:val="nil"/>
                    <w:bottom w:val="nil"/>
                    <w:right w:val="nil"/>
                  </w:tcBorders>
                  <w:shd w:val="clear" w:color="auto" w:fill="auto"/>
                  <w:noWrap/>
                  <w:vAlign w:val="bottom"/>
                  <w:hideMark/>
                </w:tcPr>
                <w:p w14:paraId="6A1C4B39" w14:textId="77777777" w:rsidR="008D3417" w:rsidRPr="008D3417" w:rsidRDefault="008D3417" w:rsidP="008D3417">
                  <w:pPr>
                    <w:spacing w:after="0" w:line="240" w:lineRule="auto"/>
                    <w:rPr>
                      <w:rFonts w:ascii="Calibri" w:eastAsia="Times New Roman" w:hAnsi="Calibri" w:cs="Calibri"/>
                      <w:color w:val="000000"/>
                      <w:lang w:eastAsia="en-GB"/>
                    </w:rPr>
                  </w:pPr>
                  <w:r w:rsidRPr="008D3417">
                    <w:rPr>
                      <w:rFonts w:ascii="Calibri" w:eastAsia="Times New Roman" w:hAnsi="Calibri" w:cs="Calibri"/>
                      <w:color w:val="000000"/>
                      <w:lang w:eastAsia="en-GB"/>
                    </w:rPr>
                    <w:t>Balance at Bank</w:t>
                  </w:r>
                </w:p>
              </w:tc>
              <w:tc>
                <w:tcPr>
                  <w:tcW w:w="3483" w:type="dxa"/>
                  <w:tcBorders>
                    <w:top w:val="nil"/>
                    <w:left w:val="nil"/>
                    <w:bottom w:val="nil"/>
                    <w:right w:val="nil"/>
                  </w:tcBorders>
                  <w:shd w:val="clear" w:color="auto" w:fill="auto"/>
                  <w:noWrap/>
                  <w:vAlign w:val="bottom"/>
                  <w:hideMark/>
                </w:tcPr>
                <w:p w14:paraId="5A7EB826" w14:textId="77777777" w:rsidR="008D3417" w:rsidRPr="008D3417" w:rsidRDefault="008D3417" w:rsidP="008D3417">
                  <w:pPr>
                    <w:spacing w:after="0" w:line="240" w:lineRule="auto"/>
                    <w:rPr>
                      <w:rFonts w:ascii="Calibri" w:eastAsia="Times New Roman" w:hAnsi="Calibri" w:cs="Calibri"/>
                      <w:color w:val="000000"/>
                      <w:lang w:eastAsia="en-GB"/>
                    </w:rPr>
                  </w:pPr>
                </w:p>
              </w:tc>
              <w:tc>
                <w:tcPr>
                  <w:tcW w:w="1277" w:type="dxa"/>
                  <w:tcBorders>
                    <w:top w:val="nil"/>
                    <w:left w:val="nil"/>
                    <w:bottom w:val="nil"/>
                    <w:right w:val="nil"/>
                  </w:tcBorders>
                  <w:shd w:val="clear" w:color="auto" w:fill="auto"/>
                  <w:noWrap/>
                  <w:vAlign w:val="bottom"/>
                  <w:hideMark/>
                </w:tcPr>
                <w:p w14:paraId="4A6B7FF7" w14:textId="77777777" w:rsidR="008D3417" w:rsidRPr="008D3417" w:rsidRDefault="008D3417" w:rsidP="008D3417">
                  <w:pPr>
                    <w:spacing w:after="0" w:line="240" w:lineRule="auto"/>
                    <w:jc w:val="right"/>
                    <w:rPr>
                      <w:rFonts w:ascii="Calibri" w:eastAsia="Times New Roman" w:hAnsi="Calibri" w:cs="Calibri"/>
                      <w:color w:val="000000"/>
                      <w:lang w:eastAsia="en-GB"/>
                    </w:rPr>
                  </w:pPr>
                  <w:r w:rsidRPr="008D3417">
                    <w:rPr>
                      <w:rFonts w:ascii="Calibri" w:eastAsia="Times New Roman" w:hAnsi="Calibri" w:cs="Calibri"/>
                      <w:color w:val="000000"/>
                      <w:lang w:eastAsia="en-GB"/>
                    </w:rPr>
                    <w:t>£21,287.02</w:t>
                  </w:r>
                </w:p>
              </w:tc>
            </w:tr>
            <w:tr w:rsidR="008D3417" w:rsidRPr="008D3417" w14:paraId="1FB60D0A" w14:textId="77777777" w:rsidTr="008D3417">
              <w:trPr>
                <w:trHeight w:val="300"/>
              </w:trPr>
              <w:tc>
                <w:tcPr>
                  <w:tcW w:w="6163" w:type="dxa"/>
                  <w:gridSpan w:val="3"/>
                  <w:tcBorders>
                    <w:top w:val="nil"/>
                    <w:left w:val="nil"/>
                    <w:bottom w:val="nil"/>
                    <w:right w:val="nil"/>
                  </w:tcBorders>
                  <w:shd w:val="clear" w:color="auto" w:fill="auto"/>
                  <w:noWrap/>
                  <w:vAlign w:val="bottom"/>
                  <w:hideMark/>
                </w:tcPr>
                <w:p w14:paraId="71C9F518" w14:textId="77777777" w:rsidR="008D3417" w:rsidRPr="008D3417" w:rsidRDefault="008D3417" w:rsidP="008D3417">
                  <w:pPr>
                    <w:spacing w:after="0" w:line="240" w:lineRule="auto"/>
                    <w:rPr>
                      <w:rFonts w:ascii="Calibri" w:eastAsia="Times New Roman" w:hAnsi="Calibri" w:cs="Calibri"/>
                      <w:color w:val="000000"/>
                      <w:lang w:eastAsia="en-GB"/>
                    </w:rPr>
                  </w:pPr>
                  <w:r w:rsidRPr="008D3417">
                    <w:rPr>
                      <w:rFonts w:ascii="Calibri" w:eastAsia="Times New Roman" w:hAnsi="Calibri" w:cs="Calibri"/>
                      <w:color w:val="000000"/>
                      <w:lang w:eastAsia="en-GB"/>
                    </w:rPr>
                    <w:t>Payments to be approved at meeting</w:t>
                  </w:r>
                </w:p>
              </w:tc>
              <w:tc>
                <w:tcPr>
                  <w:tcW w:w="1277" w:type="dxa"/>
                  <w:tcBorders>
                    <w:top w:val="nil"/>
                    <w:left w:val="nil"/>
                    <w:bottom w:val="nil"/>
                    <w:right w:val="nil"/>
                  </w:tcBorders>
                  <w:shd w:val="clear" w:color="auto" w:fill="auto"/>
                  <w:noWrap/>
                  <w:vAlign w:val="bottom"/>
                  <w:hideMark/>
                </w:tcPr>
                <w:p w14:paraId="6BCC8277" w14:textId="77777777" w:rsidR="008D3417" w:rsidRPr="008D3417" w:rsidRDefault="008D3417" w:rsidP="008D3417">
                  <w:pPr>
                    <w:spacing w:after="0" w:line="240" w:lineRule="auto"/>
                    <w:jc w:val="right"/>
                    <w:rPr>
                      <w:rFonts w:ascii="Calibri" w:eastAsia="Times New Roman" w:hAnsi="Calibri" w:cs="Calibri"/>
                      <w:color w:val="000000"/>
                      <w:lang w:eastAsia="en-GB"/>
                    </w:rPr>
                  </w:pPr>
                  <w:r w:rsidRPr="008D3417">
                    <w:rPr>
                      <w:rFonts w:ascii="Calibri" w:eastAsia="Times New Roman" w:hAnsi="Calibri" w:cs="Calibri"/>
                      <w:color w:val="000000"/>
                      <w:lang w:eastAsia="en-GB"/>
                    </w:rPr>
                    <w:t>£1,916.07</w:t>
                  </w:r>
                </w:p>
              </w:tc>
            </w:tr>
            <w:tr w:rsidR="008D3417" w:rsidRPr="008D3417" w14:paraId="00BDF5B8" w14:textId="77777777" w:rsidTr="008D3417">
              <w:trPr>
                <w:trHeight w:val="300"/>
              </w:trPr>
              <w:tc>
                <w:tcPr>
                  <w:tcW w:w="2680" w:type="dxa"/>
                  <w:gridSpan w:val="2"/>
                  <w:tcBorders>
                    <w:top w:val="nil"/>
                    <w:left w:val="nil"/>
                    <w:bottom w:val="nil"/>
                    <w:right w:val="nil"/>
                  </w:tcBorders>
                  <w:shd w:val="clear" w:color="auto" w:fill="auto"/>
                  <w:noWrap/>
                  <w:vAlign w:val="bottom"/>
                  <w:hideMark/>
                </w:tcPr>
                <w:p w14:paraId="261EEB36" w14:textId="77777777" w:rsidR="008D3417" w:rsidRPr="008D3417" w:rsidRDefault="008D3417" w:rsidP="008D3417">
                  <w:pPr>
                    <w:spacing w:after="0" w:line="240" w:lineRule="auto"/>
                    <w:rPr>
                      <w:rFonts w:ascii="Calibri" w:eastAsia="Times New Roman" w:hAnsi="Calibri" w:cs="Calibri"/>
                      <w:color w:val="000000"/>
                      <w:lang w:eastAsia="en-GB"/>
                    </w:rPr>
                  </w:pPr>
                  <w:r w:rsidRPr="008D3417">
                    <w:rPr>
                      <w:rFonts w:ascii="Calibri" w:eastAsia="Times New Roman" w:hAnsi="Calibri" w:cs="Calibri"/>
                      <w:color w:val="000000"/>
                      <w:lang w:eastAsia="en-GB"/>
                    </w:rPr>
                    <w:t>Net Balance</w:t>
                  </w:r>
                </w:p>
              </w:tc>
              <w:tc>
                <w:tcPr>
                  <w:tcW w:w="3483" w:type="dxa"/>
                  <w:tcBorders>
                    <w:top w:val="nil"/>
                    <w:left w:val="nil"/>
                    <w:bottom w:val="nil"/>
                    <w:right w:val="nil"/>
                  </w:tcBorders>
                  <w:shd w:val="clear" w:color="auto" w:fill="auto"/>
                  <w:noWrap/>
                  <w:vAlign w:val="bottom"/>
                  <w:hideMark/>
                </w:tcPr>
                <w:p w14:paraId="0B324166" w14:textId="77777777" w:rsidR="008D3417" w:rsidRPr="008D3417" w:rsidRDefault="008D3417" w:rsidP="008D3417">
                  <w:pPr>
                    <w:spacing w:after="0" w:line="240" w:lineRule="auto"/>
                    <w:rPr>
                      <w:rFonts w:ascii="Calibri" w:eastAsia="Times New Roman" w:hAnsi="Calibri" w:cs="Calibri"/>
                      <w:color w:val="000000"/>
                      <w:lang w:eastAsia="en-GB"/>
                    </w:rPr>
                  </w:pPr>
                </w:p>
              </w:tc>
              <w:tc>
                <w:tcPr>
                  <w:tcW w:w="1277" w:type="dxa"/>
                  <w:tcBorders>
                    <w:top w:val="nil"/>
                    <w:left w:val="nil"/>
                    <w:bottom w:val="nil"/>
                    <w:right w:val="nil"/>
                  </w:tcBorders>
                  <w:shd w:val="clear" w:color="auto" w:fill="auto"/>
                  <w:noWrap/>
                  <w:vAlign w:val="bottom"/>
                  <w:hideMark/>
                </w:tcPr>
                <w:p w14:paraId="2203A42C" w14:textId="77777777" w:rsidR="008D3417" w:rsidRPr="008D3417" w:rsidRDefault="008D3417" w:rsidP="008D3417">
                  <w:pPr>
                    <w:spacing w:after="0" w:line="240" w:lineRule="auto"/>
                    <w:jc w:val="right"/>
                    <w:rPr>
                      <w:rFonts w:ascii="Calibri" w:eastAsia="Times New Roman" w:hAnsi="Calibri" w:cs="Calibri"/>
                      <w:color w:val="000000"/>
                      <w:lang w:eastAsia="en-GB"/>
                    </w:rPr>
                  </w:pPr>
                  <w:r w:rsidRPr="008D3417">
                    <w:rPr>
                      <w:rFonts w:ascii="Calibri" w:eastAsia="Times New Roman" w:hAnsi="Calibri" w:cs="Calibri"/>
                      <w:color w:val="000000"/>
                      <w:lang w:eastAsia="en-GB"/>
                    </w:rPr>
                    <w:t>£19,370.95</w:t>
                  </w:r>
                </w:p>
              </w:tc>
            </w:tr>
            <w:tr w:rsidR="008D3417" w:rsidRPr="008D3417" w14:paraId="0C5350C7" w14:textId="77777777" w:rsidTr="008D3417">
              <w:trPr>
                <w:trHeight w:val="300"/>
              </w:trPr>
              <w:tc>
                <w:tcPr>
                  <w:tcW w:w="2680" w:type="dxa"/>
                  <w:gridSpan w:val="2"/>
                  <w:tcBorders>
                    <w:top w:val="nil"/>
                    <w:left w:val="nil"/>
                    <w:bottom w:val="nil"/>
                    <w:right w:val="nil"/>
                  </w:tcBorders>
                  <w:shd w:val="clear" w:color="auto" w:fill="auto"/>
                  <w:noWrap/>
                  <w:vAlign w:val="bottom"/>
                  <w:hideMark/>
                </w:tcPr>
                <w:p w14:paraId="12883D22" w14:textId="77777777" w:rsidR="008D3417" w:rsidRPr="008D3417" w:rsidRDefault="008D3417" w:rsidP="008D3417">
                  <w:pPr>
                    <w:spacing w:after="0" w:line="240" w:lineRule="auto"/>
                    <w:rPr>
                      <w:rFonts w:ascii="Calibri" w:eastAsia="Times New Roman" w:hAnsi="Calibri" w:cs="Calibri"/>
                      <w:color w:val="000000"/>
                      <w:lang w:eastAsia="en-GB"/>
                    </w:rPr>
                  </w:pPr>
                  <w:r w:rsidRPr="008D3417">
                    <w:rPr>
                      <w:rFonts w:ascii="Calibri" w:eastAsia="Times New Roman" w:hAnsi="Calibri" w:cs="Calibri"/>
                      <w:color w:val="000000"/>
                      <w:lang w:eastAsia="en-GB"/>
                    </w:rPr>
                    <w:t>Fixed Term Account</w:t>
                  </w:r>
                </w:p>
              </w:tc>
              <w:tc>
                <w:tcPr>
                  <w:tcW w:w="3483" w:type="dxa"/>
                  <w:tcBorders>
                    <w:top w:val="nil"/>
                    <w:left w:val="nil"/>
                    <w:bottom w:val="nil"/>
                    <w:right w:val="nil"/>
                  </w:tcBorders>
                  <w:shd w:val="clear" w:color="auto" w:fill="auto"/>
                  <w:noWrap/>
                  <w:vAlign w:val="bottom"/>
                  <w:hideMark/>
                </w:tcPr>
                <w:p w14:paraId="0F9DF80E" w14:textId="77777777" w:rsidR="008D3417" w:rsidRPr="008D3417" w:rsidRDefault="008D3417" w:rsidP="008D3417">
                  <w:pPr>
                    <w:spacing w:after="0" w:line="240" w:lineRule="auto"/>
                    <w:rPr>
                      <w:rFonts w:ascii="Calibri" w:eastAsia="Times New Roman" w:hAnsi="Calibri" w:cs="Calibri"/>
                      <w:color w:val="000000"/>
                      <w:lang w:eastAsia="en-GB"/>
                    </w:rPr>
                  </w:pPr>
                </w:p>
              </w:tc>
              <w:tc>
                <w:tcPr>
                  <w:tcW w:w="1277" w:type="dxa"/>
                  <w:tcBorders>
                    <w:top w:val="nil"/>
                    <w:left w:val="nil"/>
                    <w:bottom w:val="nil"/>
                    <w:right w:val="nil"/>
                  </w:tcBorders>
                  <w:shd w:val="clear" w:color="auto" w:fill="auto"/>
                  <w:noWrap/>
                  <w:vAlign w:val="bottom"/>
                  <w:hideMark/>
                </w:tcPr>
                <w:p w14:paraId="3A41E0A1" w14:textId="77777777" w:rsidR="008D3417" w:rsidRPr="008D3417" w:rsidRDefault="008D3417" w:rsidP="008D3417">
                  <w:pPr>
                    <w:spacing w:after="0" w:line="240" w:lineRule="auto"/>
                    <w:jc w:val="right"/>
                    <w:rPr>
                      <w:rFonts w:ascii="Calibri" w:eastAsia="Times New Roman" w:hAnsi="Calibri" w:cs="Calibri"/>
                      <w:color w:val="000000"/>
                      <w:lang w:eastAsia="en-GB"/>
                    </w:rPr>
                  </w:pPr>
                  <w:r w:rsidRPr="008D3417">
                    <w:rPr>
                      <w:rFonts w:ascii="Calibri" w:eastAsia="Times New Roman" w:hAnsi="Calibri" w:cs="Calibri"/>
                      <w:color w:val="000000"/>
                      <w:lang w:eastAsia="en-GB"/>
                    </w:rPr>
                    <w:t>£12,541.90</w:t>
                  </w:r>
                </w:p>
              </w:tc>
            </w:tr>
            <w:tr w:rsidR="008D3417" w:rsidRPr="008D3417" w14:paraId="7F7A4D7F" w14:textId="77777777" w:rsidTr="008D3417">
              <w:trPr>
                <w:trHeight w:val="300"/>
              </w:trPr>
              <w:tc>
                <w:tcPr>
                  <w:tcW w:w="2680" w:type="dxa"/>
                  <w:gridSpan w:val="2"/>
                  <w:tcBorders>
                    <w:top w:val="nil"/>
                    <w:left w:val="nil"/>
                    <w:bottom w:val="nil"/>
                    <w:right w:val="nil"/>
                  </w:tcBorders>
                  <w:shd w:val="clear" w:color="auto" w:fill="auto"/>
                  <w:noWrap/>
                  <w:vAlign w:val="bottom"/>
                  <w:hideMark/>
                </w:tcPr>
                <w:p w14:paraId="734E9AA3" w14:textId="77777777" w:rsidR="008D3417" w:rsidRPr="008D3417" w:rsidRDefault="008D3417" w:rsidP="008D3417">
                  <w:pPr>
                    <w:spacing w:after="0" w:line="240" w:lineRule="auto"/>
                    <w:rPr>
                      <w:rFonts w:ascii="Calibri" w:eastAsia="Times New Roman" w:hAnsi="Calibri" w:cs="Calibri"/>
                      <w:color w:val="000000"/>
                      <w:lang w:eastAsia="en-GB"/>
                    </w:rPr>
                  </w:pPr>
                  <w:r w:rsidRPr="008D3417">
                    <w:rPr>
                      <w:rFonts w:ascii="Calibri" w:eastAsia="Times New Roman" w:hAnsi="Calibri" w:cs="Calibri"/>
                      <w:color w:val="000000"/>
                      <w:lang w:eastAsia="en-GB"/>
                    </w:rPr>
                    <w:lastRenderedPageBreak/>
                    <w:t>Playground Account</w:t>
                  </w:r>
                </w:p>
              </w:tc>
              <w:tc>
                <w:tcPr>
                  <w:tcW w:w="3483" w:type="dxa"/>
                  <w:tcBorders>
                    <w:top w:val="nil"/>
                    <w:left w:val="nil"/>
                    <w:bottom w:val="nil"/>
                    <w:right w:val="nil"/>
                  </w:tcBorders>
                  <w:shd w:val="clear" w:color="auto" w:fill="auto"/>
                  <w:noWrap/>
                  <w:vAlign w:val="bottom"/>
                  <w:hideMark/>
                </w:tcPr>
                <w:p w14:paraId="298F4FD5" w14:textId="77777777" w:rsidR="008D3417" w:rsidRPr="008D3417" w:rsidRDefault="008D3417" w:rsidP="008D3417">
                  <w:pPr>
                    <w:spacing w:after="0" w:line="240" w:lineRule="auto"/>
                    <w:rPr>
                      <w:rFonts w:ascii="Calibri" w:eastAsia="Times New Roman" w:hAnsi="Calibri" w:cs="Calibri"/>
                      <w:color w:val="000000"/>
                      <w:lang w:eastAsia="en-GB"/>
                    </w:rPr>
                  </w:pPr>
                </w:p>
              </w:tc>
              <w:tc>
                <w:tcPr>
                  <w:tcW w:w="1277" w:type="dxa"/>
                  <w:tcBorders>
                    <w:top w:val="nil"/>
                    <w:left w:val="nil"/>
                    <w:bottom w:val="nil"/>
                    <w:right w:val="nil"/>
                  </w:tcBorders>
                  <w:shd w:val="clear" w:color="auto" w:fill="auto"/>
                  <w:noWrap/>
                  <w:vAlign w:val="bottom"/>
                  <w:hideMark/>
                </w:tcPr>
                <w:p w14:paraId="79F67884" w14:textId="77777777" w:rsidR="008D3417" w:rsidRPr="008D3417" w:rsidRDefault="008D3417" w:rsidP="008D3417">
                  <w:pPr>
                    <w:spacing w:after="0" w:line="240" w:lineRule="auto"/>
                    <w:jc w:val="right"/>
                    <w:rPr>
                      <w:rFonts w:ascii="Calibri" w:eastAsia="Times New Roman" w:hAnsi="Calibri" w:cs="Calibri"/>
                      <w:color w:val="000000"/>
                      <w:lang w:eastAsia="en-GB"/>
                    </w:rPr>
                  </w:pPr>
                  <w:r w:rsidRPr="008D3417">
                    <w:rPr>
                      <w:rFonts w:ascii="Calibri" w:eastAsia="Times New Roman" w:hAnsi="Calibri" w:cs="Calibri"/>
                      <w:color w:val="000000"/>
                      <w:lang w:eastAsia="en-GB"/>
                    </w:rPr>
                    <w:t>£0.01</w:t>
                  </w:r>
                </w:p>
              </w:tc>
            </w:tr>
            <w:tr w:rsidR="008D3417" w:rsidRPr="008D3417" w14:paraId="4B5A76C5" w14:textId="77777777" w:rsidTr="008D3417">
              <w:trPr>
                <w:trHeight w:val="300"/>
              </w:trPr>
              <w:tc>
                <w:tcPr>
                  <w:tcW w:w="2680" w:type="dxa"/>
                  <w:gridSpan w:val="2"/>
                  <w:tcBorders>
                    <w:top w:val="nil"/>
                    <w:left w:val="nil"/>
                    <w:bottom w:val="nil"/>
                    <w:right w:val="nil"/>
                  </w:tcBorders>
                  <w:shd w:val="clear" w:color="auto" w:fill="auto"/>
                  <w:noWrap/>
                  <w:vAlign w:val="bottom"/>
                  <w:hideMark/>
                </w:tcPr>
                <w:p w14:paraId="11FBF08F" w14:textId="77777777" w:rsidR="008D3417" w:rsidRPr="008D3417" w:rsidRDefault="008D3417" w:rsidP="008D3417">
                  <w:pPr>
                    <w:spacing w:after="0" w:line="240" w:lineRule="auto"/>
                    <w:rPr>
                      <w:rFonts w:ascii="Calibri" w:eastAsia="Times New Roman" w:hAnsi="Calibri" w:cs="Calibri"/>
                      <w:color w:val="000000"/>
                      <w:lang w:eastAsia="en-GB"/>
                    </w:rPr>
                  </w:pPr>
                  <w:r w:rsidRPr="008D3417">
                    <w:rPr>
                      <w:rFonts w:ascii="Calibri" w:eastAsia="Times New Roman" w:hAnsi="Calibri" w:cs="Calibri"/>
                      <w:color w:val="000000"/>
                      <w:lang w:eastAsia="en-GB"/>
                    </w:rPr>
                    <w:t>Petty cash</w:t>
                  </w:r>
                </w:p>
              </w:tc>
              <w:tc>
                <w:tcPr>
                  <w:tcW w:w="3483" w:type="dxa"/>
                  <w:tcBorders>
                    <w:top w:val="nil"/>
                    <w:left w:val="nil"/>
                    <w:bottom w:val="nil"/>
                    <w:right w:val="nil"/>
                  </w:tcBorders>
                  <w:shd w:val="clear" w:color="auto" w:fill="auto"/>
                  <w:noWrap/>
                  <w:vAlign w:val="bottom"/>
                  <w:hideMark/>
                </w:tcPr>
                <w:p w14:paraId="09485553" w14:textId="77777777" w:rsidR="008D3417" w:rsidRPr="008D3417" w:rsidRDefault="008D3417" w:rsidP="008D3417">
                  <w:pPr>
                    <w:spacing w:after="0" w:line="240" w:lineRule="auto"/>
                    <w:rPr>
                      <w:rFonts w:ascii="Calibri" w:eastAsia="Times New Roman" w:hAnsi="Calibri" w:cs="Calibri"/>
                      <w:color w:val="000000"/>
                      <w:lang w:eastAsia="en-GB"/>
                    </w:rPr>
                  </w:pPr>
                </w:p>
              </w:tc>
              <w:tc>
                <w:tcPr>
                  <w:tcW w:w="1277" w:type="dxa"/>
                  <w:tcBorders>
                    <w:top w:val="nil"/>
                    <w:left w:val="nil"/>
                    <w:bottom w:val="nil"/>
                    <w:right w:val="nil"/>
                  </w:tcBorders>
                  <w:shd w:val="clear" w:color="auto" w:fill="auto"/>
                  <w:noWrap/>
                  <w:vAlign w:val="bottom"/>
                  <w:hideMark/>
                </w:tcPr>
                <w:p w14:paraId="36FE0D8C" w14:textId="77777777" w:rsidR="008D3417" w:rsidRPr="008D3417" w:rsidRDefault="008D3417" w:rsidP="008D3417">
                  <w:pPr>
                    <w:spacing w:after="0" w:line="240" w:lineRule="auto"/>
                    <w:jc w:val="right"/>
                    <w:rPr>
                      <w:rFonts w:ascii="Calibri" w:eastAsia="Times New Roman" w:hAnsi="Calibri" w:cs="Calibri"/>
                      <w:color w:val="000000"/>
                      <w:lang w:eastAsia="en-GB"/>
                    </w:rPr>
                  </w:pPr>
                  <w:r w:rsidRPr="008D3417">
                    <w:rPr>
                      <w:rFonts w:ascii="Calibri" w:eastAsia="Times New Roman" w:hAnsi="Calibri" w:cs="Calibri"/>
                      <w:color w:val="000000"/>
                      <w:lang w:eastAsia="en-GB"/>
                    </w:rPr>
                    <w:t>£0.00</w:t>
                  </w:r>
                </w:p>
              </w:tc>
            </w:tr>
            <w:tr w:rsidR="008D3417" w:rsidRPr="008D3417" w14:paraId="7FE393EB" w14:textId="77777777" w:rsidTr="008D3417">
              <w:trPr>
                <w:trHeight w:val="300"/>
              </w:trPr>
              <w:tc>
                <w:tcPr>
                  <w:tcW w:w="2680" w:type="dxa"/>
                  <w:gridSpan w:val="2"/>
                  <w:tcBorders>
                    <w:top w:val="nil"/>
                    <w:left w:val="nil"/>
                    <w:bottom w:val="nil"/>
                    <w:right w:val="nil"/>
                  </w:tcBorders>
                  <w:shd w:val="clear" w:color="auto" w:fill="auto"/>
                  <w:noWrap/>
                  <w:vAlign w:val="bottom"/>
                  <w:hideMark/>
                </w:tcPr>
                <w:p w14:paraId="688B4545" w14:textId="77777777" w:rsidR="008D3417" w:rsidRPr="008D3417" w:rsidRDefault="008D3417" w:rsidP="008D3417">
                  <w:pPr>
                    <w:spacing w:after="0" w:line="240" w:lineRule="auto"/>
                    <w:rPr>
                      <w:rFonts w:ascii="Liberation Sans" w:eastAsia="Times New Roman" w:hAnsi="Liberation Sans" w:cs="Calibri"/>
                      <w:b/>
                      <w:bCs/>
                      <w:color w:val="000000"/>
                      <w:lang w:eastAsia="en-GB"/>
                    </w:rPr>
                  </w:pPr>
                  <w:r w:rsidRPr="008D3417">
                    <w:rPr>
                      <w:rFonts w:ascii="Liberation Sans" w:eastAsia="Times New Roman" w:hAnsi="Liberation Sans" w:cs="Calibri"/>
                      <w:b/>
                      <w:bCs/>
                      <w:color w:val="000000"/>
                      <w:lang w:eastAsia="en-GB"/>
                    </w:rPr>
                    <w:t>CURRENT FUNDS</w:t>
                  </w:r>
                </w:p>
              </w:tc>
              <w:tc>
                <w:tcPr>
                  <w:tcW w:w="3483" w:type="dxa"/>
                  <w:tcBorders>
                    <w:top w:val="nil"/>
                    <w:left w:val="nil"/>
                    <w:bottom w:val="nil"/>
                    <w:right w:val="nil"/>
                  </w:tcBorders>
                  <w:shd w:val="clear" w:color="auto" w:fill="auto"/>
                  <w:noWrap/>
                  <w:vAlign w:val="bottom"/>
                  <w:hideMark/>
                </w:tcPr>
                <w:p w14:paraId="41ED62E0" w14:textId="77777777" w:rsidR="008D3417" w:rsidRPr="008D3417" w:rsidRDefault="008D3417" w:rsidP="008D3417">
                  <w:pPr>
                    <w:spacing w:after="0" w:line="240" w:lineRule="auto"/>
                    <w:rPr>
                      <w:rFonts w:ascii="Liberation Sans" w:eastAsia="Times New Roman" w:hAnsi="Liberation Sans" w:cs="Calibri"/>
                      <w:b/>
                      <w:bCs/>
                      <w:color w:val="000000"/>
                      <w:lang w:eastAsia="en-GB"/>
                    </w:rPr>
                  </w:pPr>
                </w:p>
              </w:tc>
              <w:tc>
                <w:tcPr>
                  <w:tcW w:w="1277" w:type="dxa"/>
                  <w:tcBorders>
                    <w:top w:val="nil"/>
                    <w:left w:val="nil"/>
                    <w:bottom w:val="nil"/>
                    <w:right w:val="nil"/>
                  </w:tcBorders>
                  <w:shd w:val="clear" w:color="auto" w:fill="auto"/>
                  <w:noWrap/>
                  <w:vAlign w:val="bottom"/>
                  <w:hideMark/>
                </w:tcPr>
                <w:p w14:paraId="4AF6FA0D" w14:textId="77777777" w:rsidR="008D3417" w:rsidRPr="008D3417" w:rsidRDefault="008D3417" w:rsidP="008D3417">
                  <w:pPr>
                    <w:spacing w:after="0" w:line="240" w:lineRule="auto"/>
                    <w:jc w:val="right"/>
                    <w:rPr>
                      <w:rFonts w:ascii="Liberation Sans" w:eastAsia="Times New Roman" w:hAnsi="Liberation Sans" w:cs="Calibri"/>
                      <w:b/>
                      <w:bCs/>
                      <w:color w:val="000000"/>
                      <w:lang w:eastAsia="en-GB"/>
                    </w:rPr>
                  </w:pPr>
                  <w:r w:rsidRPr="008D3417">
                    <w:rPr>
                      <w:rFonts w:ascii="Liberation Sans" w:eastAsia="Times New Roman" w:hAnsi="Liberation Sans" w:cs="Calibri"/>
                      <w:b/>
                      <w:bCs/>
                      <w:color w:val="000000"/>
                      <w:lang w:eastAsia="en-GB"/>
                    </w:rPr>
                    <w:t>£31,912.86</w:t>
                  </w:r>
                </w:p>
              </w:tc>
            </w:tr>
            <w:tr w:rsidR="008D3417" w:rsidRPr="008D3417" w14:paraId="18AE639B" w14:textId="77777777" w:rsidTr="008D3417">
              <w:trPr>
                <w:trHeight w:val="300"/>
              </w:trPr>
              <w:tc>
                <w:tcPr>
                  <w:tcW w:w="960" w:type="dxa"/>
                  <w:tcBorders>
                    <w:top w:val="nil"/>
                    <w:left w:val="nil"/>
                    <w:bottom w:val="nil"/>
                    <w:right w:val="nil"/>
                  </w:tcBorders>
                  <w:shd w:val="clear" w:color="auto" w:fill="auto"/>
                  <w:noWrap/>
                  <w:vAlign w:val="bottom"/>
                  <w:hideMark/>
                </w:tcPr>
                <w:p w14:paraId="58AE9E59" w14:textId="77777777" w:rsidR="008D3417" w:rsidRPr="008D3417" w:rsidRDefault="008D3417" w:rsidP="008D3417">
                  <w:pPr>
                    <w:spacing w:after="0" w:line="240" w:lineRule="auto"/>
                    <w:jc w:val="right"/>
                    <w:rPr>
                      <w:rFonts w:ascii="Liberation Sans" w:eastAsia="Times New Roman" w:hAnsi="Liberation Sans" w:cs="Calibri"/>
                      <w:b/>
                      <w:bCs/>
                      <w:color w:val="000000"/>
                      <w:lang w:eastAsia="en-GB"/>
                    </w:rPr>
                  </w:pPr>
                </w:p>
              </w:tc>
              <w:tc>
                <w:tcPr>
                  <w:tcW w:w="1720" w:type="dxa"/>
                  <w:tcBorders>
                    <w:top w:val="nil"/>
                    <w:left w:val="nil"/>
                    <w:bottom w:val="nil"/>
                    <w:right w:val="nil"/>
                  </w:tcBorders>
                  <w:shd w:val="clear" w:color="auto" w:fill="auto"/>
                  <w:noWrap/>
                  <w:vAlign w:val="bottom"/>
                  <w:hideMark/>
                </w:tcPr>
                <w:p w14:paraId="3DFD9F76" w14:textId="77777777" w:rsidR="008D3417" w:rsidRPr="008D3417" w:rsidRDefault="008D3417" w:rsidP="008D3417">
                  <w:pPr>
                    <w:spacing w:after="0" w:line="240" w:lineRule="auto"/>
                    <w:rPr>
                      <w:rFonts w:ascii="Times New Roman" w:eastAsia="Times New Roman" w:hAnsi="Times New Roman" w:cs="Times New Roman"/>
                      <w:sz w:val="20"/>
                      <w:szCs w:val="20"/>
                      <w:lang w:eastAsia="en-GB"/>
                    </w:rPr>
                  </w:pPr>
                </w:p>
              </w:tc>
              <w:tc>
                <w:tcPr>
                  <w:tcW w:w="3483" w:type="dxa"/>
                  <w:tcBorders>
                    <w:top w:val="nil"/>
                    <w:left w:val="nil"/>
                    <w:bottom w:val="nil"/>
                    <w:right w:val="nil"/>
                  </w:tcBorders>
                  <w:shd w:val="clear" w:color="auto" w:fill="auto"/>
                  <w:noWrap/>
                  <w:vAlign w:val="bottom"/>
                  <w:hideMark/>
                </w:tcPr>
                <w:p w14:paraId="45DB579F" w14:textId="77777777" w:rsidR="008D3417" w:rsidRPr="008D3417" w:rsidRDefault="008D3417" w:rsidP="008D3417">
                  <w:pPr>
                    <w:spacing w:after="0" w:line="240" w:lineRule="auto"/>
                    <w:rPr>
                      <w:rFonts w:ascii="Times New Roman" w:eastAsia="Times New Roman" w:hAnsi="Times New Roman" w:cs="Times New Roman"/>
                      <w:sz w:val="20"/>
                      <w:szCs w:val="20"/>
                      <w:lang w:eastAsia="en-GB"/>
                    </w:rPr>
                  </w:pPr>
                </w:p>
              </w:tc>
              <w:tc>
                <w:tcPr>
                  <w:tcW w:w="1277" w:type="dxa"/>
                  <w:tcBorders>
                    <w:top w:val="nil"/>
                    <w:left w:val="nil"/>
                    <w:bottom w:val="nil"/>
                    <w:right w:val="nil"/>
                  </w:tcBorders>
                  <w:shd w:val="clear" w:color="auto" w:fill="auto"/>
                  <w:noWrap/>
                  <w:vAlign w:val="bottom"/>
                  <w:hideMark/>
                </w:tcPr>
                <w:p w14:paraId="0ABD3BDE" w14:textId="77777777" w:rsidR="008D3417" w:rsidRPr="008D3417" w:rsidRDefault="008D3417" w:rsidP="008D3417">
                  <w:pPr>
                    <w:spacing w:after="0" w:line="240" w:lineRule="auto"/>
                    <w:rPr>
                      <w:rFonts w:ascii="Times New Roman" w:eastAsia="Times New Roman" w:hAnsi="Times New Roman" w:cs="Times New Roman"/>
                      <w:sz w:val="20"/>
                      <w:szCs w:val="20"/>
                      <w:lang w:eastAsia="en-GB"/>
                    </w:rPr>
                  </w:pPr>
                </w:p>
              </w:tc>
            </w:tr>
            <w:tr w:rsidR="008D3417" w:rsidRPr="008D3417" w14:paraId="141378F6" w14:textId="77777777" w:rsidTr="008D3417">
              <w:trPr>
                <w:trHeight w:val="300"/>
              </w:trPr>
              <w:tc>
                <w:tcPr>
                  <w:tcW w:w="960" w:type="dxa"/>
                  <w:tcBorders>
                    <w:top w:val="nil"/>
                    <w:left w:val="nil"/>
                    <w:bottom w:val="nil"/>
                    <w:right w:val="nil"/>
                  </w:tcBorders>
                  <w:shd w:val="clear" w:color="auto" w:fill="auto"/>
                  <w:noWrap/>
                  <w:vAlign w:val="bottom"/>
                  <w:hideMark/>
                </w:tcPr>
                <w:p w14:paraId="752FEE5F" w14:textId="77777777" w:rsidR="008D3417" w:rsidRPr="008D3417" w:rsidRDefault="008D3417" w:rsidP="008D3417">
                  <w:pPr>
                    <w:spacing w:after="0" w:line="240" w:lineRule="auto"/>
                    <w:rPr>
                      <w:rFonts w:ascii="Times New Roman" w:eastAsia="Times New Roman" w:hAnsi="Times New Roman" w:cs="Times New Roman"/>
                      <w:sz w:val="20"/>
                      <w:szCs w:val="20"/>
                      <w:lang w:eastAsia="en-GB"/>
                    </w:rPr>
                  </w:pPr>
                </w:p>
              </w:tc>
              <w:tc>
                <w:tcPr>
                  <w:tcW w:w="1720" w:type="dxa"/>
                  <w:tcBorders>
                    <w:top w:val="nil"/>
                    <w:left w:val="nil"/>
                    <w:bottom w:val="nil"/>
                    <w:right w:val="nil"/>
                  </w:tcBorders>
                  <w:shd w:val="clear" w:color="auto" w:fill="auto"/>
                  <w:noWrap/>
                  <w:vAlign w:val="bottom"/>
                  <w:hideMark/>
                </w:tcPr>
                <w:p w14:paraId="4AD8B423" w14:textId="77777777" w:rsidR="008D3417" w:rsidRPr="008D3417" w:rsidRDefault="008D3417" w:rsidP="008D3417">
                  <w:pPr>
                    <w:spacing w:after="0" w:line="240" w:lineRule="auto"/>
                    <w:rPr>
                      <w:rFonts w:ascii="Times New Roman" w:eastAsia="Times New Roman" w:hAnsi="Times New Roman" w:cs="Times New Roman"/>
                      <w:sz w:val="20"/>
                      <w:szCs w:val="20"/>
                      <w:lang w:eastAsia="en-GB"/>
                    </w:rPr>
                  </w:pPr>
                </w:p>
              </w:tc>
              <w:tc>
                <w:tcPr>
                  <w:tcW w:w="3483" w:type="dxa"/>
                  <w:tcBorders>
                    <w:top w:val="nil"/>
                    <w:left w:val="nil"/>
                    <w:bottom w:val="nil"/>
                    <w:right w:val="nil"/>
                  </w:tcBorders>
                  <w:shd w:val="clear" w:color="auto" w:fill="auto"/>
                  <w:noWrap/>
                  <w:vAlign w:val="bottom"/>
                  <w:hideMark/>
                </w:tcPr>
                <w:p w14:paraId="768385D8" w14:textId="77777777" w:rsidR="008D3417" w:rsidRPr="008D3417" w:rsidRDefault="008D3417" w:rsidP="008D3417">
                  <w:pPr>
                    <w:spacing w:after="0" w:line="240" w:lineRule="auto"/>
                    <w:rPr>
                      <w:rFonts w:ascii="Times New Roman" w:eastAsia="Times New Roman" w:hAnsi="Times New Roman" w:cs="Times New Roman"/>
                      <w:sz w:val="20"/>
                      <w:szCs w:val="20"/>
                      <w:lang w:eastAsia="en-GB"/>
                    </w:rPr>
                  </w:pPr>
                </w:p>
              </w:tc>
              <w:tc>
                <w:tcPr>
                  <w:tcW w:w="1277" w:type="dxa"/>
                  <w:tcBorders>
                    <w:top w:val="nil"/>
                    <w:left w:val="nil"/>
                    <w:bottom w:val="nil"/>
                    <w:right w:val="nil"/>
                  </w:tcBorders>
                  <w:shd w:val="clear" w:color="auto" w:fill="auto"/>
                  <w:noWrap/>
                  <w:vAlign w:val="bottom"/>
                  <w:hideMark/>
                </w:tcPr>
                <w:p w14:paraId="2EB29539" w14:textId="77777777" w:rsidR="008D3417" w:rsidRPr="008D3417" w:rsidRDefault="008D3417" w:rsidP="008D3417">
                  <w:pPr>
                    <w:spacing w:after="0" w:line="240" w:lineRule="auto"/>
                    <w:rPr>
                      <w:rFonts w:ascii="Times New Roman" w:eastAsia="Times New Roman" w:hAnsi="Times New Roman" w:cs="Times New Roman"/>
                      <w:sz w:val="20"/>
                      <w:szCs w:val="20"/>
                      <w:lang w:eastAsia="en-GB"/>
                    </w:rPr>
                  </w:pPr>
                </w:p>
              </w:tc>
            </w:tr>
            <w:tr w:rsidR="008D3417" w:rsidRPr="008D3417" w14:paraId="73339544" w14:textId="77777777" w:rsidTr="008D3417">
              <w:trPr>
                <w:trHeight w:val="300"/>
              </w:trPr>
              <w:tc>
                <w:tcPr>
                  <w:tcW w:w="6163" w:type="dxa"/>
                  <w:gridSpan w:val="3"/>
                  <w:tcBorders>
                    <w:top w:val="nil"/>
                    <w:left w:val="nil"/>
                    <w:bottom w:val="nil"/>
                    <w:right w:val="nil"/>
                  </w:tcBorders>
                  <w:shd w:val="clear" w:color="auto" w:fill="auto"/>
                  <w:noWrap/>
                  <w:vAlign w:val="bottom"/>
                  <w:hideMark/>
                </w:tcPr>
                <w:p w14:paraId="4A143342" w14:textId="77777777" w:rsidR="008D3417" w:rsidRPr="008D3417" w:rsidRDefault="008D3417" w:rsidP="008D3417">
                  <w:pPr>
                    <w:spacing w:after="0" w:line="240" w:lineRule="auto"/>
                    <w:rPr>
                      <w:rFonts w:ascii="Liberation Sans" w:eastAsia="Times New Roman" w:hAnsi="Liberation Sans" w:cs="Calibri"/>
                      <w:b/>
                      <w:bCs/>
                      <w:color w:val="000000"/>
                      <w:u w:val="single"/>
                      <w:lang w:eastAsia="en-GB"/>
                    </w:rPr>
                  </w:pPr>
                  <w:r w:rsidRPr="008D3417">
                    <w:rPr>
                      <w:rFonts w:ascii="Liberation Sans" w:eastAsia="Times New Roman" w:hAnsi="Liberation Sans" w:cs="Calibri"/>
                      <w:b/>
                      <w:bCs/>
                      <w:color w:val="000000"/>
                      <w:u w:val="single"/>
                      <w:lang w:eastAsia="en-GB"/>
                    </w:rPr>
                    <w:t>Payments since 10th March 2023</w:t>
                  </w:r>
                </w:p>
              </w:tc>
              <w:tc>
                <w:tcPr>
                  <w:tcW w:w="1277" w:type="dxa"/>
                  <w:tcBorders>
                    <w:top w:val="nil"/>
                    <w:left w:val="nil"/>
                    <w:bottom w:val="nil"/>
                    <w:right w:val="nil"/>
                  </w:tcBorders>
                  <w:shd w:val="clear" w:color="auto" w:fill="auto"/>
                  <w:noWrap/>
                  <w:vAlign w:val="bottom"/>
                  <w:hideMark/>
                </w:tcPr>
                <w:p w14:paraId="03FF462B" w14:textId="77777777" w:rsidR="008D3417" w:rsidRPr="008D3417" w:rsidRDefault="008D3417" w:rsidP="008D3417">
                  <w:pPr>
                    <w:spacing w:after="0" w:line="240" w:lineRule="auto"/>
                    <w:rPr>
                      <w:rFonts w:ascii="Liberation Sans" w:eastAsia="Times New Roman" w:hAnsi="Liberation Sans" w:cs="Calibri"/>
                      <w:b/>
                      <w:bCs/>
                      <w:color w:val="000000"/>
                      <w:u w:val="single"/>
                      <w:lang w:eastAsia="en-GB"/>
                    </w:rPr>
                  </w:pPr>
                </w:p>
              </w:tc>
            </w:tr>
            <w:tr w:rsidR="008D3417" w:rsidRPr="008D3417" w14:paraId="6F0163A3" w14:textId="77777777" w:rsidTr="008D3417">
              <w:trPr>
                <w:trHeight w:val="300"/>
              </w:trPr>
              <w:tc>
                <w:tcPr>
                  <w:tcW w:w="960" w:type="dxa"/>
                  <w:tcBorders>
                    <w:top w:val="nil"/>
                    <w:left w:val="nil"/>
                    <w:bottom w:val="nil"/>
                    <w:right w:val="nil"/>
                  </w:tcBorders>
                  <w:shd w:val="clear" w:color="auto" w:fill="auto"/>
                  <w:noWrap/>
                  <w:vAlign w:val="bottom"/>
                  <w:hideMark/>
                </w:tcPr>
                <w:p w14:paraId="1CF25402" w14:textId="77777777" w:rsidR="008D3417" w:rsidRPr="008D3417" w:rsidRDefault="008D3417" w:rsidP="008D3417">
                  <w:pPr>
                    <w:spacing w:after="0" w:line="240" w:lineRule="auto"/>
                    <w:rPr>
                      <w:rFonts w:ascii="Times New Roman" w:eastAsia="Times New Roman" w:hAnsi="Times New Roman" w:cs="Times New Roman"/>
                      <w:sz w:val="20"/>
                      <w:szCs w:val="20"/>
                      <w:lang w:eastAsia="en-GB"/>
                    </w:rPr>
                  </w:pPr>
                </w:p>
              </w:tc>
              <w:tc>
                <w:tcPr>
                  <w:tcW w:w="1720" w:type="dxa"/>
                  <w:tcBorders>
                    <w:top w:val="nil"/>
                    <w:left w:val="nil"/>
                    <w:bottom w:val="nil"/>
                    <w:right w:val="nil"/>
                  </w:tcBorders>
                  <w:shd w:val="clear" w:color="auto" w:fill="auto"/>
                  <w:noWrap/>
                  <w:vAlign w:val="bottom"/>
                  <w:hideMark/>
                </w:tcPr>
                <w:p w14:paraId="178D7F69" w14:textId="77777777" w:rsidR="008D3417" w:rsidRPr="008D3417" w:rsidRDefault="008D3417" w:rsidP="008D3417">
                  <w:pPr>
                    <w:spacing w:after="0" w:line="240" w:lineRule="auto"/>
                    <w:rPr>
                      <w:rFonts w:ascii="Times New Roman" w:eastAsia="Times New Roman" w:hAnsi="Times New Roman" w:cs="Times New Roman"/>
                      <w:sz w:val="20"/>
                      <w:szCs w:val="20"/>
                      <w:lang w:eastAsia="en-GB"/>
                    </w:rPr>
                  </w:pPr>
                </w:p>
              </w:tc>
              <w:tc>
                <w:tcPr>
                  <w:tcW w:w="3483" w:type="dxa"/>
                  <w:tcBorders>
                    <w:top w:val="nil"/>
                    <w:left w:val="nil"/>
                    <w:bottom w:val="nil"/>
                    <w:right w:val="nil"/>
                  </w:tcBorders>
                  <w:shd w:val="clear" w:color="auto" w:fill="auto"/>
                  <w:noWrap/>
                  <w:vAlign w:val="bottom"/>
                  <w:hideMark/>
                </w:tcPr>
                <w:p w14:paraId="2A5D98D7" w14:textId="77777777" w:rsidR="008D3417" w:rsidRPr="008D3417" w:rsidRDefault="008D3417" w:rsidP="008D3417">
                  <w:pPr>
                    <w:spacing w:after="0" w:line="240" w:lineRule="auto"/>
                    <w:rPr>
                      <w:rFonts w:ascii="Times New Roman" w:eastAsia="Times New Roman" w:hAnsi="Times New Roman" w:cs="Times New Roman"/>
                      <w:sz w:val="20"/>
                      <w:szCs w:val="20"/>
                      <w:lang w:eastAsia="en-GB"/>
                    </w:rPr>
                  </w:pPr>
                </w:p>
              </w:tc>
              <w:tc>
                <w:tcPr>
                  <w:tcW w:w="1277" w:type="dxa"/>
                  <w:tcBorders>
                    <w:top w:val="nil"/>
                    <w:left w:val="nil"/>
                    <w:bottom w:val="nil"/>
                    <w:right w:val="nil"/>
                  </w:tcBorders>
                  <w:shd w:val="clear" w:color="auto" w:fill="auto"/>
                  <w:noWrap/>
                  <w:vAlign w:val="bottom"/>
                  <w:hideMark/>
                </w:tcPr>
                <w:p w14:paraId="63BD44B3" w14:textId="77777777" w:rsidR="008D3417" w:rsidRPr="008D3417" w:rsidRDefault="008D3417" w:rsidP="008D3417">
                  <w:pPr>
                    <w:spacing w:after="0" w:line="240" w:lineRule="auto"/>
                    <w:rPr>
                      <w:rFonts w:ascii="Times New Roman" w:eastAsia="Times New Roman" w:hAnsi="Times New Roman" w:cs="Times New Roman"/>
                      <w:sz w:val="20"/>
                      <w:szCs w:val="20"/>
                      <w:lang w:eastAsia="en-GB"/>
                    </w:rPr>
                  </w:pPr>
                </w:p>
              </w:tc>
            </w:tr>
            <w:tr w:rsidR="008D3417" w:rsidRPr="008D3417" w14:paraId="53BDA645" w14:textId="77777777" w:rsidTr="008D3417">
              <w:trPr>
                <w:trHeight w:val="300"/>
              </w:trPr>
              <w:tc>
                <w:tcPr>
                  <w:tcW w:w="960" w:type="dxa"/>
                  <w:tcBorders>
                    <w:top w:val="nil"/>
                    <w:left w:val="nil"/>
                    <w:bottom w:val="nil"/>
                    <w:right w:val="nil"/>
                  </w:tcBorders>
                  <w:shd w:val="clear" w:color="auto" w:fill="auto"/>
                  <w:noWrap/>
                  <w:vAlign w:val="bottom"/>
                  <w:hideMark/>
                </w:tcPr>
                <w:p w14:paraId="2358518A" w14:textId="77777777" w:rsidR="008D3417" w:rsidRPr="008D3417" w:rsidRDefault="008D3417" w:rsidP="008D3417">
                  <w:pPr>
                    <w:spacing w:after="0" w:line="240" w:lineRule="auto"/>
                    <w:rPr>
                      <w:rFonts w:ascii="Calibri" w:eastAsia="Times New Roman" w:hAnsi="Calibri" w:cs="Calibri"/>
                      <w:b/>
                      <w:bCs/>
                      <w:color w:val="000000"/>
                      <w:lang w:eastAsia="en-GB"/>
                    </w:rPr>
                  </w:pPr>
                  <w:r w:rsidRPr="008D3417">
                    <w:rPr>
                      <w:rFonts w:ascii="Calibri" w:eastAsia="Times New Roman" w:hAnsi="Calibri" w:cs="Calibri"/>
                      <w:b/>
                      <w:bCs/>
                      <w:color w:val="000000"/>
                      <w:lang w:eastAsia="en-GB"/>
                    </w:rPr>
                    <w:t>Date</w:t>
                  </w:r>
                </w:p>
              </w:tc>
              <w:tc>
                <w:tcPr>
                  <w:tcW w:w="1720" w:type="dxa"/>
                  <w:tcBorders>
                    <w:top w:val="nil"/>
                    <w:left w:val="nil"/>
                    <w:bottom w:val="nil"/>
                    <w:right w:val="nil"/>
                  </w:tcBorders>
                  <w:shd w:val="clear" w:color="auto" w:fill="auto"/>
                  <w:noWrap/>
                  <w:vAlign w:val="bottom"/>
                  <w:hideMark/>
                </w:tcPr>
                <w:p w14:paraId="0E3CCF36" w14:textId="77777777" w:rsidR="008D3417" w:rsidRPr="008D3417" w:rsidRDefault="008D3417" w:rsidP="008D3417">
                  <w:pPr>
                    <w:spacing w:after="0" w:line="240" w:lineRule="auto"/>
                    <w:rPr>
                      <w:rFonts w:ascii="Calibri" w:eastAsia="Times New Roman" w:hAnsi="Calibri" w:cs="Calibri"/>
                      <w:b/>
                      <w:bCs/>
                      <w:color w:val="000000"/>
                      <w:lang w:eastAsia="en-GB"/>
                    </w:rPr>
                  </w:pPr>
                  <w:r w:rsidRPr="008D3417">
                    <w:rPr>
                      <w:rFonts w:ascii="Calibri" w:eastAsia="Times New Roman" w:hAnsi="Calibri" w:cs="Calibri"/>
                      <w:b/>
                      <w:bCs/>
                      <w:color w:val="000000"/>
                      <w:lang w:eastAsia="en-GB"/>
                    </w:rPr>
                    <w:t>To</w:t>
                  </w:r>
                </w:p>
              </w:tc>
              <w:tc>
                <w:tcPr>
                  <w:tcW w:w="3483" w:type="dxa"/>
                  <w:tcBorders>
                    <w:top w:val="nil"/>
                    <w:left w:val="nil"/>
                    <w:bottom w:val="nil"/>
                    <w:right w:val="nil"/>
                  </w:tcBorders>
                  <w:shd w:val="clear" w:color="auto" w:fill="auto"/>
                  <w:noWrap/>
                  <w:vAlign w:val="bottom"/>
                  <w:hideMark/>
                </w:tcPr>
                <w:p w14:paraId="4DE6074F" w14:textId="77777777" w:rsidR="008D3417" w:rsidRPr="008D3417" w:rsidRDefault="008D3417" w:rsidP="008D3417">
                  <w:pPr>
                    <w:spacing w:after="0" w:line="240" w:lineRule="auto"/>
                    <w:rPr>
                      <w:rFonts w:ascii="Calibri" w:eastAsia="Times New Roman" w:hAnsi="Calibri" w:cs="Calibri"/>
                      <w:b/>
                      <w:bCs/>
                      <w:color w:val="000000"/>
                      <w:lang w:eastAsia="en-GB"/>
                    </w:rPr>
                  </w:pPr>
                  <w:r w:rsidRPr="008D3417">
                    <w:rPr>
                      <w:rFonts w:ascii="Calibri" w:eastAsia="Times New Roman" w:hAnsi="Calibri" w:cs="Calibri"/>
                      <w:b/>
                      <w:bCs/>
                      <w:color w:val="000000"/>
                      <w:lang w:eastAsia="en-GB"/>
                    </w:rPr>
                    <w:t>Detail</w:t>
                  </w:r>
                </w:p>
              </w:tc>
              <w:tc>
                <w:tcPr>
                  <w:tcW w:w="1277" w:type="dxa"/>
                  <w:tcBorders>
                    <w:top w:val="nil"/>
                    <w:left w:val="nil"/>
                    <w:bottom w:val="nil"/>
                    <w:right w:val="nil"/>
                  </w:tcBorders>
                  <w:shd w:val="clear" w:color="auto" w:fill="auto"/>
                  <w:noWrap/>
                  <w:vAlign w:val="bottom"/>
                  <w:hideMark/>
                </w:tcPr>
                <w:p w14:paraId="0CB3407D" w14:textId="77777777" w:rsidR="008D3417" w:rsidRPr="008D3417" w:rsidRDefault="008D3417" w:rsidP="008D3417">
                  <w:pPr>
                    <w:spacing w:after="0" w:line="240" w:lineRule="auto"/>
                    <w:rPr>
                      <w:rFonts w:ascii="Calibri" w:eastAsia="Times New Roman" w:hAnsi="Calibri" w:cs="Calibri"/>
                      <w:b/>
                      <w:bCs/>
                      <w:color w:val="000000"/>
                      <w:lang w:eastAsia="en-GB"/>
                    </w:rPr>
                  </w:pPr>
                </w:p>
              </w:tc>
            </w:tr>
            <w:tr w:rsidR="008D3417" w:rsidRPr="008D3417" w14:paraId="2BBF8E75" w14:textId="77777777" w:rsidTr="008D3417">
              <w:trPr>
                <w:trHeight w:val="300"/>
              </w:trPr>
              <w:tc>
                <w:tcPr>
                  <w:tcW w:w="960" w:type="dxa"/>
                  <w:tcBorders>
                    <w:top w:val="nil"/>
                    <w:left w:val="nil"/>
                    <w:bottom w:val="nil"/>
                    <w:right w:val="nil"/>
                  </w:tcBorders>
                  <w:shd w:val="clear" w:color="auto" w:fill="auto"/>
                  <w:noWrap/>
                  <w:vAlign w:val="bottom"/>
                  <w:hideMark/>
                </w:tcPr>
                <w:p w14:paraId="2DA07B03" w14:textId="77777777" w:rsidR="008D3417" w:rsidRPr="008D3417" w:rsidRDefault="008D3417" w:rsidP="008D3417">
                  <w:pPr>
                    <w:spacing w:after="0" w:line="240" w:lineRule="auto"/>
                    <w:jc w:val="right"/>
                    <w:rPr>
                      <w:rFonts w:ascii="Calibri" w:eastAsia="Times New Roman" w:hAnsi="Calibri" w:cs="Calibri"/>
                      <w:color w:val="000000"/>
                      <w:lang w:eastAsia="en-GB"/>
                    </w:rPr>
                  </w:pPr>
                  <w:r w:rsidRPr="008D3417">
                    <w:rPr>
                      <w:rFonts w:ascii="Calibri" w:eastAsia="Times New Roman" w:hAnsi="Calibri" w:cs="Calibri"/>
                      <w:color w:val="000000"/>
                      <w:lang w:eastAsia="en-GB"/>
                    </w:rPr>
                    <w:t>13/03/23</w:t>
                  </w:r>
                </w:p>
              </w:tc>
              <w:tc>
                <w:tcPr>
                  <w:tcW w:w="1720" w:type="dxa"/>
                  <w:tcBorders>
                    <w:top w:val="nil"/>
                    <w:left w:val="nil"/>
                    <w:bottom w:val="nil"/>
                    <w:right w:val="nil"/>
                  </w:tcBorders>
                  <w:shd w:val="clear" w:color="auto" w:fill="auto"/>
                  <w:noWrap/>
                  <w:vAlign w:val="bottom"/>
                  <w:hideMark/>
                </w:tcPr>
                <w:p w14:paraId="009BE2AF" w14:textId="77777777" w:rsidR="008D3417" w:rsidRPr="008D3417" w:rsidRDefault="008D3417" w:rsidP="008D3417">
                  <w:pPr>
                    <w:spacing w:after="0" w:line="240" w:lineRule="auto"/>
                    <w:rPr>
                      <w:rFonts w:ascii="Calibri" w:eastAsia="Times New Roman" w:hAnsi="Calibri" w:cs="Calibri"/>
                      <w:color w:val="000000"/>
                      <w:lang w:eastAsia="en-GB"/>
                    </w:rPr>
                  </w:pPr>
                  <w:r w:rsidRPr="008D3417">
                    <w:rPr>
                      <w:rFonts w:ascii="Calibri" w:eastAsia="Times New Roman" w:hAnsi="Calibri" w:cs="Calibri"/>
                      <w:color w:val="000000"/>
                      <w:lang w:eastAsia="en-GB"/>
                    </w:rPr>
                    <w:t>N Buckle</w:t>
                  </w:r>
                </w:p>
              </w:tc>
              <w:tc>
                <w:tcPr>
                  <w:tcW w:w="3483" w:type="dxa"/>
                  <w:tcBorders>
                    <w:top w:val="nil"/>
                    <w:left w:val="nil"/>
                    <w:bottom w:val="nil"/>
                    <w:right w:val="nil"/>
                  </w:tcBorders>
                  <w:shd w:val="clear" w:color="auto" w:fill="auto"/>
                  <w:noWrap/>
                  <w:vAlign w:val="bottom"/>
                  <w:hideMark/>
                </w:tcPr>
                <w:p w14:paraId="7753F6B6" w14:textId="77777777" w:rsidR="008D3417" w:rsidRPr="008D3417" w:rsidRDefault="008D3417" w:rsidP="008D3417">
                  <w:pPr>
                    <w:spacing w:after="0" w:line="240" w:lineRule="auto"/>
                    <w:rPr>
                      <w:rFonts w:ascii="Calibri" w:eastAsia="Times New Roman" w:hAnsi="Calibri" w:cs="Calibri"/>
                      <w:color w:val="000000"/>
                      <w:lang w:eastAsia="en-GB"/>
                    </w:rPr>
                  </w:pPr>
                  <w:r w:rsidRPr="008D3417">
                    <w:rPr>
                      <w:rFonts w:ascii="Calibri" w:eastAsia="Times New Roman" w:hAnsi="Calibri" w:cs="Calibri"/>
                      <w:color w:val="000000"/>
                      <w:lang w:eastAsia="en-GB"/>
                    </w:rPr>
                    <w:t>Salary</w:t>
                  </w:r>
                </w:p>
              </w:tc>
              <w:tc>
                <w:tcPr>
                  <w:tcW w:w="1277" w:type="dxa"/>
                  <w:tcBorders>
                    <w:top w:val="nil"/>
                    <w:left w:val="nil"/>
                    <w:bottom w:val="nil"/>
                    <w:right w:val="nil"/>
                  </w:tcBorders>
                  <w:shd w:val="clear" w:color="auto" w:fill="auto"/>
                  <w:noWrap/>
                  <w:vAlign w:val="bottom"/>
                  <w:hideMark/>
                </w:tcPr>
                <w:p w14:paraId="6B2CAB96" w14:textId="77777777" w:rsidR="008D3417" w:rsidRPr="008D3417" w:rsidRDefault="008D3417" w:rsidP="008D3417">
                  <w:pPr>
                    <w:spacing w:after="0" w:line="240" w:lineRule="auto"/>
                    <w:jc w:val="right"/>
                    <w:rPr>
                      <w:rFonts w:ascii="Calibri" w:eastAsia="Times New Roman" w:hAnsi="Calibri" w:cs="Calibri"/>
                      <w:color w:val="000000"/>
                      <w:lang w:eastAsia="en-GB"/>
                    </w:rPr>
                  </w:pPr>
                  <w:r w:rsidRPr="008D3417">
                    <w:rPr>
                      <w:rFonts w:ascii="Calibri" w:eastAsia="Times New Roman" w:hAnsi="Calibri" w:cs="Calibri"/>
                      <w:color w:val="000000"/>
                      <w:lang w:eastAsia="en-GB"/>
                    </w:rPr>
                    <w:t>£646.17</w:t>
                  </w:r>
                </w:p>
              </w:tc>
            </w:tr>
            <w:tr w:rsidR="008D3417" w:rsidRPr="008D3417" w14:paraId="564D9A32" w14:textId="77777777" w:rsidTr="008D3417">
              <w:trPr>
                <w:trHeight w:val="300"/>
              </w:trPr>
              <w:tc>
                <w:tcPr>
                  <w:tcW w:w="960" w:type="dxa"/>
                  <w:tcBorders>
                    <w:top w:val="nil"/>
                    <w:left w:val="nil"/>
                    <w:bottom w:val="nil"/>
                    <w:right w:val="nil"/>
                  </w:tcBorders>
                  <w:shd w:val="clear" w:color="auto" w:fill="auto"/>
                  <w:noWrap/>
                  <w:vAlign w:val="bottom"/>
                  <w:hideMark/>
                </w:tcPr>
                <w:p w14:paraId="6EC8E6CF" w14:textId="77777777" w:rsidR="008D3417" w:rsidRPr="008D3417" w:rsidRDefault="008D3417" w:rsidP="008D3417">
                  <w:pPr>
                    <w:spacing w:after="0" w:line="240" w:lineRule="auto"/>
                    <w:jc w:val="right"/>
                    <w:rPr>
                      <w:rFonts w:ascii="Calibri" w:eastAsia="Times New Roman" w:hAnsi="Calibri" w:cs="Calibri"/>
                      <w:color w:val="000000"/>
                      <w:lang w:eastAsia="en-GB"/>
                    </w:rPr>
                  </w:pPr>
                  <w:r w:rsidRPr="008D3417">
                    <w:rPr>
                      <w:rFonts w:ascii="Calibri" w:eastAsia="Times New Roman" w:hAnsi="Calibri" w:cs="Calibri"/>
                      <w:color w:val="000000"/>
                      <w:lang w:eastAsia="en-GB"/>
                    </w:rPr>
                    <w:t>13/03/23</w:t>
                  </w:r>
                </w:p>
              </w:tc>
              <w:tc>
                <w:tcPr>
                  <w:tcW w:w="1720" w:type="dxa"/>
                  <w:tcBorders>
                    <w:top w:val="nil"/>
                    <w:left w:val="nil"/>
                    <w:bottom w:val="nil"/>
                    <w:right w:val="nil"/>
                  </w:tcBorders>
                  <w:shd w:val="clear" w:color="auto" w:fill="auto"/>
                  <w:noWrap/>
                  <w:vAlign w:val="bottom"/>
                  <w:hideMark/>
                </w:tcPr>
                <w:p w14:paraId="2C4B77E8" w14:textId="77777777" w:rsidR="008D3417" w:rsidRPr="008D3417" w:rsidRDefault="008D3417" w:rsidP="008D3417">
                  <w:pPr>
                    <w:spacing w:after="0" w:line="240" w:lineRule="auto"/>
                    <w:rPr>
                      <w:rFonts w:ascii="Calibri" w:eastAsia="Times New Roman" w:hAnsi="Calibri" w:cs="Calibri"/>
                      <w:color w:val="000000"/>
                      <w:lang w:eastAsia="en-GB"/>
                    </w:rPr>
                  </w:pPr>
                  <w:r w:rsidRPr="008D3417">
                    <w:rPr>
                      <w:rFonts w:ascii="Calibri" w:eastAsia="Times New Roman" w:hAnsi="Calibri" w:cs="Calibri"/>
                      <w:color w:val="000000"/>
                      <w:lang w:eastAsia="en-GB"/>
                    </w:rPr>
                    <w:t>L Jaycock</w:t>
                  </w:r>
                </w:p>
              </w:tc>
              <w:tc>
                <w:tcPr>
                  <w:tcW w:w="3483" w:type="dxa"/>
                  <w:tcBorders>
                    <w:top w:val="nil"/>
                    <w:left w:val="nil"/>
                    <w:bottom w:val="nil"/>
                    <w:right w:val="nil"/>
                  </w:tcBorders>
                  <w:shd w:val="clear" w:color="auto" w:fill="auto"/>
                  <w:noWrap/>
                  <w:vAlign w:val="bottom"/>
                  <w:hideMark/>
                </w:tcPr>
                <w:p w14:paraId="6643B78D" w14:textId="77777777" w:rsidR="008D3417" w:rsidRPr="008D3417" w:rsidRDefault="008D3417" w:rsidP="008D3417">
                  <w:pPr>
                    <w:spacing w:after="0" w:line="240" w:lineRule="auto"/>
                    <w:rPr>
                      <w:rFonts w:ascii="Calibri" w:eastAsia="Times New Roman" w:hAnsi="Calibri" w:cs="Calibri"/>
                      <w:color w:val="000000"/>
                      <w:lang w:eastAsia="en-GB"/>
                    </w:rPr>
                  </w:pPr>
                  <w:r w:rsidRPr="008D3417">
                    <w:rPr>
                      <w:rFonts w:ascii="Calibri" w:eastAsia="Times New Roman" w:hAnsi="Calibri" w:cs="Calibri"/>
                      <w:color w:val="000000"/>
                      <w:lang w:eastAsia="en-GB"/>
                    </w:rPr>
                    <w:t>Warden</w:t>
                  </w:r>
                </w:p>
              </w:tc>
              <w:tc>
                <w:tcPr>
                  <w:tcW w:w="1277" w:type="dxa"/>
                  <w:tcBorders>
                    <w:top w:val="nil"/>
                    <w:left w:val="nil"/>
                    <w:bottom w:val="nil"/>
                    <w:right w:val="nil"/>
                  </w:tcBorders>
                  <w:shd w:val="clear" w:color="auto" w:fill="auto"/>
                  <w:noWrap/>
                  <w:vAlign w:val="bottom"/>
                  <w:hideMark/>
                </w:tcPr>
                <w:p w14:paraId="4EE585DF" w14:textId="77777777" w:rsidR="008D3417" w:rsidRPr="008D3417" w:rsidRDefault="008D3417" w:rsidP="008D3417">
                  <w:pPr>
                    <w:spacing w:after="0" w:line="240" w:lineRule="auto"/>
                    <w:jc w:val="right"/>
                    <w:rPr>
                      <w:rFonts w:ascii="Calibri" w:eastAsia="Times New Roman" w:hAnsi="Calibri" w:cs="Calibri"/>
                      <w:color w:val="000000"/>
                      <w:lang w:eastAsia="en-GB"/>
                    </w:rPr>
                  </w:pPr>
                  <w:r w:rsidRPr="008D3417">
                    <w:rPr>
                      <w:rFonts w:ascii="Calibri" w:eastAsia="Times New Roman" w:hAnsi="Calibri" w:cs="Calibri"/>
                      <w:color w:val="000000"/>
                      <w:lang w:eastAsia="en-GB"/>
                    </w:rPr>
                    <w:t>£158.83</w:t>
                  </w:r>
                </w:p>
              </w:tc>
            </w:tr>
            <w:tr w:rsidR="008D3417" w:rsidRPr="008D3417" w14:paraId="46DC3A29" w14:textId="77777777" w:rsidTr="008D3417">
              <w:trPr>
                <w:trHeight w:val="300"/>
              </w:trPr>
              <w:tc>
                <w:tcPr>
                  <w:tcW w:w="960" w:type="dxa"/>
                  <w:tcBorders>
                    <w:top w:val="nil"/>
                    <w:left w:val="nil"/>
                    <w:bottom w:val="nil"/>
                    <w:right w:val="nil"/>
                  </w:tcBorders>
                  <w:shd w:val="clear" w:color="auto" w:fill="auto"/>
                  <w:noWrap/>
                  <w:vAlign w:val="bottom"/>
                  <w:hideMark/>
                </w:tcPr>
                <w:p w14:paraId="7A21565D" w14:textId="77777777" w:rsidR="008D3417" w:rsidRPr="008D3417" w:rsidRDefault="008D3417" w:rsidP="008D3417">
                  <w:pPr>
                    <w:spacing w:after="0" w:line="240" w:lineRule="auto"/>
                    <w:jc w:val="right"/>
                    <w:rPr>
                      <w:rFonts w:ascii="Calibri" w:eastAsia="Times New Roman" w:hAnsi="Calibri" w:cs="Calibri"/>
                      <w:color w:val="000000"/>
                      <w:lang w:eastAsia="en-GB"/>
                    </w:rPr>
                  </w:pPr>
                  <w:r w:rsidRPr="008D3417">
                    <w:rPr>
                      <w:rFonts w:ascii="Calibri" w:eastAsia="Times New Roman" w:hAnsi="Calibri" w:cs="Calibri"/>
                      <w:color w:val="000000"/>
                      <w:lang w:eastAsia="en-GB"/>
                    </w:rPr>
                    <w:t>17/03/23</w:t>
                  </w:r>
                </w:p>
              </w:tc>
              <w:tc>
                <w:tcPr>
                  <w:tcW w:w="1720" w:type="dxa"/>
                  <w:tcBorders>
                    <w:top w:val="nil"/>
                    <w:left w:val="nil"/>
                    <w:bottom w:val="nil"/>
                    <w:right w:val="nil"/>
                  </w:tcBorders>
                  <w:shd w:val="clear" w:color="auto" w:fill="auto"/>
                  <w:noWrap/>
                  <w:vAlign w:val="bottom"/>
                  <w:hideMark/>
                </w:tcPr>
                <w:p w14:paraId="6BFB24B2" w14:textId="77777777" w:rsidR="008D3417" w:rsidRPr="008D3417" w:rsidRDefault="008D3417" w:rsidP="008D3417">
                  <w:pPr>
                    <w:spacing w:after="0" w:line="240" w:lineRule="auto"/>
                    <w:rPr>
                      <w:rFonts w:ascii="Calibri" w:eastAsia="Times New Roman" w:hAnsi="Calibri" w:cs="Calibri"/>
                      <w:color w:val="000000"/>
                      <w:lang w:eastAsia="en-GB"/>
                    </w:rPr>
                  </w:pPr>
                  <w:r w:rsidRPr="008D3417">
                    <w:rPr>
                      <w:rFonts w:ascii="Calibri" w:eastAsia="Times New Roman" w:hAnsi="Calibri" w:cs="Calibri"/>
                      <w:color w:val="000000"/>
                      <w:lang w:eastAsia="en-GB"/>
                    </w:rPr>
                    <w:t>N Power</w:t>
                  </w:r>
                </w:p>
              </w:tc>
              <w:tc>
                <w:tcPr>
                  <w:tcW w:w="3483" w:type="dxa"/>
                  <w:tcBorders>
                    <w:top w:val="nil"/>
                    <w:left w:val="nil"/>
                    <w:bottom w:val="nil"/>
                    <w:right w:val="nil"/>
                  </w:tcBorders>
                  <w:shd w:val="clear" w:color="auto" w:fill="auto"/>
                  <w:noWrap/>
                  <w:vAlign w:val="bottom"/>
                  <w:hideMark/>
                </w:tcPr>
                <w:p w14:paraId="1CBBA4B2" w14:textId="77777777" w:rsidR="008D3417" w:rsidRPr="008D3417" w:rsidRDefault="008D3417" w:rsidP="008D3417">
                  <w:pPr>
                    <w:spacing w:after="0" w:line="240" w:lineRule="auto"/>
                    <w:rPr>
                      <w:rFonts w:ascii="Calibri" w:eastAsia="Times New Roman" w:hAnsi="Calibri" w:cs="Calibri"/>
                      <w:color w:val="000000"/>
                      <w:lang w:eastAsia="en-GB"/>
                    </w:rPr>
                  </w:pPr>
                  <w:r w:rsidRPr="008D3417">
                    <w:rPr>
                      <w:rFonts w:ascii="Calibri" w:eastAsia="Times New Roman" w:hAnsi="Calibri" w:cs="Calibri"/>
                      <w:color w:val="000000"/>
                      <w:lang w:eastAsia="en-GB"/>
                    </w:rPr>
                    <w:t>Street lights- power</w:t>
                  </w:r>
                </w:p>
              </w:tc>
              <w:tc>
                <w:tcPr>
                  <w:tcW w:w="1277" w:type="dxa"/>
                  <w:tcBorders>
                    <w:top w:val="nil"/>
                    <w:left w:val="nil"/>
                    <w:bottom w:val="nil"/>
                    <w:right w:val="nil"/>
                  </w:tcBorders>
                  <w:shd w:val="clear" w:color="auto" w:fill="auto"/>
                  <w:noWrap/>
                  <w:vAlign w:val="bottom"/>
                  <w:hideMark/>
                </w:tcPr>
                <w:p w14:paraId="65AA0705" w14:textId="77777777" w:rsidR="008D3417" w:rsidRPr="008D3417" w:rsidRDefault="008D3417" w:rsidP="008D3417">
                  <w:pPr>
                    <w:spacing w:after="0" w:line="240" w:lineRule="auto"/>
                    <w:jc w:val="right"/>
                    <w:rPr>
                      <w:rFonts w:ascii="Calibri" w:eastAsia="Times New Roman" w:hAnsi="Calibri" w:cs="Calibri"/>
                      <w:color w:val="000000"/>
                      <w:lang w:eastAsia="en-GB"/>
                    </w:rPr>
                  </w:pPr>
                  <w:r w:rsidRPr="008D3417">
                    <w:rPr>
                      <w:rFonts w:ascii="Calibri" w:eastAsia="Times New Roman" w:hAnsi="Calibri" w:cs="Calibri"/>
                      <w:color w:val="000000"/>
                      <w:lang w:eastAsia="en-GB"/>
                    </w:rPr>
                    <w:t>£38.73</w:t>
                  </w:r>
                </w:p>
              </w:tc>
            </w:tr>
            <w:tr w:rsidR="008D3417" w:rsidRPr="008D3417" w14:paraId="5EEA46D5" w14:textId="77777777" w:rsidTr="008D3417">
              <w:trPr>
                <w:trHeight w:val="300"/>
              </w:trPr>
              <w:tc>
                <w:tcPr>
                  <w:tcW w:w="960" w:type="dxa"/>
                  <w:tcBorders>
                    <w:top w:val="nil"/>
                    <w:left w:val="nil"/>
                    <w:bottom w:val="nil"/>
                    <w:right w:val="nil"/>
                  </w:tcBorders>
                  <w:shd w:val="clear" w:color="auto" w:fill="auto"/>
                  <w:noWrap/>
                  <w:vAlign w:val="bottom"/>
                  <w:hideMark/>
                </w:tcPr>
                <w:p w14:paraId="09B00D97" w14:textId="77777777" w:rsidR="008D3417" w:rsidRPr="008D3417" w:rsidRDefault="008D3417" w:rsidP="008D3417">
                  <w:pPr>
                    <w:spacing w:after="0" w:line="240" w:lineRule="auto"/>
                    <w:jc w:val="right"/>
                    <w:rPr>
                      <w:rFonts w:ascii="Calibri" w:eastAsia="Times New Roman" w:hAnsi="Calibri" w:cs="Calibri"/>
                      <w:color w:val="000000"/>
                      <w:lang w:eastAsia="en-GB"/>
                    </w:rPr>
                  </w:pPr>
                  <w:r w:rsidRPr="008D3417">
                    <w:rPr>
                      <w:rFonts w:ascii="Calibri" w:eastAsia="Times New Roman" w:hAnsi="Calibri" w:cs="Calibri"/>
                      <w:color w:val="000000"/>
                      <w:lang w:eastAsia="en-GB"/>
                    </w:rPr>
                    <w:t>23/03/23</w:t>
                  </w:r>
                </w:p>
              </w:tc>
              <w:tc>
                <w:tcPr>
                  <w:tcW w:w="1720" w:type="dxa"/>
                  <w:tcBorders>
                    <w:top w:val="nil"/>
                    <w:left w:val="nil"/>
                    <w:bottom w:val="nil"/>
                    <w:right w:val="nil"/>
                  </w:tcBorders>
                  <w:shd w:val="clear" w:color="auto" w:fill="auto"/>
                  <w:noWrap/>
                  <w:vAlign w:val="bottom"/>
                  <w:hideMark/>
                </w:tcPr>
                <w:p w14:paraId="42061367" w14:textId="77777777" w:rsidR="008D3417" w:rsidRPr="008D3417" w:rsidRDefault="008D3417" w:rsidP="008D3417">
                  <w:pPr>
                    <w:spacing w:after="0" w:line="240" w:lineRule="auto"/>
                    <w:rPr>
                      <w:rFonts w:ascii="Calibri" w:eastAsia="Times New Roman" w:hAnsi="Calibri" w:cs="Calibri"/>
                      <w:color w:val="000000"/>
                      <w:lang w:eastAsia="en-GB"/>
                    </w:rPr>
                  </w:pPr>
                  <w:proofErr w:type="spellStart"/>
                  <w:r w:rsidRPr="008D3417">
                    <w:rPr>
                      <w:rFonts w:ascii="Calibri" w:eastAsia="Times New Roman" w:hAnsi="Calibri" w:cs="Calibri"/>
                      <w:color w:val="000000"/>
                      <w:lang w:eastAsia="en-GB"/>
                    </w:rPr>
                    <w:t>Consilio</w:t>
                  </w:r>
                  <w:proofErr w:type="spellEnd"/>
                  <w:r w:rsidRPr="008D3417">
                    <w:rPr>
                      <w:rFonts w:ascii="Calibri" w:eastAsia="Times New Roman" w:hAnsi="Calibri" w:cs="Calibri"/>
                      <w:color w:val="000000"/>
                      <w:lang w:eastAsia="en-GB"/>
                    </w:rPr>
                    <w:t xml:space="preserve"> Lighting</w:t>
                  </w:r>
                </w:p>
              </w:tc>
              <w:tc>
                <w:tcPr>
                  <w:tcW w:w="3483" w:type="dxa"/>
                  <w:tcBorders>
                    <w:top w:val="nil"/>
                    <w:left w:val="nil"/>
                    <w:bottom w:val="nil"/>
                    <w:right w:val="nil"/>
                  </w:tcBorders>
                  <w:shd w:val="clear" w:color="auto" w:fill="auto"/>
                  <w:noWrap/>
                  <w:vAlign w:val="bottom"/>
                  <w:hideMark/>
                </w:tcPr>
                <w:p w14:paraId="7E231D12" w14:textId="77777777" w:rsidR="008D3417" w:rsidRPr="008D3417" w:rsidRDefault="008D3417" w:rsidP="008D3417">
                  <w:pPr>
                    <w:spacing w:after="0" w:line="240" w:lineRule="auto"/>
                    <w:rPr>
                      <w:rFonts w:ascii="Calibri" w:eastAsia="Times New Roman" w:hAnsi="Calibri" w:cs="Calibri"/>
                      <w:color w:val="000000"/>
                      <w:lang w:eastAsia="en-GB"/>
                    </w:rPr>
                  </w:pPr>
                  <w:r w:rsidRPr="008D3417">
                    <w:rPr>
                      <w:rFonts w:ascii="Calibri" w:eastAsia="Times New Roman" w:hAnsi="Calibri" w:cs="Calibri"/>
                      <w:color w:val="000000"/>
                      <w:lang w:eastAsia="en-GB"/>
                    </w:rPr>
                    <w:t>Street lights- upgrade</w:t>
                  </w:r>
                </w:p>
              </w:tc>
              <w:tc>
                <w:tcPr>
                  <w:tcW w:w="1277" w:type="dxa"/>
                  <w:tcBorders>
                    <w:top w:val="nil"/>
                    <w:left w:val="nil"/>
                    <w:bottom w:val="nil"/>
                    <w:right w:val="nil"/>
                  </w:tcBorders>
                  <w:shd w:val="clear" w:color="auto" w:fill="auto"/>
                  <w:noWrap/>
                  <w:vAlign w:val="bottom"/>
                  <w:hideMark/>
                </w:tcPr>
                <w:p w14:paraId="241F46C2" w14:textId="77777777" w:rsidR="008D3417" w:rsidRPr="008D3417" w:rsidRDefault="008D3417" w:rsidP="008D3417">
                  <w:pPr>
                    <w:spacing w:after="0" w:line="240" w:lineRule="auto"/>
                    <w:jc w:val="right"/>
                    <w:rPr>
                      <w:rFonts w:ascii="Calibri" w:eastAsia="Times New Roman" w:hAnsi="Calibri" w:cs="Calibri"/>
                      <w:color w:val="000000"/>
                      <w:lang w:eastAsia="en-GB"/>
                    </w:rPr>
                  </w:pPr>
                  <w:r w:rsidRPr="008D3417">
                    <w:rPr>
                      <w:rFonts w:ascii="Calibri" w:eastAsia="Times New Roman" w:hAnsi="Calibri" w:cs="Calibri"/>
                      <w:color w:val="000000"/>
                      <w:lang w:eastAsia="en-GB"/>
                    </w:rPr>
                    <w:t>£3,064.74</w:t>
                  </w:r>
                </w:p>
              </w:tc>
            </w:tr>
            <w:tr w:rsidR="008D3417" w:rsidRPr="008D3417" w14:paraId="42D71A52" w14:textId="77777777" w:rsidTr="008D3417">
              <w:trPr>
                <w:trHeight w:val="300"/>
              </w:trPr>
              <w:tc>
                <w:tcPr>
                  <w:tcW w:w="960" w:type="dxa"/>
                  <w:tcBorders>
                    <w:top w:val="nil"/>
                    <w:left w:val="nil"/>
                    <w:bottom w:val="nil"/>
                    <w:right w:val="nil"/>
                  </w:tcBorders>
                  <w:shd w:val="clear" w:color="auto" w:fill="auto"/>
                  <w:noWrap/>
                  <w:vAlign w:val="bottom"/>
                  <w:hideMark/>
                </w:tcPr>
                <w:p w14:paraId="5CAC48B9" w14:textId="77777777" w:rsidR="008D3417" w:rsidRPr="008D3417" w:rsidRDefault="008D3417" w:rsidP="008D3417">
                  <w:pPr>
                    <w:spacing w:after="0" w:line="240" w:lineRule="auto"/>
                    <w:jc w:val="right"/>
                    <w:rPr>
                      <w:rFonts w:ascii="Calibri" w:eastAsia="Times New Roman" w:hAnsi="Calibri" w:cs="Calibri"/>
                      <w:color w:val="000000"/>
                      <w:lang w:eastAsia="en-GB"/>
                    </w:rPr>
                  </w:pPr>
                  <w:r w:rsidRPr="008D3417">
                    <w:rPr>
                      <w:rFonts w:ascii="Calibri" w:eastAsia="Times New Roman" w:hAnsi="Calibri" w:cs="Calibri"/>
                      <w:color w:val="000000"/>
                      <w:lang w:eastAsia="en-GB"/>
                    </w:rPr>
                    <w:t>27/03/23</w:t>
                  </w:r>
                </w:p>
              </w:tc>
              <w:tc>
                <w:tcPr>
                  <w:tcW w:w="1720" w:type="dxa"/>
                  <w:tcBorders>
                    <w:top w:val="nil"/>
                    <w:left w:val="nil"/>
                    <w:bottom w:val="nil"/>
                    <w:right w:val="nil"/>
                  </w:tcBorders>
                  <w:shd w:val="clear" w:color="auto" w:fill="auto"/>
                  <w:noWrap/>
                  <w:vAlign w:val="bottom"/>
                  <w:hideMark/>
                </w:tcPr>
                <w:p w14:paraId="586EB7E6" w14:textId="77777777" w:rsidR="008D3417" w:rsidRPr="008D3417" w:rsidRDefault="008D3417" w:rsidP="008D3417">
                  <w:pPr>
                    <w:spacing w:after="0" w:line="240" w:lineRule="auto"/>
                    <w:rPr>
                      <w:rFonts w:ascii="Calibri" w:eastAsia="Times New Roman" w:hAnsi="Calibri" w:cs="Calibri"/>
                      <w:color w:val="000000"/>
                      <w:lang w:eastAsia="en-GB"/>
                    </w:rPr>
                  </w:pPr>
                  <w:r w:rsidRPr="008D3417">
                    <w:rPr>
                      <w:rFonts w:ascii="Calibri" w:eastAsia="Times New Roman" w:hAnsi="Calibri" w:cs="Calibri"/>
                      <w:color w:val="000000"/>
                      <w:lang w:eastAsia="en-GB"/>
                    </w:rPr>
                    <w:t xml:space="preserve">JDR </w:t>
                  </w:r>
                  <w:proofErr w:type="spellStart"/>
                  <w:r w:rsidRPr="008D3417">
                    <w:rPr>
                      <w:rFonts w:ascii="Calibri" w:eastAsia="Times New Roman" w:hAnsi="Calibri" w:cs="Calibri"/>
                      <w:color w:val="000000"/>
                      <w:lang w:eastAsia="en-GB"/>
                    </w:rPr>
                    <w:t>Treecare</w:t>
                  </w:r>
                  <w:proofErr w:type="spellEnd"/>
                </w:p>
              </w:tc>
              <w:tc>
                <w:tcPr>
                  <w:tcW w:w="3483" w:type="dxa"/>
                  <w:tcBorders>
                    <w:top w:val="nil"/>
                    <w:left w:val="nil"/>
                    <w:bottom w:val="nil"/>
                    <w:right w:val="nil"/>
                  </w:tcBorders>
                  <w:shd w:val="clear" w:color="auto" w:fill="auto"/>
                  <w:noWrap/>
                  <w:vAlign w:val="bottom"/>
                  <w:hideMark/>
                </w:tcPr>
                <w:p w14:paraId="2A91D277" w14:textId="77777777" w:rsidR="008D3417" w:rsidRPr="008D3417" w:rsidRDefault="008D3417" w:rsidP="008D3417">
                  <w:pPr>
                    <w:spacing w:after="0" w:line="240" w:lineRule="auto"/>
                    <w:rPr>
                      <w:rFonts w:ascii="Calibri" w:eastAsia="Times New Roman" w:hAnsi="Calibri" w:cs="Calibri"/>
                      <w:color w:val="000000"/>
                      <w:lang w:eastAsia="en-GB"/>
                    </w:rPr>
                  </w:pPr>
                  <w:r w:rsidRPr="008D3417">
                    <w:rPr>
                      <w:rFonts w:ascii="Calibri" w:eastAsia="Times New Roman" w:hAnsi="Calibri" w:cs="Calibri"/>
                      <w:color w:val="000000"/>
                      <w:lang w:eastAsia="en-GB"/>
                    </w:rPr>
                    <w:t>Allotment tree</w:t>
                  </w:r>
                </w:p>
              </w:tc>
              <w:tc>
                <w:tcPr>
                  <w:tcW w:w="1277" w:type="dxa"/>
                  <w:tcBorders>
                    <w:top w:val="nil"/>
                    <w:left w:val="nil"/>
                    <w:bottom w:val="nil"/>
                    <w:right w:val="nil"/>
                  </w:tcBorders>
                  <w:shd w:val="clear" w:color="auto" w:fill="auto"/>
                  <w:noWrap/>
                  <w:vAlign w:val="bottom"/>
                  <w:hideMark/>
                </w:tcPr>
                <w:p w14:paraId="3743E5E4" w14:textId="77777777" w:rsidR="008D3417" w:rsidRPr="008D3417" w:rsidRDefault="008D3417" w:rsidP="008D3417">
                  <w:pPr>
                    <w:spacing w:after="0" w:line="240" w:lineRule="auto"/>
                    <w:jc w:val="right"/>
                    <w:rPr>
                      <w:rFonts w:ascii="Calibri" w:eastAsia="Times New Roman" w:hAnsi="Calibri" w:cs="Calibri"/>
                      <w:color w:val="000000"/>
                      <w:lang w:eastAsia="en-GB"/>
                    </w:rPr>
                  </w:pPr>
                  <w:r w:rsidRPr="008D3417">
                    <w:rPr>
                      <w:rFonts w:ascii="Calibri" w:eastAsia="Times New Roman" w:hAnsi="Calibri" w:cs="Calibri"/>
                      <w:color w:val="000000"/>
                      <w:lang w:eastAsia="en-GB"/>
                    </w:rPr>
                    <w:t>£780.00</w:t>
                  </w:r>
                </w:p>
              </w:tc>
            </w:tr>
            <w:tr w:rsidR="008D3417" w:rsidRPr="008D3417" w14:paraId="756ED376" w14:textId="77777777" w:rsidTr="008D3417">
              <w:trPr>
                <w:trHeight w:val="300"/>
              </w:trPr>
              <w:tc>
                <w:tcPr>
                  <w:tcW w:w="960" w:type="dxa"/>
                  <w:tcBorders>
                    <w:top w:val="nil"/>
                    <w:left w:val="nil"/>
                    <w:bottom w:val="nil"/>
                    <w:right w:val="nil"/>
                  </w:tcBorders>
                  <w:shd w:val="clear" w:color="auto" w:fill="auto"/>
                  <w:noWrap/>
                  <w:vAlign w:val="bottom"/>
                  <w:hideMark/>
                </w:tcPr>
                <w:p w14:paraId="511981FF" w14:textId="77777777" w:rsidR="008D3417" w:rsidRPr="008D3417" w:rsidRDefault="008D3417" w:rsidP="008D3417">
                  <w:pPr>
                    <w:spacing w:after="0" w:line="240" w:lineRule="auto"/>
                    <w:jc w:val="right"/>
                    <w:rPr>
                      <w:rFonts w:ascii="Calibri" w:eastAsia="Times New Roman" w:hAnsi="Calibri" w:cs="Calibri"/>
                      <w:color w:val="000000"/>
                      <w:lang w:eastAsia="en-GB"/>
                    </w:rPr>
                  </w:pPr>
                  <w:r w:rsidRPr="008D3417">
                    <w:rPr>
                      <w:rFonts w:ascii="Calibri" w:eastAsia="Times New Roman" w:hAnsi="Calibri" w:cs="Calibri"/>
                      <w:color w:val="000000"/>
                      <w:lang w:eastAsia="en-GB"/>
                    </w:rPr>
                    <w:t>11/04/23</w:t>
                  </w:r>
                </w:p>
              </w:tc>
              <w:tc>
                <w:tcPr>
                  <w:tcW w:w="1720" w:type="dxa"/>
                  <w:tcBorders>
                    <w:top w:val="nil"/>
                    <w:left w:val="nil"/>
                    <w:bottom w:val="nil"/>
                    <w:right w:val="nil"/>
                  </w:tcBorders>
                  <w:shd w:val="clear" w:color="auto" w:fill="auto"/>
                  <w:noWrap/>
                  <w:vAlign w:val="bottom"/>
                  <w:hideMark/>
                </w:tcPr>
                <w:p w14:paraId="5A9CF50B" w14:textId="77777777" w:rsidR="008D3417" w:rsidRPr="008D3417" w:rsidRDefault="008D3417" w:rsidP="008D3417">
                  <w:pPr>
                    <w:spacing w:after="0" w:line="240" w:lineRule="auto"/>
                    <w:rPr>
                      <w:rFonts w:ascii="Calibri" w:eastAsia="Times New Roman" w:hAnsi="Calibri" w:cs="Calibri"/>
                      <w:color w:val="000000"/>
                      <w:lang w:eastAsia="en-GB"/>
                    </w:rPr>
                  </w:pPr>
                  <w:r w:rsidRPr="008D3417">
                    <w:rPr>
                      <w:rFonts w:ascii="Calibri" w:eastAsia="Times New Roman" w:hAnsi="Calibri" w:cs="Calibri"/>
                      <w:color w:val="000000"/>
                      <w:lang w:eastAsia="en-GB"/>
                    </w:rPr>
                    <w:t>N Buckle</w:t>
                  </w:r>
                </w:p>
              </w:tc>
              <w:tc>
                <w:tcPr>
                  <w:tcW w:w="3483" w:type="dxa"/>
                  <w:tcBorders>
                    <w:top w:val="nil"/>
                    <w:left w:val="nil"/>
                    <w:bottom w:val="nil"/>
                    <w:right w:val="nil"/>
                  </w:tcBorders>
                  <w:shd w:val="clear" w:color="auto" w:fill="auto"/>
                  <w:noWrap/>
                  <w:vAlign w:val="bottom"/>
                  <w:hideMark/>
                </w:tcPr>
                <w:p w14:paraId="527185EE" w14:textId="77777777" w:rsidR="008D3417" w:rsidRPr="008D3417" w:rsidRDefault="008D3417" w:rsidP="008D3417">
                  <w:pPr>
                    <w:spacing w:after="0" w:line="240" w:lineRule="auto"/>
                    <w:rPr>
                      <w:rFonts w:ascii="Calibri" w:eastAsia="Times New Roman" w:hAnsi="Calibri" w:cs="Calibri"/>
                      <w:color w:val="000000"/>
                      <w:lang w:eastAsia="en-GB"/>
                    </w:rPr>
                  </w:pPr>
                  <w:r w:rsidRPr="008D3417">
                    <w:rPr>
                      <w:rFonts w:ascii="Calibri" w:eastAsia="Times New Roman" w:hAnsi="Calibri" w:cs="Calibri"/>
                      <w:color w:val="000000"/>
                      <w:lang w:eastAsia="en-GB"/>
                    </w:rPr>
                    <w:t>Salary</w:t>
                  </w:r>
                </w:p>
              </w:tc>
              <w:tc>
                <w:tcPr>
                  <w:tcW w:w="1277" w:type="dxa"/>
                  <w:tcBorders>
                    <w:top w:val="nil"/>
                    <w:left w:val="nil"/>
                    <w:bottom w:val="nil"/>
                    <w:right w:val="nil"/>
                  </w:tcBorders>
                  <w:shd w:val="clear" w:color="auto" w:fill="auto"/>
                  <w:noWrap/>
                  <w:vAlign w:val="bottom"/>
                  <w:hideMark/>
                </w:tcPr>
                <w:p w14:paraId="682BDA9E" w14:textId="77777777" w:rsidR="008D3417" w:rsidRPr="008D3417" w:rsidRDefault="008D3417" w:rsidP="008D3417">
                  <w:pPr>
                    <w:spacing w:after="0" w:line="240" w:lineRule="auto"/>
                    <w:jc w:val="right"/>
                    <w:rPr>
                      <w:rFonts w:ascii="Calibri" w:eastAsia="Times New Roman" w:hAnsi="Calibri" w:cs="Calibri"/>
                      <w:color w:val="000000"/>
                      <w:lang w:eastAsia="en-GB"/>
                    </w:rPr>
                  </w:pPr>
                  <w:r w:rsidRPr="008D3417">
                    <w:rPr>
                      <w:rFonts w:ascii="Calibri" w:eastAsia="Times New Roman" w:hAnsi="Calibri" w:cs="Calibri"/>
                      <w:color w:val="000000"/>
                      <w:lang w:eastAsia="en-GB"/>
                    </w:rPr>
                    <w:t>£646.17</w:t>
                  </w:r>
                </w:p>
              </w:tc>
            </w:tr>
            <w:tr w:rsidR="008D3417" w:rsidRPr="008D3417" w14:paraId="45317779" w14:textId="77777777" w:rsidTr="008D3417">
              <w:trPr>
                <w:trHeight w:val="300"/>
              </w:trPr>
              <w:tc>
                <w:tcPr>
                  <w:tcW w:w="960" w:type="dxa"/>
                  <w:tcBorders>
                    <w:top w:val="nil"/>
                    <w:left w:val="nil"/>
                    <w:bottom w:val="nil"/>
                    <w:right w:val="nil"/>
                  </w:tcBorders>
                  <w:shd w:val="clear" w:color="auto" w:fill="auto"/>
                  <w:noWrap/>
                  <w:vAlign w:val="bottom"/>
                  <w:hideMark/>
                </w:tcPr>
                <w:p w14:paraId="37B33D92" w14:textId="77777777" w:rsidR="008D3417" w:rsidRPr="008D3417" w:rsidRDefault="008D3417" w:rsidP="008D3417">
                  <w:pPr>
                    <w:spacing w:after="0" w:line="240" w:lineRule="auto"/>
                    <w:jc w:val="right"/>
                    <w:rPr>
                      <w:rFonts w:ascii="Calibri" w:eastAsia="Times New Roman" w:hAnsi="Calibri" w:cs="Calibri"/>
                      <w:color w:val="000000"/>
                      <w:lang w:eastAsia="en-GB"/>
                    </w:rPr>
                  </w:pPr>
                  <w:r w:rsidRPr="008D3417">
                    <w:rPr>
                      <w:rFonts w:ascii="Calibri" w:eastAsia="Times New Roman" w:hAnsi="Calibri" w:cs="Calibri"/>
                      <w:color w:val="000000"/>
                      <w:lang w:eastAsia="en-GB"/>
                    </w:rPr>
                    <w:t>11/04/23</w:t>
                  </w:r>
                </w:p>
              </w:tc>
              <w:tc>
                <w:tcPr>
                  <w:tcW w:w="1720" w:type="dxa"/>
                  <w:tcBorders>
                    <w:top w:val="nil"/>
                    <w:left w:val="nil"/>
                    <w:bottom w:val="nil"/>
                    <w:right w:val="nil"/>
                  </w:tcBorders>
                  <w:shd w:val="clear" w:color="auto" w:fill="auto"/>
                  <w:noWrap/>
                  <w:vAlign w:val="bottom"/>
                  <w:hideMark/>
                </w:tcPr>
                <w:p w14:paraId="724DCC7F" w14:textId="77777777" w:rsidR="008D3417" w:rsidRPr="008D3417" w:rsidRDefault="008D3417" w:rsidP="008D3417">
                  <w:pPr>
                    <w:spacing w:after="0" w:line="240" w:lineRule="auto"/>
                    <w:rPr>
                      <w:rFonts w:ascii="Calibri" w:eastAsia="Times New Roman" w:hAnsi="Calibri" w:cs="Calibri"/>
                      <w:color w:val="000000"/>
                      <w:lang w:eastAsia="en-GB"/>
                    </w:rPr>
                  </w:pPr>
                  <w:r w:rsidRPr="008D3417">
                    <w:rPr>
                      <w:rFonts w:ascii="Calibri" w:eastAsia="Times New Roman" w:hAnsi="Calibri" w:cs="Calibri"/>
                      <w:color w:val="000000"/>
                      <w:lang w:eastAsia="en-GB"/>
                    </w:rPr>
                    <w:t>Function 28</w:t>
                  </w:r>
                </w:p>
              </w:tc>
              <w:tc>
                <w:tcPr>
                  <w:tcW w:w="3483" w:type="dxa"/>
                  <w:tcBorders>
                    <w:top w:val="nil"/>
                    <w:left w:val="nil"/>
                    <w:bottom w:val="nil"/>
                    <w:right w:val="nil"/>
                  </w:tcBorders>
                  <w:shd w:val="clear" w:color="auto" w:fill="auto"/>
                  <w:noWrap/>
                  <w:vAlign w:val="bottom"/>
                  <w:hideMark/>
                </w:tcPr>
                <w:p w14:paraId="2DAB28C3" w14:textId="77777777" w:rsidR="008D3417" w:rsidRPr="008D3417" w:rsidRDefault="008D3417" w:rsidP="008D3417">
                  <w:pPr>
                    <w:spacing w:after="0" w:line="240" w:lineRule="auto"/>
                    <w:rPr>
                      <w:rFonts w:ascii="Calibri" w:eastAsia="Times New Roman" w:hAnsi="Calibri" w:cs="Calibri"/>
                      <w:color w:val="000000"/>
                      <w:lang w:eastAsia="en-GB"/>
                    </w:rPr>
                  </w:pPr>
                  <w:r w:rsidRPr="008D3417">
                    <w:rPr>
                      <w:rFonts w:ascii="Calibri" w:eastAsia="Times New Roman" w:hAnsi="Calibri" w:cs="Calibri"/>
                      <w:color w:val="000000"/>
                      <w:lang w:eastAsia="en-GB"/>
                    </w:rPr>
                    <w:t>Website</w:t>
                  </w:r>
                </w:p>
              </w:tc>
              <w:tc>
                <w:tcPr>
                  <w:tcW w:w="1277" w:type="dxa"/>
                  <w:tcBorders>
                    <w:top w:val="nil"/>
                    <w:left w:val="nil"/>
                    <w:bottom w:val="nil"/>
                    <w:right w:val="nil"/>
                  </w:tcBorders>
                  <w:shd w:val="clear" w:color="auto" w:fill="auto"/>
                  <w:noWrap/>
                  <w:vAlign w:val="bottom"/>
                  <w:hideMark/>
                </w:tcPr>
                <w:p w14:paraId="1A4787CD" w14:textId="77777777" w:rsidR="008D3417" w:rsidRPr="008D3417" w:rsidRDefault="008D3417" w:rsidP="008D3417">
                  <w:pPr>
                    <w:spacing w:after="0" w:line="240" w:lineRule="auto"/>
                    <w:jc w:val="right"/>
                    <w:rPr>
                      <w:rFonts w:ascii="Calibri" w:eastAsia="Times New Roman" w:hAnsi="Calibri" w:cs="Calibri"/>
                      <w:color w:val="000000"/>
                      <w:lang w:eastAsia="en-GB"/>
                    </w:rPr>
                  </w:pPr>
                  <w:r w:rsidRPr="008D3417">
                    <w:rPr>
                      <w:rFonts w:ascii="Calibri" w:eastAsia="Times New Roman" w:hAnsi="Calibri" w:cs="Calibri"/>
                      <w:color w:val="000000"/>
                      <w:lang w:eastAsia="en-GB"/>
                    </w:rPr>
                    <w:t>£12.00</w:t>
                  </w:r>
                </w:p>
              </w:tc>
            </w:tr>
            <w:tr w:rsidR="008D3417" w:rsidRPr="008D3417" w14:paraId="46775C51" w14:textId="77777777" w:rsidTr="008D3417">
              <w:trPr>
                <w:trHeight w:val="300"/>
              </w:trPr>
              <w:tc>
                <w:tcPr>
                  <w:tcW w:w="960" w:type="dxa"/>
                  <w:tcBorders>
                    <w:top w:val="nil"/>
                    <w:left w:val="nil"/>
                    <w:bottom w:val="nil"/>
                    <w:right w:val="nil"/>
                  </w:tcBorders>
                  <w:shd w:val="clear" w:color="auto" w:fill="auto"/>
                  <w:noWrap/>
                  <w:vAlign w:val="bottom"/>
                  <w:hideMark/>
                </w:tcPr>
                <w:p w14:paraId="15C1390C" w14:textId="77777777" w:rsidR="008D3417" w:rsidRPr="008D3417" w:rsidRDefault="008D3417" w:rsidP="008D3417">
                  <w:pPr>
                    <w:spacing w:after="0" w:line="240" w:lineRule="auto"/>
                    <w:jc w:val="right"/>
                    <w:rPr>
                      <w:rFonts w:ascii="Calibri" w:eastAsia="Times New Roman" w:hAnsi="Calibri" w:cs="Calibri"/>
                      <w:color w:val="000000"/>
                      <w:lang w:eastAsia="en-GB"/>
                    </w:rPr>
                  </w:pPr>
                  <w:r w:rsidRPr="008D3417">
                    <w:rPr>
                      <w:rFonts w:ascii="Calibri" w:eastAsia="Times New Roman" w:hAnsi="Calibri" w:cs="Calibri"/>
                      <w:color w:val="000000"/>
                      <w:lang w:eastAsia="en-GB"/>
                    </w:rPr>
                    <w:t>19/04/23</w:t>
                  </w:r>
                </w:p>
              </w:tc>
              <w:tc>
                <w:tcPr>
                  <w:tcW w:w="1720" w:type="dxa"/>
                  <w:tcBorders>
                    <w:top w:val="nil"/>
                    <w:left w:val="nil"/>
                    <w:bottom w:val="nil"/>
                    <w:right w:val="nil"/>
                  </w:tcBorders>
                  <w:shd w:val="clear" w:color="auto" w:fill="auto"/>
                  <w:noWrap/>
                  <w:vAlign w:val="bottom"/>
                  <w:hideMark/>
                </w:tcPr>
                <w:p w14:paraId="30B63DE7" w14:textId="77777777" w:rsidR="008D3417" w:rsidRPr="008D3417" w:rsidRDefault="008D3417" w:rsidP="008D3417">
                  <w:pPr>
                    <w:spacing w:after="0" w:line="240" w:lineRule="auto"/>
                    <w:rPr>
                      <w:rFonts w:ascii="Calibri" w:eastAsia="Times New Roman" w:hAnsi="Calibri" w:cs="Calibri"/>
                      <w:color w:val="000000"/>
                      <w:lang w:eastAsia="en-GB"/>
                    </w:rPr>
                  </w:pPr>
                  <w:r w:rsidRPr="008D3417">
                    <w:rPr>
                      <w:rFonts w:ascii="Calibri" w:eastAsia="Times New Roman" w:hAnsi="Calibri" w:cs="Calibri"/>
                      <w:color w:val="000000"/>
                      <w:lang w:eastAsia="en-GB"/>
                    </w:rPr>
                    <w:t>Npower</w:t>
                  </w:r>
                </w:p>
              </w:tc>
              <w:tc>
                <w:tcPr>
                  <w:tcW w:w="3483" w:type="dxa"/>
                  <w:tcBorders>
                    <w:top w:val="nil"/>
                    <w:left w:val="nil"/>
                    <w:bottom w:val="nil"/>
                    <w:right w:val="nil"/>
                  </w:tcBorders>
                  <w:shd w:val="clear" w:color="auto" w:fill="auto"/>
                  <w:noWrap/>
                  <w:vAlign w:val="bottom"/>
                  <w:hideMark/>
                </w:tcPr>
                <w:p w14:paraId="5A7197C4" w14:textId="77777777" w:rsidR="008D3417" w:rsidRPr="008D3417" w:rsidRDefault="008D3417" w:rsidP="008D3417">
                  <w:pPr>
                    <w:spacing w:after="0" w:line="240" w:lineRule="auto"/>
                    <w:rPr>
                      <w:rFonts w:ascii="Calibri" w:eastAsia="Times New Roman" w:hAnsi="Calibri" w:cs="Calibri"/>
                      <w:color w:val="000000"/>
                      <w:lang w:eastAsia="en-GB"/>
                    </w:rPr>
                  </w:pPr>
                  <w:r w:rsidRPr="008D3417">
                    <w:rPr>
                      <w:rFonts w:ascii="Calibri" w:eastAsia="Times New Roman" w:hAnsi="Calibri" w:cs="Calibri"/>
                      <w:color w:val="000000"/>
                      <w:lang w:eastAsia="en-GB"/>
                    </w:rPr>
                    <w:t>Street lights- power</w:t>
                  </w:r>
                </w:p>
              </w:tc>
              <w:tc>
                <w:tcPr>
                  <w:tcW w:w="1277" w:type="dxa"/>
                  <w:tcBorders>
                    <w:top w:val="nil"/>
                    <w:left w:val="nil"/>
                    <w:bottom w:val="nil"/>
                    <w:right w:val="nil"/>
                  </w:tcBorders>
                  <w:shd w:val="clear" w:color="auto" w:fill="auto"/>
                  <w:noWrap/>
                  <w:vAlign w:val="bottom"/>
                  <w:hideMark/>
                </w:tcPr>
                <w:p w14:paraId="52D813AB" w14:textId="77777777" w:rsidR="008D3417" w:rsidRPr="008D3417" w:rsidRDefault="008D3417" w:rsidP="008D3417">
                  <w:pPr>
                    <w:spacing w:after="0" w:line="240" w:lineRule="auto"/>
                    <w:jc w:val="right"/>
                    <w:rPr>
                      <w:rFonts w:ascii="Calibri" w:eastAsia="Times New Roman" w:hAnsi="Calibri" w:cs="Calibri"/>
                      <w:color w:val="000000"/>
                      <w:lang w:eastAsia="en-GB"/>
                    </w:rPr>
                  </w:pPr>
                  <w:r w:rsidRPr="008D3417">
                    <w:rPr>
                      <w:rFonts w:ascii="Calibri" w:eastAsia="Times New Roman" w:hAnsi="Calibri" w:cs="Calibri"/>
                      <w:color w:val="000000"/>
                      <w:lang w:eastAsia="en-GB"/>
                    </w:rPr>
                    <w:t>£42.65</w:t>
                  </w:r>
                </w:p>
              </w:tc>
            </w:tr>
            <w:tr w:rsidR="008D3417" w:rsidRPr="008D3417" w14:paraId="07CB9671" w14:textId="77777777" w:rsidTr="008D3417">
              <w:trPr>
                <w:trHeight w:val="300"/>
              </w:trPr>
              <w:tc>
                <w:tcPr>
                  <w:tcW w:w="960" w:type="dxa"/>
                  <w:tcBorders>
                    <w:top w:val="nil"/>
                    <w:left w:val="nil"/>
                    <w:bottom w:val="nil"/>
                    <w:right w:val="nil"/>
                  </w:tcBorders>
                  <w:shd w:val="clear" w:color="auto" w:fill="auto"/>
                  <w:noWrap/>
                  <w:vAlign w:val="bottom"/>
                  <w:hideMark/>
                </w:tcPr>
                <w:p w14:paraId="6C1D570E" w14:textId="77777777" w:rsidR="008D3417" w:rsidRPr="008D3417" w:rsidRDefault="008D3417" w:rsidP="008D3417">
                  <w:pPr>
                    <w:spacing w:after="0" w:line="240" w:lineRule="auto"/>
                    <w:jc w:val="right"/>
                    <w:rPr>
                      <w:rFonts w:ascii="Calibri" w:eastAsia="Times New Roman" w:hAnsi="Calibri" w:cs="Calibri"/>
                      <w:color w:val="000000"/>
                      <w:lang w:eastAsia="en-GB"/>
                    </w:rPr>
                  </w:pPr>
                  <w:r w:rsidRPr="008D3417">
                    <w:rPr>
                      <w:rFonts w:ascii="Calibri" w:eastAsia="Times New Roman" w:hAnsi="Calibri" w:cs="Calibri"/>
                      <w:color w:val="000000"/>
                      <w:lang w:eastAsia="en-GB"/>
                    </w:rPr>
                    <w:t>19/04/23</w:t>
                  </w:r>
                </w:p>
              </w:tc>
              <w:tc>
                <w:tcPr>
                  <w:tcW w:w="1720" w:type="dxa"/>
                  <w:tcBorders>
                    <w:top w:val="nil"/>
                    <w:left w:val="nil"/>
                    <w:bottom w:val="nil"/>
                    <w:right w:val="nil"/>
                  </w:tcBorders>
                  <w:shd w:val="clear" w:color="auto" w:fill="auto"/>
                  <w:noWrap/>
                  <w:vAlign w:val="bottom"/>
                  <w:hideMark/>
                </w:tcPr>
                <w:p w14:paraId="3CA1A6CD" w14:textId="77777777" w:rsidR="008D3417" w:rsidRPr="008D3417" w:rsidRDefault="008D3417" w:rsidP="008D3417">
                  <w:pPr>
                    <w:spacing w:after="0" w:line="240" w:lineRule="auto"/>
                    <w:rPr>
                      <w:rFonts w:ascii="Calibri" w:eastAsia="Times New Roman" w:hAnsi="Calibri" w:cs="Calibri"/>
                      <w:color w:val="000000"/>
                      <w:lang w:eastAsia="en-GB"/>
                    </w:rPr>
                  </w:pPr>
                  <w:r w:rsidRPr="008D3417">
                    <w:rPr>
                      <w:rFonts w:ascii="Calibri" w:eastAsia="Times New Roman" w:hAnsi="Calibri" w:cs="Calibri"/>
                      <w:color w:val="000000"/>
                      <w:lang w:eastAsia="en-GB"/>
                    </w:rPr>
                    <w:t>BALC</w:t>
                  </w:r>
                </w:p>
              </w:tc>
              <w:tc>
                <w:tcPr>
                  <w:tcW w:w="3483" w:type="dxa"/>
                  <w:tcBorders>
                    <w:top w:val="nil"/>
                    <w:left w:val="nil"/>
                    <w:bottom w:val="nil"/>
                    <w:right w:val="nil"/>
                  </w:tcBorders>
                  <w:shd w:val="clear" w:color="auto" w:fill="auto"/>
                  <w:noWrap/>
                  <w:vAlign w:val="bottom"/>
                  <w:hideMark/>
                </w:tcPr>
                <w:p w14:paraId="2088E3E9" w14:textId="77777777" w:rsidR="008D3417" w:rsidRPr="008D3417" w:rsidRDefault="008D3417" w:rsidP="008D3417">
                  <w:pPr>
                    <w:spacing w:after="0" w:line="240" w:lineRule="auto"/>
                    <w:rPr>
                      <w:rFonts w:ascii="Calibri" w:eastAsia="Times New Roman" w:hAnsi="Calibri" w:cs="Calibri"/>
                      <w:color w:val="000000"/>
                      <w:lang w:eastAsia="en-GB"/>
                    </w:rPr>
                  </w:pPr>
                  <w:r w:rsidRPr="008D3417">
                    <w:rPr>
                      <w:rFonts w:ascii="Calibri" w:eastAsia="Times New Roman" w:hAnsi="Calibri" w:cs="Calibri"/>
                      <w:color w:val="000000"/>
                      <w:lang w:eastAsia="en-GB"/>
                    </w:rPr>
                    <w:t>Subscriptions</w:t>
                  </w:r>
                </w:p>
              </w:tc>
              <w:tc>
                <w:tcPr>
                  <w:tcW w:w="1277" w:type="dxa"/>
                  <w:tcBorders>
                    <w:top w:val="nil"/>
                    <w:left w:val="nil"/>
                    <w:bottom w:val="nil"/>
                    <w:right w:val="nil"/>
                  </w:tcBorders>
                  <w:shd w:val="clear" w:color="auto" w:fill="auto"/>
                  <w:noWrap/>
                  <w:vAlign w:val="bottom"/>
                  <w:hideMark/>
                </w:tcPr>
                <w:p w14:paraId="3E9C2887" w14:textId="77777777" w:rsidR="008D3417" w:rsidRPr="008D3417" w:rsidRDefault="008D3417" w:rsidP="008D3417">
                  <w:pPr>
                    <w:spacing w:after="0" w:line="240" w:lineRule="auto"/>
                    <w:jc w:val="right"/>
                    <w:rPr>
                      <w:rFonts w:ascii="Calibri" w:eastAsia="Times New Roman" w:hAnsi="Calibri" w:cs="Calibri"/>
                      <w:color w:val="000000"/>
                      <w:lang w:eastAsia="en-GB"/>
                    </w:rPr>
                  </w:pPr>
                  <w:r w:rsidRPr="008D3417">
                    <w:rPr>
                      <w:rFonts w:ascii="Calibri" w:eastAsia="Times New Roman" w:hAnsi="Calibri" w:cs="Calibri"/>
                      <w:color w:val="000000"/>
                      <w:lang w:eastAsia="en-GB"/>
                    </w:rPr>
                    <w:t>£164.98</w:t>
                  </w:r>
                </w:p>
              </w:tc>
            </w:tr>
            <w:tr w:rsidR="008D3417" w:rsidRPr="008D3417" w14:paraId="4D53B047" w14:textId="77777777" w:rsidTr="008D3417">
              <w:trPr>
                <w:trHeight w:val="300"/>
              </w:trPr>
              <w:tc>
                <w:tcPr>
                  <w:tcW w:w="960" w:type="dxa"/>
                  <w:tcBorders>
                    <w:top w:val="nil"/>
                    <w:left w:val="nil"/>
                    <w:bottom w:val="nil"/>
                    <w:right w:val="nil"/>
                  </w:tcBorders>
                  <w:shd w:val="clear" w:color="auto" w:fill="auto"/>
                  <w:noWrap/>
                  <w:vAlign w:val="bottom"/>
                  <w:hideMark/>
                </w:tcPr>
                <w:p w14:paraId="285726E6" w14:textId="77777777" w:rsidR="008D3417" w:rsidRPr="008D3417" w:rsidRDefault="008D3417" w:rsidP="008D3417">
                  <w:pPr>
                    <w:spacing w:after="0" w:line="240" w:lineRule="auto"/>
                    <w:jc w:val="right"/>
                    <w:rPr>
                      <w:rFonts w:ascii="Calibri" w:eastAsia="Times New Roman" w:hAnsi="Calibri" w:cs="Calibri"/>
                      <w:color w:val="000000"/>
                      <w:lang w:eastAsia="en-GB"/>
                    </w:rPr>
                  </w:pPr>
                </w:p>
              </w:tc>
              <w:tc>
                <w:tcPr>
                  <w:tcW w:w="1720" w:type="dxa"/>
                  <w:tcBorders>
                    <w:top w:val="nil"/>
                    <w:left w:val="nil"/>
                    <w:bottom w:val="nil"/>
                    <w:right w:val="nil"/>
                  </w:tcBorders>
                  <w:shd w:val="clear" w:color="auto" w:fill="auto"/>
                  <w:noWrap/>
                  <w:vAlign w:val="bottom"/>
                  <w:hideMark/>
                </w:tcPr>
                <w:p w14:paraId="327C01B9" w14:textId="77777777" w:rsidR="008D3417" w:rsidRPr="008D3417" w:rsidRDefault="008D3417" w:rsidP="008D3417">
                  <w:pPr>
                    <w:spacing w:after="0" w:line="240" w:lineRule="auto"/>
                    <w:rPr>
                      <w:rFonts w:ascii="Times New Roman" w:eastAsia="Times New Roman" w:hAnsi="Times New Roman" w:cs="Times New Roman"/>
                      <w:sz w:val="20"/>
                      <w:szCs w:val="20"/>
                      <w:lang w:eastAsia="en-GB"/>
                    </w:rPr>
                  </w:pPr>
                </w:p>
              </w:tc>
              <w:tc>
                <w:tcPr>
                  <w:tcW w:w="3483" w:type="dxa"/>
                  <w:tcBorders>
                    <w:top w:val="nil"/>
                    <w:left w:val="nil"/>
                    <w:bottom w:val="nil"/>
                    <w:right w:val="nil"/>
                  </w:tcBorders>
                  <w:shd w:val="clear" w:color="auto" w:fill="auto"/>
                  <w:noWrap/>
                  <w:vAlign w:val="bottom"/>
                  <w:hideMark/>
                </w:tcPr>
                <w:p w14:paraId="5A5AEA93" w14:textId="77777777" w:rsidR="008D3417" w:rsidRPr="008D3417" w:rsidRDefault="008D3417" w:rsidP="008D3417">
                  <w:pPr>
                    <w:spacing w:after="0" w:line="240" w:lineRule="auto"/>
                    <w:rPr>
                      <w:rFonts w:ascii="Times New Roman" w:eastAsia="Times New Roman" w:hAnsi="Times New Roman" w:cs="Times New Roman"/>
                      <w:sz w:val="20"/>
                      <w:szCs w:val="20"/>
                      <w:lang w:eastAsia="en-GB"/>
                    </w:rPr>
                  </w:pPr>
                </w:p>
              </w:tc>
              <w:tc>
                <w:tcPr>
                  <w:tcW w:w="1277" w:type="dxa"/>
                  <w:tcBorders>
                    <w:top w:val="nil"/>
                    <w:left w:val="nil"/>
                    <w:bottom w:val="nil"/>
                    <w:right w:val="nil"/>
                  </w:tcBorders>
                  <w:shd w:val="clear" w:color="auto" w:fill="auto"/>
                  <w:noWrap/>
                  <w:vAlign w:val="bottom"/>
                  <w:hideMark/>
                </w:tcPr>
                <w:p w14:paraId="6CE5F778" w14:textId="77777777" w:rsidR="008D3417" w:rsidRPr="008D3417" w:rsidRDefault="008D3417" w:rsidP="008D3417">
                  <w:pPr>
                    <w:spacing w:after="0" w:line="240" w:lineRule="auto"/>
                    <w:rPr>
                      <w:rFonts w:ascii="Times New Roman" w:eastAsia="Times New Roman" w:hAnsi="Times New Roman" w:cs="Times New Roman"/>
                      <w:sz w:val="20"/>
                      <w:szCs w:val="20"/>
                      <w:lang w:eastAsia="en-GB"/>
                    </w:rPr>
                  </w:pPr>
                </w:p>
              </w:tc>
            </w:tr>
            <w:tr w:rsidR="008D3417" w:rsidRPr="008D3417" w14:paraId="5AD3EBF1" w14:textId="77777777" w:rsidTr="008D3417">
              <w:trPr>
                <w:trHeight w:val="300"/>
              </w:trPr>
              <w:tc>
                <w:tcPr>
                  <w:tcW w:w="6163" w:type="dxa"/>
                  <w:gridSpan w:val="3"/>
                  <w:tcBorders>
                    <w:top w:val="nil"/>
                    <w:left w:val="nil"/>
                    <w:bottom w:val="nil"/>
                    <w:right w:val="nil"/>
                  </w:tcBorders>
                  <w:shd w:val="clear" w:color="auto" w:fill="auto"/>
                  <w:noWrap/>
                  <w:vAlign w:val="bottom"/>
                  <w:hideMark/>
                </w:tcPr>
                <w:p w14:paraId="1E9E6D09" w14:textId="77777777" w:rsidR="008D3417" w:rsidRPr="008D3417" w:rsidRDefault="008D3417" w:rsidP="008D3417">
                  <w:pPr>
                    <w:spacing w:after="0" w:line="240" w:lineRule="auto"/>
                    <w:rPr>
                      <w:rFonts w:ascii="Liberation Sans" w:eastAsia="Times New Roman" w:hAnsi="Liberation Sans" w:cs="Calibri"/>
                      <w:b/>
                      <w:bCs/>
                      <w:color w:val="000000"/>
                      <w:u w:val="single"/>
                      <w:lang w:eastAsia="en-GB"/>
                    </w:rPr>
                  </w:pPr>
                  <w:r w:rsidRPr="008D3417">
                    <w:rPr>
                      <w:rFonts w:ascii="Liberation Sans" w:eastAsia="Times New Roman" w:hAnsi="Liberation Sans" w:cs="Calibri"/>
                      <w:b/>
                      <w:bCs/>
                      <w:color w:val="000000"/>
                      <w:u w:val="single"/>
                      <w:lang w:eastAsia="en-GB"/>
                    </w:rPr>
                    <w:t>Receipts since Last Meeting</w:t>
                  </w:r>
                </w:p>
              </w:tc>
              <w:tc>
                <w:tcPr>
                  <w:tcW w:w="1277" w:type="dxa"/>
                  <w:tcBorders>
                    <w:top w:val="nil"/>
                    <w:left w:val="nil"/>
                    <w:bottom w:val="nil"/>
                    <w:right w:val="nil"/>
                  </w:tcBorders>
                  <w:shd w:val="clear" w:color="auto" w:fill="auto"/>
                  <w:noWrap/>
                  <w:vAlign w:val="bottom"/>
                  <w:hideMark/>
                </w:tcPr>
                <w:p w14:paraId="3EC9B28F" w14:textId="77777777" w:rsidR="008D3417" w:rsidRPr="008D3417" w:rsidRDefault="008D3417" w:rsidP="008D3417">
                  <w:pPr>
                    <w:spacing w:after="0" w:line="240" w:lineRule="auto"/>
                    <w:rPr>
                      <w:rFonts w:ascii="Liberation Sans" w:eastAsia="Times New Roman" w:hAnsi="Liberation Sans" w:cs="Calibri"/>
                      <w:b/>
                      <w:bCs/>
                      <w:color w:val="000000"/>
                      <w:u w:val="single"/>
                      <w:lang w:eastAsia="en-GB"/>
                    </w:rPr>
                  </w:pPr>
                </w:p>
              </w:tc>
            </w:tr>
            <w:tr w:rsidR="008D3417" w:rsidRPr="008D3417" w14:paraId="2B46C263" w14:textId="77777777" w:rsidTr="008D3417">
              <w:trPr>
                <w:trHeight w:val="300"/>
              </w:trPr>
              <w:tc>
                <w:tcPr>
                  <w:tcW w:w="960" w:type="dxa"/>
                  <w:tcBorders>
                    <w:top w:val="nil"/>
                    <w:left w:val="nil"/>
                    <w:bottom w:val="nil"/>
                    <w:right w:val="nil"/>
                  </w:tcBorders>
                  <w:shd w:val="clear" w:color="auto" w:fill="auto"/>
                  <w:noWrap/>
                  <w:vAlign w:val="bottom"/>
                  <w:hideMark/>
                </w:tcPr>
                <w:p w14:paraId="0F0F6E25" w14:textId="77777777" w:rsidR="008D3417" w:rsidRPr="008D3417" w:rsidRDefault="008D3417" w:rsidP="008D3417">
                  <w:pPr>
                    <w:spacing w:after="0" w:line="240" w:lineRule="auto"/>
                    <w:rPr>
                      <w:rFonts w:ascii="Times New Roman" w:eastAsia="Times New Roman" w:hAnsi="Times New Roman" w:cs="Times New Roman"/>
                      <w:sz w:val="20"/>
                      <w:szCs w:val="20"/>
                      <w:lang w:eastAsia="en-GB"/>
                    </w:rPr>
                  </w:pPr>
                </w:p>
              </w:tc>
              <w:tc>
                <w:tcPr>
                  <w:tcW w:w="1720" w:type="dxa"/>
                  <w:tcBorders>
                    <w:top w:val="nil"/>
                    <w:left w:val="nil"/>
                    <w:bottom w:val="nil"/>
                    <w:right w:val="nil"/>
                  </w:tcBorders>
                  <w:shd w:val="clear" w:color="auto" w:fill="auto"/>
                  <w:noWrap/>
                  <w:vAlign w:val="bottom"/>
                  <w:hideMark/>
                </w:tcPr>
                <w:p w14:paraId="5E014301" w14:textId="77777777" w:rsidR="008D3417" w:rsidRPr="008D3417" w:rsidRDefault="008D3417" w:rsidP="008D3417">
                  <w:pPr>
                    <w:spacing w:after="0" w:line="240" w:lineRule="auto"/>
                    <w:rPr>
                      <w:rFonts w:ascii="Times New Roman" w:eastAsia="Times New Roman" w:hAnsi="Times New Roman" w:cs="Times New Roman"/>
                      <w:sz w:val="20"/>
                      <w:szCs w:val="20"/>
                      <w:lang w:eastAsia="en-GB"/>
                    </w:rPr>
                  </w:pPr>
                </w:p>
              </w:tc>
              <w:tc>
                <w:tcPr>
                  <w:tcW w:w="3483" w:type="dxa"/>
                  <w:tcBorders>
                    <w:top w:val="nil"/>
                    <w:left w:val="nil"/>
                    <w:bottom w:val="nil"/>
                    <w:right w:val="nil"/>
                  </w:tcBorders>
                  <w:shd w:val="clear" w:color="auto" w:fill="auto"/>
                  <w:noWrap/>
                  <w:vAlign w:val="bottom"/>
                  <w:hideMark/>
                </w:tcPr>
                <w:p w14:paraId="717454BA" w14:textId="77777777" w:rsidR="008D3417" w:rsidRPr="008D3417" w:rsidRDefault="008D3417" w:rsidP="008D3417">
                  <w:pPr>
                    <w:spacing w:after="0" w:line="240" w:lineRule="auto"/>
                    <w:rPr>
                      <w:rFonts w:ascii="Times New Roman" w:eastAsia="Times New Roman" w:hAnsi="Times New Roman" w:cs="Times New Roman"/>
                      <w:sz w:val="20"/>
                      <w:szCs w:val="20"/>
                      <w:lang w:eastAsia="en-GB"/>
                    </w:rPr>
                  </w:pPr>
                </w:p>
              </w:tc>
              <w:tc>
                <w:tcPr>
                  <w:tcW w:w="1277" w:type="dxa"/>
                  <w:tcBorders>
                    <w:top w:val="nil"/>
                    <w:left w:val="nil"/>
                    <w:bottom w:val="nil"/>
                    <w:right w:val="nil"/>
                  </w:tcBorders>
                  <w:shd w:val="clear" w:color="auto" w:fill="auto"/>
                  <w:noWrap/>
                  <w:vAlign w:val="bottom"/>
                  <w:hideMark/>
                </w:tcPr>
                <w:p w14:paraId="16E35BD5" w14:textId="77777777" w:rsidR="008D3417" w:rsidRPr="008D3417" w:rsidRDefault="008D3417" w:rsidP="008D3417">
                  <w:pPr>
                    <w:spacing w:after="0" w:line="240" w:lineRule="auto"/>
                    <w:rPr>
                      <w:rFonts w:ascii="Times New Roman" w:eastAsia="Times New Roman" w:hAnsi="Times New Roman" w:cs="Times New Roman"/>
                      <w:sz w:val="20"/>
                      <w:szCs w:val="20"/>
                      <w:lang w:eastAsia="en-GB"/>
                    </w:rPr>
                  </w:pPr>
                </w:p>
              </w:tc>
            </w:tr>
            <w:tr w:rsidR="008D3417" w:rsidRPr="008D3417" w14:paraId="18C55931" w14:textId="77777777" w:rsidTr="008D3417">
              <w:trPr>
                <w:trHeight w:val="300"/>
              </w:trPr>
              <w:tc>
                <w:tcPr>
                  <w:tcW w:w="960" w:type="dxa"/>
                  <w:tcBorders>
                    <w:top w:val="nil"/>
                    <w:left w:val="single" w:sz="4" w:space="0" w:color="000000"/>
                    <w:bottom w:val="nil"/>
                    <w:right w:val="nil"/>
                  </w:tcBorders>
                  <w:shd w:val="clear" w:color="auto" w:fill="auto"/>
                  <w:noWrap/>
                  <w:vAlign w:val="bottom"/>
                  <w:hideMark/>
                </w:tcPr>
                <w:p w14:paraId="549C18CB" w14:textId="77777777" w:rsidR="008D3417" w:rsidRPr="008D3417" w:rsidRDefault="008D3417" w:rsidP="008D3417">
                  <w:pPr>
                    <w:spacing w:after="0" w:line="240" w:lineRule="auto"/>
                    <w:rPr>
                      <w:rFonts w:ascii="Calibri" w:eastAsia="Times New Roman" w:hAnsi="Calibri" w:cs="Calibri"/>
                      <w:b/>
                      <w:bCs/>
                      <w:color w:val="000000"/>
                      <w:lang w:eastAsia="en-GB"/>
                    </w:rPr>
                  </w:pPr>
                  <w:r w:rsidRPr="008D3417">
                    <w:rPr>
                      <w:rFonts w:ascii="Calibri" w:eastAsia="Times New Roman" w:hAnsi="Calibri" w:cs="Calibri"/>
                      <w:b/>
                      <w:bCs/>
                      <w:color w:val="000000"/>
                      <w:lang w:eastAsia="en-GB"/>
                    </w:rPr>
                    <w:t>Date</w:t>
                  </w:r>
                </w:p>
              </w:tc>
              <w:tc>
                <w:tcPr>
                  <w:tcW w:w="1720" w:type="dxa"/>
                  <w:tcBorders>
                    <w:top w:val="nil"/>
                    <w:left w:val="nil"/>
                    <w:bottom w:val="nil"/>
                    <w:right w:val="nil"/>
                  </w:tcBorders>
                  <w:shd w:val="clear" w:color="auto" w:fill="auto"/>
                  <w:noWrap/>
                  <w:vAlign w:val="bottom"/>
                  <w:hideMark/>
                </w:tcPr>
                <w:p w14:paraId="037012DE" w14:textId="77777777" w:rsidR="008D3417" w:rsidRPr="008D3417" w:rsidRDefault="008D3417" w:rsidP="008D3417">
                  <w:pPr>
                    <w:spacing w:after="0" w:line="240" w:lineRule="auto"/>
                    <w:rPr>
                      <w:rFonts w:ascii="Calibri" w:eastAsia="Times New Roman" w:hAnsi="Calibri" w:cs="Calibri"/>
                      <w:b/>
                      <w:bCs/>
                      <w:color w:val="000000"/>
                      <w:lang w:eastAsia="en-GB"/>
                    </w:rPr>
                  </w:pPr>
                  <w:r w:rsidRPr="008D3417">
                    <w:rPr>
                      <w:rFonts w:ascii="Calibri" w:eastAsia="Times New Roman" w:hAnsi="Calibri" w:cs="Calibri"/>
                      <w:b/>
                      <w:bCs/>
                      <w:color w:val="000000"/>
                      <w:lang w:eastAsia="en-GB"/>
                    </w:rPr>
                    <w:t>From</w:t>
                  </w:r>
                </w:p>
              </w:tc>
              <w:tc>
                <w:tcPr>
                  <w:tcW w:w="3483" w:type="dxa"/>
                  <w:tcBorders>
                    <w:top w:val="nil"/>
                    <w:left w:val="nil"/>
                    <w:bottom w:val="nil"/>
                    <w:right w:val="nil"/>
                  </w:tcBorders>
                  <w:shd w:val="clear" w:color="auto" w:fill="auto"/>
                  <w:noWrap/>
                  <w:vAlign w:val="bottom"/>
                  <w:hideMark/>
                </w:tcPr>
                <w:p w14:paraId="7D90906F" w14:textId="77777777" w:rsidR="008D3417" w:rsidRPr="008D3417" w:rsidRDefault="008D3417" w:rsidP="008D3417">
                  <w:pPr>
                    <w:spacing w:after="0" w:line="240" w:lineRule="auto"/>
                    <w:rPr>
                      <w:rFonts w:ascii="Calibri" w:eastAsia="Times New Roman" w:hAnsi="Calibri" w:cs="Calibri"/>
                      <w:b/>
                      <w:bCs/>
                      <w:color w:val="000000"/>
                      <w:lang w:eastAsia="en-GB"/>
                    </w:rPr>
                  </w:pPr>
                  <w:r w:rsidRPr="008D3417">
                    <w:rPr>
                      <w:rFonts w:ascii="Calibri" w:eastAsia="Times New Roman" w:hAnsi="Calibri" w:cs="Calibri"/>
                      <w:b/>
                      <w:bCs/>
                      <w:color w:val="000000"/>
                      <w:lang w:eastAsia="en-GB"/>
                    </w:rPr>
                    <w:t>Detail</w:t>
                  </w:r>
                </w:p>
              </w:tc>
              <w:tc>
                <w:tcPr>
                  <w:tcW w:w="1277" w:type="dxa"/>
                  <w:tcBorders>
                    <w:top w:val="nil"/>
                    <w:left w:val="nil"/>
                    <w:bottom w:val="nil"/>
                    <w:right w:val="nil"/>
                  </w:tcBorders>
                  <w:shd w:val="clear" w:color="auto" w:fill="auto"/>
                  <w:noWrap/>
                  <w:vAlign w:val="bottom"/>
                  <w:hideMark/>
                </w:tcPr>
                <w:p w14:paraId="2E01DE99" w14:textId="77777777" w:rsidR="008D3417" w:rsidRPr="008D3417" w:rsidRDefault="008D3417" w:rsidP="008D3417">
                  <w:pPr>
                    <w:spacing w:after="0" w:line="240" w:lineRule="auto"/>
                    <w:rPr>
                      <w:rFonts w:ascii="Calibri" w:eastAsia="Times New Roman" w:hAnsi="Calibri" w:cs="Calibri"/>
                      <w:b/>
                      <w:bCs/>
                      <w:color w:val="000000"/>
                      <w:lang w:eastAsia="en-GB"/>
                    </w:rPr>
                  </w:pPr>
                </w:p>
              </w:tc>
            </w:tr>
            <w:tr w:rsidR="008D3417" w:rsidRPr="008D3417" w14:paraId="3810C0FE" w14:textId="77777777" w:rsidTr="008D3417">
              <w:trPr>
                <w:trHeight w:val="300"/>
              </w:trPr>
              <w:tc>
                <w:tcPr>
                  <w:tcW w:w="960" w:type="dxa"/>
                  <w:tcBorders>
                    <w:top w:val="nil"/>
                    <w:left w:val="nil"/>
                    <w:bottom w:val="nil"/>
                    <w:right w:val="nil"/>
                  </w:tcBorders>
                  <w:shd w:val="clear" w:color="auto" w:fill="auto"/>
                  <w:noWrap/>
                  <w:vAlign w:val="bottom"/>
                  <w:hideMark/>
                </w:tcPr>
                <w:p w14:paraId="65FB7CD2" w14:textId="77777777" w:rsidR="008D3417" w:rsidRPr="008D3417" w:rsidRDefault="008D3417" w:rsidP="008D3417">
                  <w:pPr>
                    <w:spacing w:after="0" w:line="240" w:lineRule="auto"/>
                    <w:jc w:val="right"/>
                    <w:rPr>
                      <w:rFonts w:ascii="Calibri" w:eastAsia="Times New Roman" w:hAnsi="Calibri" w:cs="Calibri"/>
                      <w:color w:val="000000"/>
                      <w:lang w:eastAsia="en-GB"/>
                    </w:rPr>
                  </w:pPr>
                  <w:r w:rsidRPr="008D3417">
                    <w:rPr>
                      <w:rFonts w:ascii="Calibri" w:eastAsia="Times New Roman" w:hAnsi="Calibri" w:cs="Calibri"/>
                      <w:color w:val="000000"/>
                      <w:lang w:eastAsia="en-GB"/>
                    </w:rPr>
                    <w:t>10/03/23</w:t>
                  </w:r>
                </w:p>
              </w:tc>
              <w:tc>
                <w:tcPr>
                  <w:tcW w:w="1720" w:type="dxa"/>
                  <w:tcBorders>
                    <w:top w:val="nil"/>
                    <w:left w:val="nil"/>
                    <w:bottom w:val="nil"/>
                    <w:right w:val="nil"/>
                  </w:tcBorders>
                  <w:shd w:val="clear" w:color="auto" w:fill="auto"/>
                  <w:noWrap/>
                  <w:vAlign w:val="bottom"/>
                  <w:hideMark/>
                </w:tcPr>
                <w:p w14:paraId="7BF08430" w14:textId="77777777" w:rsidR="008D3417" w:rsidRPr="008D3417" w:rsidRDefault="008D3417" w:rsidP="008D3417">
                  <w:pPr>
                    <w:spacing w:after="0" w:line="240" w:lineRule="auto"/>
                    <w:rPr>
                      <w:rFonts w:ascii="Calibri" w:eastAsia="Times New Roman" w:hAnsi="Calibri" w:cs="Calibri"/>
                      <w:color w:val="000000"/>
                      <w:lang w:eastAsia="en-GB"/>
                    </w:rPr>
                  </w:pPr>
                  <w:r w:rsidRPr="008D3417">
                    <w:rPr>
                      <w:rFonts w:ascii="Calibri" w:eastAsia="Times New Roman" w:hAnsi="Calibri" w:cs="Calibri"/>
                      <w:color w:val="000000"/>
                      <w:lang w:eastAsia="en-GB"/>
                    </w:rPr>
                    <w:t>Bucks Council</w:t>
                  </w:r>
                </w:p>
              </w:tc>
              <w:tc>
                <w:tcPr>
                  <w:tcW w:w="3483" w:type="dxa"/>
                  <w:tcBorders>
                    <w:top w:val="nil"/>
                    <w:left w:val="nil"/>
                    <w:bottom w:val="nil"/>
                    <w:right w:val="nil"/>
                  </w:tcBorders>
                  <w:shd w:val="clear" w:color="auto" w:fill="auto"/>
                  <w:noWrap/>
                  <w:vAlign w:val="bottom"/>
                  <w:hideMark/>
                </w:tcPr>
                <w:p w14:paraId="550C27F6" w14:textId="77777777" w:rsidR="008D3417" w:rsidRPr="008D3417" w:rsidRDefault="008D3417" w:rsidP="008D3417">
                  <w:pPr>
                    <w:spacing w:after="0" w:line="240" w:lineRule="auto"/>
                    <w:rPr>
                      <w:rFonts w:ascii="Calibri" w:eastAsia="Times New Roman" w:hAnsi="Calibri" w:cs="Calibri"/>
                      <w:color w:val="000000"/>
                      <w:lang w:eastAsia="en-GB"/>
                    </w:rPr>
                  </w:pPr>
                  <w:r w:rsidRPr="008D3417">
                    <w:rPr>
                      <w:rFonts w:ascii="Calibri" w:eastAsia="Times New Roman" w:hAnsi="Calibri" w:cs="Calibri"/>
                      <w:color w:val="000000"/>
                      <w:lang w:eastAsia="en-GB"/>
                    </w:rPr>
                    <w:t>Grass</w:t>
                  </w:r>
                </w:p>
              </w:tc>
              <w:tc>
                <w:tcPr>
                  <w:tcW w:w="1277" w:type="dxa"/>
                  <w:tcBorders>
                    <w:top w:val="nil"/>
                    <w:left w:val="nil"/>
                    <w:bottom w:val="nil"/>
                    <w:right w:val="nil"/>
                  </w:tcBorders>
                  <w:shd w:val="clear" w:color="auto" w:fill="auto"/>
                  <w:noWrap/>
                  <w:vAlign w:val="bottom"/>
                  <w:hideMark/>
                </w:tcPr>
                <w:p w14:paraId="4E65F264" w14:textId="77777777" w:rsidR="008D3417" w:rsidRPr="008D3417" w:rsidRDefault="008D3417" w:rsidP="008D3417">
                  <w:pPr>
                    <w:spacing w:after="0" w:line="240" w:lineRule="auto"/>
                    <w:jc w:val="center"/>
                    <w:rPr>
                      <w:rFonts w:ascii="Calibri" w:eastAsia="Times New Roman" w:hAnsi="Calibri" w:cs="Calibri"/>
                      <w:color w:val="000000"/>
                      <w:lang w:eastAsia="en-GB"/>
                    </w:rPr>
                  </w:pPr>
                  <w:r w:rsidRPr="008D3417">
                    <w:rPr>
                      <w:rFonts w:ascii="Calibri" w:eastAsia="Times New Roman" w:hAnsi="Calibri" w:cs="Calibri"/>
                      <w:color w:val="000000"/>
                      <w:lang w:eastAsia="en-GB"/>
                    </w:rPr>
                    <w:t>£2,345.97</w:t>
                  </w:r>
                </w:p>
              </w:tc>
            </w:tr>
            <w:tr w:rsidR="008D3417" w:rsidRPr="008D3417" w14:paraId="369C50C9" w14:textId="77777777" w:rsidTr="008D3417">
              <w:trPr>
                <w:trHeight w:val="300"/>
              </w:trPr>
              <w:tc>
                <w:tcPr>
                  <w:tcW w:w="960" w:type="dxa"/>
                  <w:tcBorders>
                    <w:top w:val="nil"/>
                    <w:left w:val="nil"/>
                    <w:bottom w:val="nil"/>
                    <w:right w:val="nil"/>
                  </w:tcBorders>
                  <w:shd w:val="clear" w:color="auto" w:fill="auto"/>
                  <w:noWrap/>
                  <w:vAlign w:val="bottom"/>
                  <w:hideMark/>
                </w:tcPr>
                <w:p w14:paraId="75C8A1DE" w14:textId="77777777" w:rsidR="008D3417" w:rsidRPr="008D3417" w:rsidRDefault="008D3417" w:rsidP="008D3417">
                  <w:pPr>
                    <w:spacing w:after="0" w:line="240" w:lineRule="auto"/>
                    <w:jc w:val="right"/>
                    <w:rPr>
                      <w:rFonts w:ascii="Calibri" w:eastAsia="Times New Roman" w:hAnsi="Calibri" w:cs="Calibri"/>
                      <w:color w:val="000000"/>
                      <w:lang w:eastAsia="en-GB"/>
                    </w:rPr>
                  </w:pPr>
                  <w:r w:rsidRPr="008D3417">
                    <w:rPr>
                      <w:rFonts w:ascii="Calibri" w:eastAsia="Times New Roman" w:hAnsi="Calibri" w:cs="Calibri"/>
                      <w:color w:val="000000"/>
                      <w:lang w:eastAsia="en-GB"/>
                    </w:rPr>
                    <w:t>05/04/23</w:t>
                  </w:r>
                </w:p>
              </w:tc>
              <w:tc>
                <w:tcPr>
                  <w:tcW w:w="1720" w:type="dxa"/>
                  <w:tcBorders>
                    <w:top w:val="nil"/>
                    <w:left w:val="nil"/>
                    <w:bottom w:val="nil"/>
                    <w:right w:val="nil"/>
                  </w:tcBorders>
                  <w:shd w:val="clear" w:color="auto" w:fill="auto"/>
                  <w:noWrap/>
                  <w:vAlign w:val="bottom"/>
                  <w:hideMark/>
                </w:tcPr>
                <w:p w14:paraId="2CF6BA6F" w14:textId="77777777" w:rsidR="008D3417" w:rsidRPr="008D3417" w:rsidRDefault="008D3417" w:rsidP="008D3417">
                  <w:pPr>
                    <w:spacing w:after="0" w:line="240" w:lineRule="auto"/>
                    <w:rPr>
                      <w:rFonts w:ascii="Calibri" w:eastAsia="Times New Roman" w:hAnsi="Calibri" w:cs="Calibri"/>
                      <w:color w:val="000000"/>
                      <w:lang w:eastAsia="en-GB"/>
                    </w:rPr>
                  </w:pPr>
                  <w:r w:rsidRPr="008D3417">
                    <w:rPr>
                      <w:rFonts w:ascii="Calibri" w:eastAsia="Times New Roman" w:hAnsi="Calibri" w:cs="Calibri"/>
                      <w:color w:val="000000"/>
                      <w:lang w:eastAsia="en-GB"/>
                    </w:rPr>
                    <w:t>HMRC</w:t>
                  </w:r>
                </w:p>
              </w:tc>
              <w:tc>
                <w:tcPr>
                  <w:tcW w:w="3483" w:type="dxa"/>
                  <w:tcBorders>
                    <w:top w:val="nil"/>
                    <w:left w:val="nil"/>
                    <w:bottom w:val="nil"/>
                    <w:right w:val="nil"/>
                  </w:tcBorders>
                  <w:shd w:val="clear" w:color="auto" w:fill="auto"/>
                  <w:noWrap/>
                  <w:vAlign w:val="bottom"/>
                  <w:hideMark/>
                </w:tcPr>
                <w:p w14:paraId="105B06AC" w14:textId="77777777" w:rsidR="008D3417" w:rsidRPr="008D3417" w:rsidRDefault="008D3417" w:rsidP="008D3417">
                  <w:pPr>
                    <w:spacing w:after="0" w:line="240" w:lineRule="auto"/>
                    <w:rPr>
                      <w:rFonts w:ascii="Calibri" w:eastAsia="Times New Roman" w:hAnsi="Calibri" w:cs="Calibri"/>
                      <w:color w:val="000000"/>
                      <w:lang w:eastAsia="en-GB"/>
                    </w:rPr>
                  </w:pPr>
                  <w:r w:rsidRPr="008D3417">
                    <w:rPr>
                      <w:rFonts w:ascii="Calibri" w:eastAsia="Times New Roman" w:hAnsi="Calibri" w:cs="Calibri"/>
                      <w:color w:val="000000"/>
                      <w:lang w:eastAsia="en-GB"/>
                    </w:rPr>
                    <w:t>VAT</w:t>
                  </w:r>
                </w:p>
              </w:tc>
              <w:tc>
                <w:tcPr>
                  <w:tcW w:w="1277" w:type="dxa"/>
                  <w:tcBorders>
                    <w:top w:val="nil"/>
                    <w:left w:val="nil"/>
                    <w:bottom w:val="nil"/>
                    <w:right w:val="nil"/>
                  </w:tcBorders>
                  <w:shd w:val="clear" w:color="auto" w:fill="auto"/>
                  <w:noWrap/>
                  <w:vAlign w:val="bottom"/>
                  <w:hideMark/>
                </w:tcPr>
                <w:p w14:paraId="0F1BBFDE" w14:textId="77777777" w:rsidR="008D3417" w:rsidRPr="008D3417" w:rsidRDefault="008D3417" w:rsidP="008D3417">
                  <w:pPr>
                    <w:spacing w:after="0" w:line="240" w:lineRule="auto"/>
                    <w:jc w:val="right"/>
                    <w:rPr>
                      <w:rFonts w:ascii="Calibri" w:eastAsia="Times New Roman" w:hAnsi="Calibri" w:cs="Calibri"/>
                      <w:color w:val="000000"/>
                      <w:lang w:eastAsia="en-GB"/>
                    </w:rPr>
                  </w:pPr>
                  <w:r w:rsidRPr="008D3417">
                    <w:rPr>
                      <w:rFonts w:ascii="Calibri" w:eastAsia="Times New Roman" w:hAnsi="Calibri" w:cs="Calibri"/>
                      <w:color w:val="000000"/>
                      <w:lang w:eastAsia="en-GB"/>
                    </w:rPr>
                    <w:t>£1,951.27</w:t>
                  </w:r>
                </w:p>
              </w:tc>
            </w:tr>
            <w:tr w:rsidR="008D3417" w:rsidRPr="008D3417" w14:paraId="47A7C08A" w14:textId="77777777" w:rsidTr="008D3417">
              <w:trPr>
                <w:trHeight w:val="300"/>
              </w:trPr>
              <w:tc>
                <w:tcPr>
                  <w:tcW w:w="960" w:type="dxa"/>
                  <w:tcBorders>
                    <w:top w:val="nil"/>
                    <w:left w:val="nil"/>
                    <w:bottom w:val="nil"/>
                    <w:right w:val="nil"/>
                  </w:tcBorders>
                  <w:shd w:val="clear" w:color="auto" w:fill="auto"/>
                  <w:noWrap/>
                  <w:vAlign w:val="bottom"/>
                  <w:hideMark/>
                </w:tcPr>
                <w:p w14:paraId="25D3FE25" w14:textId="77777777" w:rsidR="008D3417" w:rsidRPr="008D3417" w:rsidRDefault="008D3417" w:rsidP="008D3417">
                  <w:pPr>
                    <w:spacing w:after="0" w:line="240" w:lineRule="auto"/>
                    <w:jc w:val="right"/>
                    <w:rPr>
                      <w:rFonts w:ascii="Calibri" w:eastAsia="Times New Roman" w:hAnsi="Calibri" w:cs="Calibri"/>
                      <w:color w:val="000000"/>
                      <w:lang w:eastAsia="en-GB"/>
                    </w:rPr>
                  </w:pPr>
                  <w:r w:rsidRPr="008D3417">
                    <w:rPr>
                      <w:rFonts w:ascii="Calibri" w:eastAsia="Times New Roman" w:hAnsi="Calibri" w:cs="Calibri"/>
                      <w:color w:val="000000"/>
                      <w:lang w:eastAsia="en-GB"/>
                    </w:rPr>
                    <w:t>14/04/23</w:t>
                  </w:r>
                </w:p>
              </w:tc>
              <w:tc>
                <w:tcPr>
                  <w:tcW w:w="1720" w:type="dxa"/>
                  <w:tcBorders>
                    <w:top w:val="nil"/>
                    <w:left w:val="nil"/>
                    <w:bottom w:val="nil"/>
                    <w:right w:val="nil"/>
                  </w:tcBorders>
                  <w:shd w:val="clear" w:color="auto" w:fill="auto"/>
                  <w:noWrap/>
                  <w:vAlign w:val="bottom"/>
                  <w:hideMark/>
                </w:tcPr>
                <w:p w14:paraId="50C9A416" w14:textId="77777777" w:rsidR="008D3417" w:rsidRPr="008D3417" w:rsidRDefault="008D3417" w:rsidP="008D3417">
                  <w:pPr>
                    <w:spacing w:after="0" w:line="240" w:lineRule="auto"/>
                    <w:rPr>
                      <w:rFonts w:ascii="Calibri" w:eastAsia="Times New Roman" w:hAnsi="Calibri" w:cs="Calibri"/>
                      <w:color w:val="000000"/>
                      <w:lang w:eastAsia="en-GB"/>
                    </w:rPr>
                  </w:pPr>
                  <w:r w:rsidRPr="008D3417">
                    <w:rPr>
                      <w:rFonts w:ascii="Calibri" w:eastAsia="Times New Roman" w:hAnsi="Calibri" w:cs="Calibri"/>
                      <w:color w:val="000000"/>
                      <w:lang w:eastAsia="en-GB"/>
                    </w:rPr>
                    <w:t>Bucks</w:t>
                  </w:r>
                </w:p>
              </w:tc>
              <w:tc>
                <w:tcPr>
                  <w:tcW w:w="3483" w:type="dxa"/>
                  <w:tcBorders>
                    <w:top w:val="nil"/>
                    <w:left w:val="nil"/>
                    <w:bottom w:val="nil"/>
                    <w:right w:val="nil"/>
                  </w:tcBorders>
                  <w:shd w:val="clear" w:color="auto" w:fill="auto"/>
                  <w:noWrap/>
                  <w:vAlign w:val="bottom"/>
                  <w:hideMark/>
                </w:tcPr>
                <w:p w14:paraId="62A8C73E" w14:textId="77777777" w:rsidR="008D3417" w:rsidRPr="008D3417" w:rsidRDefault="008D3417" w:rsidP="008D3417">
                  <w:pPr>
                    <w:spacing w:after="0" w:line="240" w:lineRule="auto"/>
                    <w:rPr>
                      <w:rFonts w:ascii="Calibri" w:eastAsia="Times New Roman" w:hAnsi="Calibri" w:cs="Calibri"/>
                      <w:color w:val="000000"/>
                      <w:lang w:eastAsia="en-GB"/>
                    </w:rPr>
                  </w:pPr>
                  <w:r w:rsidRPr="008D3417">
                    <w:rPr>
                      <w:rFonts w:ascii="Calibri" w:eastAsia="Times New Roman" w:hAnsi="Calibri" w:cs="Calibri"/>
                      <w:color w:val="000000"/>
                      <w:lang w:eastAsia="en-GB"/>
                    </w:rPr>
                    <w:t>Precept</w:t>
                  </w:r>
                </w:p>
              </w:tc>
              <w:tc>
                <w:tcPr>
                  <w:tcW w:w="1277" w:type="dxa"/>
                  <w:tcBorders>
                    <w:top w:val="nil"/>
                    <w:left w:val="nil"/>
                    <w:bottom w:val="nil"/>
                    <w:right w:val="nil"/>
                  </w:tcBorders>
                  <w:shd w:val="clear" w:color="auto" w:fill="auto"/>
                  <w:noWrap/>
                  <w:vAlign w:val="bottom"/>
                  <w:hideMark/>
                </w:tcPr>
                <w:p w14:paraId="7FF07AE6" w14:textId="77777777" w:rsidR="008D3417" w:rsidRPr="008D3417" w:rsidRDefault="008D3417" w:rsidP="008D3417">
                  <w:pPr>
                    <w:spacing w:after="0" w:line="240" w:lineRule="auto"/>
                    <w:jc w:val="right"/>
                    <w:rPr>
                      <w:rFonts w:ascii="Calibri" w:eastAsia="Times New Roman" w:hAnsi="Calibri" w:cs="Calibri"/>
                      <w:color w:val="000000"/>
                      <w:lang w:eastAsia="en-GB"/>
                    </w:rPr>
                  </w:pPr>
                  <w:r w:rsidRPr="008D3417">
                    <w:rPr>
                      <w:rFonts w:ascii="Calibri" w:eastAsia="Times New Roman" w:hAnsi="Calibri" w:cs="Calibri"/>
                      <w:color w:val="000000"/>
                      <w:lang w:eastAsia="en-GB"/>
                    </w:rPr>
                    <w:t>£10,500.00</w:t>
                  </w:r>
                </w:p>
              </w:tc>
            </w:tr>
            <w:tr w:rsidR="008D3417" w:rsidRPr="008D3417" w14:paraId="0696101E" w14:textId="77777777" w:rsidTr="008D3417">
              <w:trPr>
                <w:trHeight w:val="300"/>
              </w:trPr>
              <w:tc>
                <w:tcPr>
                  <w:tcW w:w="960" w:type="dxa"/>
                  <w:tcBorders>
                    <w:top w:val="nil"/>
                    <w:left w:val="nil"/>
                    <w:bottom w:val="nil"/>
                    <w:right w:val="nil"/>
                  </w:tcBorders>
                  <w:shd w:val="clear" w:color="auto" w:fill="auto"/>
                  <w:noWrap/>
                  <w:vAlign w:val="bottom"/>
                  <w:hideMark/>
                </w:tcPr>
                <w:p w14:paraId="0992590F" w14:textId="77777777" w:rsidR="008D3417" w:rsidRPr="008D3417" w:rsidRDefault="008D3417" w:rsidP="008D3417">
                  <w:pPr>
                    <w:spacing w:after="0" w:line="240" w:lineRule="auto"/>
                    <w:jc w:val="right"/>
                    <w:rPr>
                      <w:rFonts w:ascii="Calibri" w:eastAsia="Times New Roman" w:hAnsi="Calibri" w:cs="Calibri"/>
                      <w:color w:val="000000"/>
                      <w:lang w:eastAsia="en-GB"/>
                    </w:rPr>
                  </w:pPr>
                </w:p>
              </w:tc>
              <w:tc>
                <w:tcPr>
                  <w:tcW w:w="1720" w:type="dxa"/>
                  <w:tcBorders>
                    <w:top w:val="nil"/>
                    <w:left w:val="nil"/>
                    <w:bottom w:val="nil"/>
                    <w:right w:val="nil"/>
                  </w:tcBorders>
                  <w:shd w:val="clear" w:color="auto" w:fill="auto"/>
                  <w:noWrap/>
                  <w:vAlign w:val="bottom"/>
                  <w:hideMark/>
                </w:tcPr>
                <w:p w14:paraId="4E6F4FA4" w14:textId="77777777" w:rsidR="008D3417" w:rsidRPr="008D3417" w:rsidRDefault="008D3417" w:rsidP="008D3417">
                  <w:pPr>
                    <w:spacing w:after="0" w:line="240" w:lineRule="auto"/>
                    <w:rPr>
                      <w:rFonts w:ascii="Times New Roman" w:eastAsia="Times New Roman" w:hAnsi="Times New Roman" w:cs="Times New Roman"/>
                      <w:sz w:val="20"/>
                      <w:szCs w:val="20"/>
                      <w:lang w:eastAsia="en-GB"/>
                    </w:rPr>
                  </w:pPr>
                </w:p>
              </w:tc>
              <w:tc>
                <w:tcPr>
                  <w:tcW w:w="3483" w:type="dxa"/>
                  <w:tcBorders>
                    <w:top w:val="nil"/>
                    <w:left w:val="nil"/>
                    <w:bottom w:val="nil"/>
                    <w:right w:val="nil"/>
                  </w:tcBorders>
                  <w:shd w:val="clear" w:color="auto" w:fill="auto"/>
                  <w:noWrap/>
                  <w:vAlign w:val="bottom"/>
                  <w:hideMark/>
                </w:tcPr>
                <w:p w14:paraId="1F4F3374" w14:textId="77777777" w:rsidR="008D3417" w:rsidRPr="008D3417" w:rsidRDefault="008D3417" w:rsidP="008D3417">
                  <w:pPr>
                    <w:spacing w:after="0" w:line="240" w:lineRule="auto"/>
                    <w:rPr>
                      <w:rFonts w:ascii="Times New Roman" w:eastAsia="Times New Roman" w:hAnsi="Times New Roman" w:cs="Times New Roman"/>
                      <w:sz w:val="20"/>
                      <w:szCs w:val="20"/>
                      <w:lang w:eastAsia="en-GB"/>
                    </w:rPr>
                  </w:pPr>
                </w:p>
              </w:tc>
              <w:tc>
                <w:tcPr>
                  <w:tcW w:w="1277" w:type="dxa"/>
                  <w:tcBorders>
                    <w:top w:val="nil"/>
                    <w:left w:val="nil"/>
                    <w:bottom w:val="nil"/>
                    <w:right w:val="nil"/>
                  </w:tcBorders>
                  <w:shd w:val="clear" w:color="auto" w:fill="auto"/>
                  <w:noWrap/>
                  <w:vAlign w:val="bottom"/>
                  <w:hideMark/>
                </w:tcPr>
                <w:p w14:paraId="3C7599B2" w14:textId="77777777" w:rsidR="008D3417" w:rsidRPr="008D3417" w:rsidRDefault="008D3417" w:rsidP="008D3417">
                  <w:pPr>
                    <w:spacing w:after="0" w:line="240" w:lineRule="auto"/>
                    <w:jc w:val="right"/>
                    <w:rPr>
                      <w:rFonts w:ascii="Liberation Sans" w:eastAsia="Times New Roman" w:hAnsi="Liberation Sans" w:cs="Calibri"/>
                      <w:b/>
                      <w:bCs/>
                      <w:color w:val="000000"/>
                      <w:lang w:eastAsia="en-GB"/>
                    </w:rPr>
                  </w:pPr>
                  <w:r w:rsidRPr="008D3417">
                    <w:rPr>
                      <w:rFonts w:ascii="Liberation Sans" w:eastAsia="Times New Roman" w:hAnsi="Liberation Sans" w:cs="Calibri"/>
                      <w:b/>
                      <w:bCs/>
                      <w:color w:val="000000"/>
                      <w:lang w:eastAsia="en-GB"/>
                    </w:rPr>
                    <w:t>£14,797.24</w:t>
                  </w:r>
                </w:p>
              </w:tc>
            </w:tr>
            <w:tr w:rsidR="008D3417" w:rsidRPr="008D3417" w14:paraId="287C6DBA" w14:textId="77777777" w:rsidTr="008D3417">
              <w:trPr>
                <w:trHeight w:val="300"/>
              </w:trPr>
              <w:tc>
                <w:tcPr>
                  <w:tcW w:w="960" w:type="dxa"/>
                  <w:tcBorders>
                    <w:top w:val="nil"/>
                    <w:left w:val="nil"/>
                    <w:bottom w:val="nil"/>
                    <w:right w:val="nil"/>
                  </w:tcBorders>
                  <w:shd w:val="clear" w:color="auto" w:fill="auto"/>
                  <w:noWrap/>
                  <w:vAlign w:val="bottom"/>
                  <w:hideMark/>
                </w:tcPr>
                <w:p w14:paraId="45F50931" w14:textId="77777777" w:rsidR="008D3417" w:rsidRPr="008D3417" w:rsidRDefault="008D3417" w:rsidP="008D3417">
                  <w:pPr>
                    <w:spacing w:after="0" w:line="240" w:lineRule="auto"/>
                    <w:jc w:val="right"/>
                    <w:rPr>
                      <w:rFonts w:ascii="Liberation Sans" w:eastAsia="Times New Roman" w:hAnsi="Liberation Sans" w:cs="Calibri"/>
                      <w:b/>
                      <w:bCs/>
                      <w:color w:val="000000"/>
                      <w:lang w:eastAsia="en-GB"/>
                    </w:rPr>
                  </w:pPr>
                </w:p>
              </w:tc>
              <w:tc>
                <w:tcPr>
                  <w:tcW w:w="1720" w:type="dxa"/>
                  <w:tcBorders>
                    <w:top w:val="nil"/>
                    <w:left w:val="nil"/>
                    <w:bottom w:val="nil"/>
                    <w:right w:val="nil"/>
                  </w:tcBorders>
                  <w:shd w:val="clear" w:color="auto" w:fill="auto"/>
                  <w:noWrap/>
                  <w:vAlign w:val="bottom"/>
                  <w:hideMark/>
                </w:tcPr>
                <w:p w14:paraId="646E82C7" w14:textId="77777777" w:rsidR="008D3417" w:rsidRPr="008D3417" w:rsidRDefault="008D3417" w:rsidP="008D3417">
                  <w:pPr>
                    <w:spacing w:after="0" w:line="240" w:lineRule="auto"/>
                    <w:rPr>
                      <w:rFonts w:ascii="Times New Roman" w:eastAsia="Times New Roman" w:hAnsi="Times New Roman" w:cs="Times New Roman"/>
                      <w:sz w:val="20"/>
                      <w:szCs w:val="20"/>
                      <w:lang w:eastAsia="en-GB"/>
                    </w:rPr>
                  </w:pPr>
                </w:p>
              </w:tc>
              <w:tc>
                <w:tcPr>
                  <w:tcW w:w="3483" w:type="dxa"/>
                  <w:tcBorders>
                    <w:top w:val="nil"/>
                    <w:left w:val="nil"/>
                    <w:bottom w:val="nil"/>
                    <w:right w:val="nil"/>
                  </w:tcBorders>
                  <w:shd w:val="clear" w:color="auto" w:fill="auto"/>
                  <w:noWrap/>
                  <w:vAlign w:val="bottom"/>
                  <w:hideMark/>
                </w:tcPr>
                <w:p w14:paraId="7E9BEE4C" w14:textId="77777777" w:rsidR="008D3417" w:rsidRPr="008D3417" w:rsidRDefault="008D3417" w:rsidP="008D3417">
                  <w:pPr>
                    <w:spacing w:after="0" w:line="240" w:lineRule="auto"/>
                    <w:rPr>
                      <w:rFonts w:ascii="Times New Roman" w:eastAsia="Times New Roman" w:hAnsi="Times New Roman" w:cs="Times New Roman"/>
                      <w:sz w:val="20"/>
                      <w:szCs w:val="20"/>
                      <w:lang w:eastAsia="en-GB"/>
                    </w:rPr>
                  </w:pPr>
                </w:p>
              </w:tc>
              <w:tc>
                <w:tcPr>
                  <w:tcW w:w="1277" w:type="dxa"/>
                  <w:tcBorders>
                    <w:top w:val="nil"/>
                    <w:left w:val="nil"/>
                    <w:bottom w:val="nil"/>
                    <w:right w:val="nil"/>
                  </w:tcBorders>
                  <w:shd w:val="clear" w:color="auto" w:fill="auto"/>
                  <w:noWrap/>
                  <w:vAlign w:val="bottom"/>
                  <w:hideMark/>
                </w:tcPr>
                <w:p w14:paraId="3F11C9ED" w14:textId="77777777" w:rsidR="008D3417" w:rsidRPr="008D3417" w:rsidRDefault="008D3417" w:rsidP="008D3417">
                  <w:pPr>
                    <w:spacing w:after="0" w:line="240" w:lineRule="auto"/>
                    <w:rPr>
                      <w:rFonts w:ascii="Times New Roman" w:eastAsia="Times New Roman" w:hAnsi="Times New Roman" w:cs="Times New Roman"/>
                      <w:sz w:val="20"/>
                      <w:szCs w:val="20"/>
                      <w:lang w:eastAsia="en-GB"/>
                    </w:rPr>
                  </w:pPr>
                </w:p>
              </w:tc>
            </w:tr>
            <w:tr w:rsidR="008D3417" w:rsidRPr="008D3417" w14:paraId="74A3C77C" w14:textId="77777777" w:rsidTr="008D3417">
              <w:trPr>
                <w:trHeight w:val="300"/>
              </w:trPr>
              <w:tc>
                <w:tcPr>
                  <w:tcW w:w="6163" w:type="dxa"/>
                  <w:gridSpan w:val="3"/>
                  <w:tcBorders>
                    <w:top w:val="nil"/>
                    <w:left w:val="nil"/>
                    <w:bottom w:val="nil"/>
                    <w:right w:val="nil"/>
                  </w:tcBorders>
                  <w:shd w:val="clear" w:color="auto" w:fill="auto"/>
                  <w:noWrap/>
                  <w:vAlign w:val="bottom"/>
                  <w:hideMark/>
                </w:tcPr>
                <w:p w14:paraId="488A503C" w14:textId="77777777" w:rsidR="008D3417" w:rsidRPr="008D3417" w:rsidRDefault="008D3417" w:rsidP="008D3417">
                  <w:pPr>
                    <w:spacing w:after="0" w:line="240" w:lineRule="auto"/>
                    <w:rPr>
                      <w:rFonts w:ascii="Liberation Sans" w:eastAsia="Times New Roman" w:hAnsi="Liberation Sans" w:cs="Calibri"/>
                      <w:b/>
                      <w:bCs/>
                      <w:color w:val="000000"/>
                      <w:u w:val="single"/>
                      <w:lang w:eastAsia="en-GB"/>
                    </w:rPr>
                  </w:pPr>
                  <w:r w:rsidRPr="008D3417">
                    <w:rPr>
                      <w:rFonts w:ascii="Liberation Sans" w:eastAsia="Times New Roman" w:hAnsi="Liberation Sans" w:cs="Calibri"/>
                      <w:b/>
                      <w:bCs/>
                      <w:color w:val="000000"/>
                      <w:u w:val="single"/>
                      <w:lang w:eastAsia="en-GB"/>
                    </w:rPr>
                    <w:t>Cheques to be signed at meeting/ Online approval</w:t>
                  </w:r>
                </w:p>
              </w:tc>
              <w:tc>
                <w:tcPr>
                  <w:tcW w:w="1277" w:type="dxa"/>
                  <w:tcBorders>
                    <w:top w:val="nil"/>
                    <w:left w:val="nil"/>
                    <w:bottom w:val="nil"/>
                    <w:right w:val="nil"/>
                  </w:tcBorders>
                  <w:shd w:val="clear" w:color="auto" w:fill="auto"/>
                  <w:noWrap/>
                  <w:vAlign w:val="bottom"/>
                  <w:hideMark/>
                </w:tcPr>
                <w:p w14:paraId="7D34FB90" w14:textId="77777777" w:rsidR="008D3417" w:rsidRPr="008D3417" w:rsidRDefault="008D3417" w:rsidP="008D3417">
                  <w:pPr>
                    <w:spacing w:after="0" w:line="240" w:lineRule="auto"/>
                    <w:rPr>
                      <w:rFonts w:ascii="Liberation Sans" w:eastAsia="Times New Roman" w:hAnsi="Liberation Sans" w:cs="Calibri"/>
                      <w:b/>
                      <w:bCs/>
                      <w:color w:val="000000"/>
                      <w:u w:val="single"/>
                      <w:lang w:eastAsia="en-GB"/>
                    </w:rPr>
                  </w:pPr>
                </w:p>
              </w:tc>
            </w:tr>
            <w:tr w:rsidR="008D3417" w:rsidRPr="008D3417" w14:paraId="04BD1075" w14:textId="77777777" w:rsidTr="008D3417">
              <w:trPr>
                <w:trHeight w:val="300"/>
              </w:trPr>
              <w:tc>
                <w:tcPr>
                  <w:tcW w:w="960" w:type="dxa"/>
                  <w:tcBorders>
                    <w:top w:val="nil"/>
                    <w:left w:val="nil"/>
                    <w:bottom w:val="nil"/>
                    <w:right w:val="nil"/>
                  </w:tcBorders>
                  <w:shd w:val="clear" w:color="auto" w:fill="auto"/>
                  <w:noWrap/>
                  <w:vAlign w:val="bottom"/>
                  <w:hideMark/>
                </w:tcPr>
                <w:p w14:paraId="4A28C9C5" w14:textId="77777777" w:rsidR="008D3417" w:rsidRPr="008D3417" w:rsidRDefault="008D3417" w:rsidP="008D3417">
                  <w:pPr>
                    <w:spacing w:after="0" w:line="240" w:lineRule="auto"/>
                    <w:rPr>
                      <w:rFonts w:ascii="Times New Roman" w:eastAsia="Times New Roman" w:hAnsi="Times New Roman" w:cs="Times New Roman"/>
                      <w:sz w:val="20"/>
                      <w:szCs w:val="20"/>
                      <w:lang w:eastAsia="en-GB"/>
                    </w:rPr>
                  </w:pPr>
                </w:p>
              </w:tc>
              <w:tc>
                <w:tcPr>
                  <w:tcW w:w="1720" w:type="dxa"/>
                  <w:tcBorders>
                    <w:top w:val="nil"/>
                    <w:left w:val="nil"/>
                    <w:bottom w:val="nil"/>
                    <w:right w:val="nil"/>
                  </w:tcBorders>
                  <w:shd w:val="clear" w:color="auto" w:fill="auto"/>
                  <w:noWrap/>
                  <w:vAlign w:val="bottom"/>
                  <w:hideMark/>
                </w:tcPr>
                <w:p w14:paraId="19D16FCC" w14:textId="77777777" w:rsidR="008D3417" w:rsidRPr="008D3417" w:rsidRDefault="008D3417" w:rsidP="008D3417">
                  <w:pPr>
                    <w:spacing w:after="0" w:line="240" w:lineRule="auto"/>
                    <w:rPr>
                      <w:rFonts w:ascii="Times New Roman" w:eastAsia="Times New Roman" w:hAnsi="Times New Roman" w:cs="Times New Roman"/>
                      <w:sz w:val="20"/>
                      <w:szCs w:val="20"/>
                      <w:lang w:eastAsia="en-GB"/>
                    </w:rPr>
                  </w:pPr>
                </w:p>
              </w:tc>
              <w:tc>
                <w:tcPr>
                  <w:tcW w:w="3483" w:type="dxa"/>
                  <w:tcBorders>
                    <w:top w:val="nil"/>
                    <w:left w:val="nil"/>
                    <w:bottom w:val="nil"/>
                    <w:right w:val="nil"/>
                  </w:tcBorders>
                  <w:shd w:val="clear" w:color="auto" w:fill="auto"/>
                  <w:noWrap/>
                  <w:vAlign w:val="bottom"/>
                  <w:hideMark/>
                </w:tcPr>
                <w:p w14:paraId="12BAA7CC" w14:textId="77777777" w:rsidR="008D3417" w:rsidRPr="008D3417" w:rsidRDefault="008D3417" w:rsidP="008D3417">
                  <w:pPr>
                    <w:spacing w:after="0" w:line="240" w:lineRule="auto"/>
                    <w:rPr>
                      <w:rFonts w:ascii="Times New Roman" w:eastAsia="Times New Roman" w:hAnsi="Times New Roman" w:cs="Times New Roman"/>
                      <w:sz w:val="20"/>
                      <w:szCs w:val="20"/>
                      <w:lang w:eastAsia="en-GB"/>
                    </w:rPr>
                  </w:pPr>
                </w:p>
              </w:tc>
              <w:tc>
                <w:tcPr>
                  <w:tcW w:w="1277" w:type="dxa"/>
                  <w:tcBorders>
                    <w:top w:val="nil"/>
                    <w:left w:val="nil"/>
                    <w:bottom w:val="nil"/>
                    <w:right w:val="nil"/>
                  </w:tcBorders>
                  <w:shd w:val="clear" w:color="auto" w:fill="auto"/>
                  <w:noWrap/>
                  <w:vAlign w:val="bottom"/>
                  <w:hideMark/>
                </w:tcPr>
                <w:p w14:paraId="1DC409EA" w14:textId="77777777" w:rsidR="008D3417" w:rsidRPr="008D3417" w:rsidRDefault="008D3417" w:rsidP="008D3417">
                  <w:pPr>
                    <w:spacing w:after="0" w:line="240" w:lineRule="auto"/>
                    <w:rPr>
                      <w:rFonts w:ascii="Times New Roman" w:eastAsia="Times New Roman" w:hAnsi="Times New Roman" w:cs="Times New Roman"/>
                      <w:sz w:val="20"/>
                      <w:szCs w:val="20"/>
                      <w:lang w:eastAsia="en-GB"/>
                    </w:rPr>
                  </w:pPr>
                </w:p>
              </w:tc>
            </w:tr>
            <w:tr w:rsidR="008D3417" w:rsidRPr="008D3417" w14:paraId="4EC31B1A" w14:textId="77777777" w:rsidTr="008D3417">
              <w:trPr>
                <w:trHeight w:val="300"/>
              </w:trPr>
              <w:tc>
                <w:tcPr>
                  <w:tcW w:w="960" w:type="dxa"/>
                  <w:tcBorders>
                    <w:top w:val="nil"/>
                    <w:left w:val="nil"/>
                    <w:bottom w:val="nil"/>
                    <w:right w:val="nil"/>
                  </w:tcBorders>
                  <w:shd w:val="clear" w:color="auto" w:fill="auto"/>
                  <w:noWrap/>
                  <w:vAlign w:val="bottom"/>
                  <w:hideMark/>
                </w:tcPr>
                <w:p w14:paraId="642CFFB1" w14:textId="77777777" w:rsidR="008D3417" w:rsidRPr="008D3417" w:rsidRDefault="008D3417" w:rsidP="008D3417">
                  <w:pPr>
                    <w:spacing w:after="0" w:line="240" w:lineRule="auto"/>
                    <w:rPr>
                      <w:rFonts w:ascii="Calibri" w:eastAsia="Times New Roman" w:hAnsi="Calibri" w:cs="Calibri"/>
                      <w:color w:val="000000"/>
                      <w:lang w:eastAsia="en-GB"/>
                    </w:rPr>
                  </w:pPr>
                  <w:r w:rsidRPr="008D3417">
                    <w:rPr>
                      <w:rFonts w:ascii="Calibri" w:eastAsia="Times New Roman" w:hAnsi="Calibri" w:cs="Calibri"/>
                      <w:color w:val="000000"/>
                      <w:lang w:eastAsia="en-GB"/>
                    </w:rPr>
                    <w:t>Date</w:t>
                  </w:r>
                </w:p>
              </w:tc>
              <w:tc>
                <w:tcPr>
                  <w:tcW w:w="1720" w:type="dxa"/>
                  <w:tcBorders>
                    <w:top w:val="nil"/>
                    <w:left w:val="nil"/>
                    <w:bottom w:val="nil"/>
                    <w:right w:val="nil"/>
                  </w:tcBorders>
                  <w:shd w:val="clear" w:color="auto" w:fill="auto"/>
                  <w:noWrap/>
                  <w:vAlign w:val="bottom"/>
                  <w:hideMark/>
                </w:tcPr>
                <w:p w14:paraId="2D5A0311" w14:textId="77777777" w:rsidR="008D3417" w:rsidRPr="008D3417" w:rsidRDefault="008D3417" w:rsidP="008D3417">
                  <w:pPr>
                    <w:spacing w:after="0" w:line="240" w:lineRule="auto"/>
                    <w:rPr>
                      <w:rFonts w:ascii="Calibri" w:eastAsia="Times New Roman" w:hAnsi="Calibri" w:cs="Calibri"/>
                      <w:color w:val="000000"/>
                      <w:lang w:eastAsia="en-GB"/>
                    </w:rPr>
                  </w:pPr>
                </w:p>
              </w:tc>
              <w:tc>
                <w:tcPr>
                  <w:tcW w:w="3483" w:type="dxa"/>
                  <w:tcBorders>
                    <w:top w:val="nil"/>
                    <w:left w:val="nil"/>
                    <w:bottom w:val="nil"/>
                    <w:right w:val="nil"/>
                  </w:tcBorders>
                  <w:shd w:val="clear" w:color="auto" w:fill="auto"/>
                  <w:noWrap/>
                  <w:vAlign w:val="bottom"/>
                  <w:hideMark/>
                </w:tcPr>
                <w:p w14:paraId="71346DE0" w14:textId="77777777" w:rsidR="008D3417" w:rsidRPr="008D3417" w:rsidRDefault="008D3417" w:rsidP="008D3417">
                  <w:pPr>
                    <w:spacing w:after="0" w:line="240" w:lineRule="auto"/>
                    <w:rPr>
                      <w:rFonts w:ascii="Times New Roman" w:eastAsia="Times New Roman" w:hAnsi="Times New Roman" w:cs="Times New Roman"/>
                      <w:sz w:val="20"/>
                      <w:szCs w:val="20"/>
                      <w:lang w:eastAsia="en-GB"/>
                    </w:rPr>
                  </w:pPr>
                </w:p>
              </w:tc>
              <w:tc>
                <w:tcPr>
                  <w:tcW w:w="1277" w:type="dxa"/>
                  <w:tcBorders>
                    <w:top w:val="nil"/>
                    <w:left w:val="nil"/>
                    <w:bottom w:val="nil"/>
                    <w:right w:val="nil"/>
                  </w:tcBorders>
                  <w:shd w:val="clear" w:color="auto" w:fill="auto"/>
                  <w:noWrap/>
                  <w:vAlign w:val="bottom"/>
                  <w:hideMark/>
                </w:tcPr>
                <w:p w14:paraId="03682E41" w14:textId="77777777" w:rsidR="008D3417" w:rsidRPr="008D3417" w:rsidRDefault="008D3417" w:rsidP="008D3417">
                  <w:pPr>
                    <w:spacing w:after="0" w:line="240" w:lineRule="auto"/>
                    <w:rPr>
                      <w:rFonts w:ascii="Times New Roman" w:eastAsia="Times New Roman" w:hAnsi="Times New Roman" w:cs="Times New Roman"/>
                      <w:sz w:val="20"/>
                      <w:szCs w:val="20"/>
                      <w:lang w:eastAsia="en-GB"/>
                    </w:rPr>
                  </w:pPr>
                </w:p>
              </w:tc>
            </w:tr>
            <w:tr w:rsidR="008D3417" w:rsidRPr="008D3417" w14:paraId="41743844" w14:textId="77777777" w:rsidTr="008D3417">
              <w:trPr>
                <w:trHeight w:val="300"/>
              </w:trPr>
              <w:tc>
                <w:tcPr>
                  <w:tcW w:w="960" w:type="dxa"/>
                  <w:tcBorders>
                    <w:top w:val="nil"/>
                    <w:left w:val="nil"/>
                    <w:bottom w:val="nil"/>
                    <w:right w:val="nil"/>
                  </w:tcBorders>
                  <w:shd w:val="clear" w:color="auto" w:fill="auto"/>
                  <w:noWrap/>
                  <w:vAlign w:val="bottom"/>
                  <w:hideMark/>
                </w:tcPr>
                <w:p w14:paraId="2DF383B9" w14:textId="77777777" w:rsidR="008D3417" w:rsidRPr="008D3417" w:rsidRDefault="008D3417" w:rsidP="008D3417">
                  <w:pPr>
                    <w:spacing w:after="0" w:line="240" w:lineRule="auto"/>
                    <w:rPr>
                      <w:rFonts w:ascii="Times New Roman" w:eastAsia="Times New Roman" w:hAnsi="Times New Roman" w:cs="Times New Roman"/>
                      <w:sz w:val="20"/>
                      <w:szCs w:val="20"/>
                      <w:lang w:eastAsia="en-GB"/>
                    </w:rPr>
                  </w:pPr>
                </w:p>
              </w:tc>
              <w:tc>
                <w:tcPr>
                  <w:tcW w:w="1720" w:type="dxa"/>
                  <w:tcBorders>
                    <w:top w:val="nil"/>
                    <w:left w:val="nil"/>
                    <w:bottom w:val="nil"/>
                    <w:right w:val="nil"/>
                  </w:tcBorders>
                  <w:shd w:val="clear" w:color="auto" w:fill="auto"/>
                  <w:noWrap/>
                  <w:vAlign w:val="bottom"/>
                  <w:hideMark/>
                </w:tcPr>
                <w:p w14:paraId="72110A6C" w14:textId="77777777" w:rsidR="008D3417" w:rsidRPr="008D3417" w:rsidRDefault="008D3417" w:rsidP="008D3417">
                  <w:pPr>
                    <w:spacing w:after="0" w:line="240" w:lineRule="auto"/>
                    <w:rPr>
                      <w:rFonts w:ascii="Calibri" w:eastAsia="Times New Roman" w:hAnsi="Calibri" w:cs="Calibri"/>
                      <w:color w:val="000000"/>
                      <w:lang w:eastAsia="en-GB"/>
                    </w:rPr>
                  </w:pPr>
                  <w:r w:rsidRPr="008D3417">
                    <w:rPr>
                      <w:rFonts w:ascii="Calibri" w:eastAsia="Times New Roman" w:hAnsi="Calibri" w:cs="Calibri"/>
                      <w:color w:val="000000"/>
                      <w:lang w:eastAsia="en-GB"/>
                    </w:rPr>
                    <w:t>L Jaycock</w:t>
                  </w:r>
                </w:p>
              </w:tc>
              <w:tc>
                <w:tcPr>
                  <w:tcW w:w="3483" w:type="dxa"/>
                  <w:tcBorders>
                    <w:top w:val="nil"/>
                    <w:left w:val="nil"/>
                    <w:bottom w:val="nil"/>
                    <w:right w:val="nil"/>
                  </w:tcBorders>
                  <w:shd w:val="clear" w:color="auto" w:fill="auto"/>
                  <w:noWrap/>
                  <w:vAlign w:val="bottom"/>
                  <w:hideMark/>
                </w:tcPr>
                <w:p w14:paraId="12C9D69C" w14:textId="77777777" w:rsidR="008D3417" w:rsidRPr="008D3417" w:rsidRDefault="008D3417" w:rsidP="008D3417">
                  <w:pPr>
                    <w:spacing w:after="0" w:line="240" w:lineRule="auto"/>
                    <w:rPr>
                      <w:rFonts w:ascii="Calibri" w:eastAsia="Times New Roman" w:hAnsi="Calibri" w:cs="Calibri"/>
                      <w:color w:val="000000"/>
                      <w:lang w:eastAsia="en-GB"/>
                    </w:rPr>
                  </w:pPr>
                  <w:r w:rsidRPr="008D3417">
                    <w:rPr>
                      <w:rFonts w:ascii="Calibri" w:eastAsia="Times New Roman" w:hAnsi="Calibri" w:cs="Calibri"/>
                      <w:color w:val="000000"/>
                      <w:lang w:eastAsia="en-GB"/>
                    </w:rPr>
                    <w:t>Warden work</w:t>
                  </w:r>
                </w:p>
              </w:tc>
              <w:tc>
                <w:tcPr>
                  <w:tcW w:w="1277" w:type="dxa"/>
                  <w:tcBorders>
                    <w:top w:val="nil"/>
                    <w:left w:val="nil"/>
                    <w:bottom w:val="nil"/>
                    <w:right w:val="nil"/>
                  </w:tcBorders>
                  <w:shd w:val="clear" w:color="auto" w:fill="auto"/>
                  <w:noWrap/>
                  <w:vAlign w:val="bottom"/>
                  <w:hideMark/>
                </w:tcPr>
                <w:p w14:paraId="643ADE6F" w14:textId="77777777" w:rsidR="008D3417" w:rsidRPr="008D3417" w:rsidRDefault="008D3417" w:rsidP="008D3417">
                  <w:pPr>
                    <w:spacing w:after="0" w:line="240" w:lineRule="auto"/>
                    <w:jc w:val="right"/>
                    <w:rPr>
                      <w:rFonts w:ascii="Calibri" w:eastAsia="Times New Roman" w:hAnsi="Calibri" w:cs="Calibri"/>
                      <w:color w:val="000000"/>
                      <w:lang w:eastAsia="en-GB"/>
                    </w:rPr>
                  </w:pPr>
                  <w:r w:rsidRPr="008D3417">
                    <w:rPr>
                      <w:rFonts w:ascii="Calibri" w:eastAsia="Times New Roman" w:hAnsi="Calibri" w:cs="Calibri"/>
                      <w:color w:val="000000"/>
                      <w:lang w:eastAsia="en-GB"/>
                    </w:rPr>
                    <w:t>182.62</w:t>
                  </w:r>
                </w:p>
              </w:tc>
            </w:tr>
            <w:tr w:rsidR="008D3417" w:rsidRPr="008D3417" w14:paraId="0F59874A" w14:textId="77777777" w:rsidTr="008D3417">
              <w:trPr>
                <w:trHeight w:val="300"/>
              </w:trPr>
              <w:tc>
                <w:tcPr>
                  <w:tcW w:w="960" w:type="dxa"/>
                  <w:tcBorders>
                    <w:top w:val="nil"/>
                    <w:left w:val="nil"/>
                    <w:bottom w:val="nil"/>
                    <w:right w:val="nil"/>
                  </w:tcBorders>
                  <w:shd w:val="clear" w:color="auto" w:fill="auto"/>
                  <w:noWrap/>
                  <w:vAlign w:val="bottom"/>
                  <w:hideMark/>
                </w:tcPr>
                <w:p w14:paraId="229F70C8" w14:textId="77777777" w:rsidR="008D3417" w:rsidRPr="008D3417" w:rsidRDefault="008D3417" w:rsidP="008D3417">
                  <w:pPr>
                    <w:spacing w:after="0" w:line="240" w:lineRule="auto"/>
                    <w:jc w:val="right"/>
                    <w:rPr>
                      <w:rFonts w:ascii="Calibri" w:eastAsia="Times New Roman" w:hAnsi="Calibri" w:cs="Calibri"/>
                      <w:color w:val="000000"/>
                      <w:lang w:eastAsia="en-GB"/>
                    </w:rPr>
                  </w:pPr>
                </w:p>
              </w:tc>
              <w:tc>
                <w:tcPr>
                  <w:tcW w:w="1720" w:type="dxa"/>
                  <w:tcBorders>
                    <w:top w:val="nil"/>
                    <w:left w:val="nil"/>
                    <w:bottom w:val="nil"/>
                    <w:right w:val="nil"/>
                  </w:tcBorders>
                  <w:shd w:val="clear" w:color="auto" w:fill="auto"/>
                  <w:noWrap/>
                  <w:vAlign w:val="bottom"/>
                  <w:hideMark/>
                </w:tcPr>
                <w:p w14:paraId="59B66798" w14:textId="77777777" w:rsidR="008D3417" w:rsidRPr="008D3417" w:rsidRDefault="008D3417" w:rsidP="008D3417">
                  <w:pPr>
                    <w:spacing w:after="0" w:line="240" w:lineRule="auto"/>
                    <w:rPr>
                      <w:rFonts w:ascii="Calibri" w:eastAsia="Times New Roman" w:hAnsi="Calibri" w:cs="Calibri"/>
                      <w:color w:val="000000"/>
                      <w:lang w:eastAsia="en-GB"/>
                    </w:rPr>
                  </w:pPr>
                  <w:proofErr w:type="spellStart"/>
                  <w:r w:rsidRPr="008D3417">
                    <w:rPr>
                      <w:rFonts w:ascii="Calibri" w:eastAsia="Times New Roman" w:hAnsi="Calibri" w:cs="Calibri"/>
                      <w:color w:val="000000"/>
                      <w:lang w:eastAsia="en-GB"/>
                    </w:rPr>
                    <w:t>Hiscox</w:t>
                  </w:r>
                  <w:proofErr w:type="spellEnd"/>
                </w:p>
              </w:tc>
              <w:tc>
                <w:tcPr>
                  <w:tcW w:w="3483" w:type="dxa"/>
                  <w:tcBorders>
                    <w:top w:val="nil"/>
                    <w:left w:val="nil"/>
                    <w:bottom w:val="nil"/>
                    <w:right w:val="nil"/>
                  </w:tcBorders>
                  <w:shd w:val="clear" w:color="auto" w:fill="auto"/>
                  <w:noWrap/>
                  <w:vAlign w:val="bottom"/>
                  <w:hideMark/>
                </w:tcPr>
                <w:p w14:paraId="45B1223D" w14:textId="77777777" w:rsidR="008D3417" w:rsidRPr="008D3417" w:rsidRDefault="008D3417" w:rsidP="008D3417">
                  <w:pPr>
                    <w:spacing w:after="0" w:line="240" w:lineRule="auto"/>
                    <w:rPr>
                      <w:rFonts w:ascii="Calibri" w:eastAsia="Times New Roman" w:hAnsi="Calibri" w:cs="Calibri"/>
                      <w:color w:val="000000"/>
                      <w:lang w:eastAsia="en-GB"/>
                    </w:rPr>
                  </w:pPr>
                  <w:r w:rsidRPr="008D3417">
                    <w:rPr>
                      <w:rFonts w:ascii="Calibri" w:eastAsia="Times New Roman" w:hAnsi="Calibri" w:cs="Calibri"/>
                      <w:color w:val="000000"/>
                      <w:lang w:eastAsia="en-GB"/>
                    </w:rPr>
                    <w:t>Insurance</w:t>
                  </w:r>
                </w:p>
              </w:tc>
              <w:tc>
                <w:tcPr>
                  <w:tcW w:w="1277" w:type="dxa"/>
                  <w:tcBorders>
                    <w:top w:val="nil"/>
                    <w:left w:val="nil"/>
                    <w:bottom w:val="nil"/>
                    <w:right w:val="nil"/>
                  </w:tcBorders>
                  <w:shd w:val="clear" w:color="auto" w:fill="auto"/>
                  <w:noWrap/>
                  <w:vAlign w:val="bottom"/>
                  <w:hideMark/>
                </w:tcPr>
                <w:p w14:paraId="377B46D7" w14:textId="77777777" w:rsidR="008D3417" w:rsidRPr="008D3417" w:rsidRDefault="008D3417" w:rsidP="008D3417">
                  <w:pPr>
                    <w:spacing w:after="0" w:line="240" w:lineRule="auto"/>
                    <w:jc w:val="right"/>
                    <w:rPr>
                      <w:rFonts w:ascii="Calibri" w:eastAsia="Times New Roman" w:hAnsi="Calibri" w:cs="Calibri"/>
                      <w:color w:val="000000"/>
                      <w:lang w:eastAsia="en-GB"/>
                    </w:rPr>
                  </w:pPr>
                  <w:r w:rsidRPr="008D3417">
                    <w:rPr>
                      <w:rFonts w:ascii="Calibri" w:eastAsia="Times New Roman" w:hAnsi="Calibri" w:cs="Calibri"/>
                      <w:color w:val="000000"/>
                      <w:lang w:eastAsia="en-GB"/>
                    </w:rPr>
                    <w:t>£1,539.45</w:t>
                  </w:r>
                </w:p>
              </w:tc>
            </w:tr>
            <w:tr w:rsidR="008D3417" w:rsidRPr="008D3417" w14:paraId="5B1526C4" w14:textId="77777777" w:rsidTr="008D3417">
              <w:trPr>
                <w:trHeight w:val="300"/>
              </w:trPr>
              <w:tc>
                <w:tcPr>
                  <w:tcW w:w="960" w:type="dxa"/>
                  <w:tcBorders>
                    <w:top w:val="nil"/>
                    <w:left w:val="nil"/>
                    <w:bottom w:val="nil"/>
                    <w:right w:val="nil"/>
                  </w:tcBorders>
                  <w:shd w:val="clear" w:color="auto" w:fill="auto"/>
                  <w:noWrap/>
                  <w:vAlign w:val="bottom"/>
                  <w:hideMark/>
                </w:tcPr>
                <w:p w14:paraId="78A7EBE9" w14:textId="77777777" w:rsidR="008D3417" w:rsidRPr="008D3417" w:rsidRDefault="008D3417" w:rsidP="008D3417">
                  <w:pPr>
                    <w:spacing w:after="0" w:line="240" w:lineRule="auto"/>
                    <w:jc w:val="right"/>
                    <w:rPr>
                      <w:rFonts w:ascii="Calibri" w:eastAsia="Times New Roman" w:hAnsi="Calibri" w:cs="Calibri"/>
                      <w:color w:val="000000"/>
                      <w:lang w:eastAsia="en-GB"/>
                    </w:rPr>
                  </w:pPr>
                </w:p>
              </w:tc>
              <w:tc>
                <w:tcPr>
                  <w:tcW w:w="1720" w:type="dxa"/>
                  <w:tcBorders>
                    <w:top w:val="nil"/>
                    <w:left w:val="nil"/>
                    <w:bottom w:val="nil"/>
                    <w:right w:val="nil"/>
                  </w:tcBorders>
                  <w:shd w:val="clear" w:color="auto" w:fill="auto"/>
                  <w:noWrap/>
                  <w:vAlign w:val="bottom"/>
                  <w:hideMark/>
                </w:tcPr>
                <w:p w14:paraId="5D12352A" w14:textId="77777777" w:rsidR="008D3417" w:rsidRPr="008D3417" w:rsidRDefault="008D3417" w:rsidP="008D3417">
                  <w:pPr>
                    <w:spacing w:after="0" w:line="240" w:lineRule="auto"/>
                    <w:rPr>
                      <w:rFonts w:ascii="Calibri" w:eastAsia="Times New Roman" w:hAnsi="Calibri" w:cs="Calibri"/>
                      <w:color w:val="000000"/>
                      <w:lang w:eastAsia="en-GB"/>
                    </w:rPr>
                  </w:pPr>
                  <w:r w:rsidRPr="008D3417">
                    <w:rPr>
                      <w:rFonts w:ascii="Calibri" w:eastAsia="Times New Roman" w:hAnsi="Calibri" w:cs="Calibri"/>
                      <w:color w:val="000000"/>
                      <w:lang w:eastAsia="en-GB"/>
                    </w:rPr>
                    <w:t xml:space="preserve">Ford &amp; </w:t>
                  </w:r>
                  <w:proofErr w:type="spellStart"/>
                  <w:r w:rsidRPr="008D3417">
                    <w:rPr>
                      <w:rFonts w:ascii="Calibri" w:eastAsia="Times New Roman" w:hAnsi="Calibri" w:cs="Calibri"/>
                      <w:color w:val="000000"/>
                      <w:lang w:eastAsia="en-GB"/>
                    </w:rPr>
                    <w:t>Mchugh</w:t>
                  </w:r>
                  <w:proofErr w:type="spellEnd"/>
                </w:p>
              </w:tc>
              <w:tc>
                <w:tcPr>
                  <w:tcW w:w="3483" w:type="dxa"/>
                  <w:tcBorders>
                    <w:top w:val="nil"/>
                    <w:left w:val="nil"/>
                    <w:bottom w:val="nil"/>
                    <w:right w:val="nil"/>
                  </w:tcBorders>
                  <w:shd w:val="clear" w:color="auto" w:fill="auto"/>
                  <w:noWrap/>
                  <w:vAlign w:val="bottom"/>
                  <w:hideMark/>
                </w:tcPr>
                <w:p w14:paraId="1E8E7F46" w14:textId="77777777" w:rsidR="008D3417" w:rsidRPr="008D3417" w:rsidRDefault="008D3417" w:rsidP="008D3417">
                  <w:pPr>
                    <w:spacing w:after="0" w:line="240" w:lineRule="auto"/>
                    <w:rPr>
                      <w:rFonts w:ascii="Calibri" w:eastAsia="Times New Roman" w:hAnsi="Calibri" w:cs="Calibri"/>
                      <w:color w:val="000000"/>
                      <w:lang w:eastAsia="en-GB"/>
                    </w:rPr>
                  </w:pPr>
                  <w:r w:rsidRPr="008D3417">
                    <w:rPr>
                      <w:rFonts w:ascii="Calibri" w:eastAsia="Times New Roman" w:hAnsi="Calibri" w:cs="Calibri"/>
                      <w:color w:val="000000"/>
                      <w:lang w:eastAsia="en-GB"/>
                    </w:rPr>
                    <w:t>Streetlight maintenance</w:t>
                  </w:r>
                </w:p>
              </w:tc>
              <w:tc>
                <w:tcPr>
                  <w:tcW w:w="1277" w:type="dxa"/>
                  <w:tcBorders>
                    <w:top w:val="nil"/>
                    <w:left w:val="nil"/>
                    <w:bottom w:val="nil"/>
                    <w:right w:val="nil"/>
                  </w:tcBorders>
                  <w:shd w:val="clear" w:color="auto" w:fill="auto"/>
                  <w:noWrap/>
                  <w:vAlign w:val="bottom"/>
                  <w:hideMark/>
                </w:tcPr>
                <w:p w14:paraId="5BB5734D" w14:textId="77777777" w:rsidR="008D3417" w:rsidRPr="008D3417" w:rsidRDefault="008D3417" w:rsidP="008D3417">
                  <w:pPr>
                    <w:spacing w:after="0" w:line="240" w:lineRule="auto"/>
                    <w:jc w:val="right"/>
                    <w:rPr>
                      <w:rFonts w:ascii="Calibri" w:eastAsia="Times New Roman" w:hAnsi="Calibri" w:cs="Calibri"/>
                      <w:color w:val="000000"/>
                      <w:lang w:eastAsia="en-GB"/>
                    </w:rPr>
                  </w:pPr>
                  <w:r w:rsidRPr="008D3417">
                    <w:rPr>
                      <w:rFonts w:ascii="Calibri" w:eastAsia="Times New Roman" w:hAnsi="Calibri" w:cs="Calibri"/>
                      <w:color w:val="000000"/>
                      <w:lang w:eastAsia="en-GB"/>
                    </w:rPr>
                    <w:t>£194.00</w:t>
                  </w:r>
                </w:p>
              </w:tc>
            </w:tr>
            <w:tr w:rsidR="008D3417" w:rsidRPr="008D3417" w14:paraId="5F333AB1" w14:textId="77777777" w:rsidTr="008D3417">
              <w:trPr>
                <w:trHeight w:val="300"/>
              </w:trPr>
              <w:tc>
                <w:tcPr>
                  <w:tcW w:w="960" w:type="dxa"/>
                  <w:tcBorders>
                    <w:top w:val="nil"/>
                    <w:left w:val="nil"/>
                    <w:bottom w:val="nil"/>
                    <w:right w:val="nil"/>
                  </w:tcBorders>
                  <w:shd w:val="clear" w:color="auto" w:fill="auto"/>
                  <w:noWrap/>
                  <w:vAlign w:val="bottom"/>
                  <w:hideMark/>
                </w:tcPr>
                <w:p w14:paraId="557D0638" w14:textId="77777777" w:rsidR="008D3417" w:rsidRPr="008D3417" w:rsidRDefault="008D3417" w:rsidP="008D3417">
                  <w:pPr>
                    <w:spacing w:after="0" w:line="240" w:lineRule="auto"/>
                    <w:jc w:val="right"/>
                    <w:rPr>
                      <w:rFonts w:ascii="Calibri" w:eastAsia="Times New Roman" w:hAnsi="Calibri" w:cs="Calibri"/>
                      <w:color w:val="000000"/>
                      <w:lang w:eastAsia="en-GB"/>
                    </w:rPr>
                  </w:pPr>
                </w:p>
              </w:tc>
              <w:tc>
                <w:tcPr>
                  <w:tcW w:w="1720" w:type="dxa"/>
                  <w:tcBorders>
                    <w:top w:val="nil"/>
                    <w:left w:val="nil"/>
                    <w:bottom w:val="nil"/>
                    <w:right w:val="nil"/>
                  </w:tcBorders>
                  <w:shd w:val="clear" w:color="auto" w:fill="auto"/>
                  <w:noWrap/>
                  <w:vAlign w:val="bottom"/>
                  <w:hideMark/>
                </w:tcPr>
                <w:p w14:paraId="38646417" w14:textId="77777777" w:rsidR="008D3417" w:rsidRPr="008D3417" w:rsidRDefault="008D3417" w:rsidP="008D3417">
                  <w:pPr>
                    <w:spacing w:after="0" w:line="240" w:lineRule="auto"/>
                    <w:rPr>
                      <w:rFonts w:ascii="Times New Roman" w:eastAsia="Times New Roman" w:hAnsi="Times New Roman" w:cs="Times New Roman"/>
                      <w:sz w:val="20"/>
                      <w:szCs w:val="20"/>
                      <w:lang w:eastAsia="en-GB"/>
                    </w:rPr>
                  </w:pPr>
                </w:p>
              </w:tc>
              <w:tc>
                <w:tcPr>
                  <w:tcW w:w="3483" w:type="dxa"/>
                  <w:tcBorders>
                    <w:top w:val="nil"/>
                    <w:left w:val="nil"/>
                    <w:bottom w:val="nil"/>
                    <w:right w:val="nil"/>
                  </w:tcBorders>
                  <w:shd w:val="clear" w:color="auto" w:fill="auto"/>
                  <w:noWrap/>
                  <w:vAlign w:val="bottom"/>
                  <w:hideMark/>
                </w:tcPr>
                <w:p w14:paraId="7E60A6B6" w14:textId="77777777" w:rsidR="008D3417" w:rsidRPr="008D3417" w:rsidRDefault="008D3417" w:rsidP="008D3417">
                  <w:pPr>
                    <w:spacing w:after="0" w:line="240" w:lineRule="auto"/>
                    <w:rPr>
                      <w:rFonts w:ascii="Times New Roman" w:eastAsia="Times New Roman" w:hAnsi="Times New Roman" w:cs="Times New Roman"/>
                      <w:sz w:val="20"/>
                      <w:szCs w:val="20"/>
                      <w:lang w:eastAsia="en-GB"/>
                    </w:rPr>
                  </w:pPr>
                </w:p>
              </w:tc>
              <w:tc>
                <w:tcPr>
                  <w:tcW w:w="1277" w:type="dxa"/>
                  <w:tcBorders>
                    <w:top w:val="nil"/>
                    <w:left w:val="nil"/>
                    <w:bottom w:val="nil"/>
                    <w:right w:val="nil"/>
                  </w:tcBorders>
                  <w:shd w:val="clear" w:color="auto" w:fill="auto"/>
                  <w:noWrap/>
                  <w:vAlign w:val="bottom"/>
                  <w:hideMark/>
                </w:tcPr>
                <w:p w14:paraId="5CE88495" w14:textId="77777777" w:rsidR="008D3417" w:rsidRPr="008D3417" w:rsidRDefault="008D3417" w:rsidP="008D3417">
                  <w:pPr>
                    <w:spacing w:after="0" w:line="240" w:lineRule="auto"/>
                    <w:jc w:val="right"/>
                    <w:rPr>
                      <w:rFonts w:ascii="Liberation Sans" w:eastAsia="Times New Roman" w:hAnsi="Liberation Sans" w:cs="Calibri"/>
                      <w:b/>
                      <w:bCs/>
                      <w:color w:val="000000"/>
                      <w:lang w:eastAsia="en-GB"/>
                    </w:rPr>
                  </w:pPr>
                  <w:r w:rsidRPr="008D3417">
                    <w:rPr>
                      <w:rFonts w:ascii="Liberation Sans" w:eastAsia="Times New Roman" w:hAnsi="Liberation Sans" w:cs="Calibri"/>
                      <w:b/>
                      <w:bCs/>
                      <w:color w:val="000000"/>
                      <w:lang w:eastAsia="en-GB"/>
                    </w:rPr>
                    <w:t>£1,916.07</w:t>
                  </w:r>
                </w:p>
              </w:tc>
            </w:tr>
          </w:tbl>
          <w:p w14:paraId="5F0B5B65" w14:textId="77777777" w:rsidR="00866CC2" w:rsidRDefault="00866CC2" w:rsidP="003A14CB">
            <w:pPr>
              <w:pStyle w:val="TableContents"/>
              <w:rPr>
                <w:rFonts w:asciiTheme="minorHAnsi" w:hAnsiTheme="minorHAnsi" w:cstheme="minorHAnsi"/>
                <w:b/>
                <w:sz w:val="28"/>
              </w:rPr>
            </w:pPr>
          </w:p>
          <w:p w14:paraId="65FD10EF" w14:textId="1815292F" w:rsidR="00866CC2" w:rsidRDefault="00866CC2" w:rsidP="003A14CB">
            <w:pPr>
              <w:pStyle w:val="TableContents"/>
              <w:rPr>
                <w:rFonts w:ascii="Arial" w:hAnsi="Arial"/>
                <w:bCs/>
              </w:rPr>
            </w:pPr>
            <w:r w:rsidRPr="00C63226">
              <w:rPr>
                <w:rFonts w:ascii="Arial" w:hAnsi="Arial"/>
                <w:bCs/>
              </w:rPr>
              <w:t>The Clerk provided a verbal update on the accounts.</w:t>
            </w:r>
          </w:p>
          <w:p w14:paraId="6CD044AE" w14:textId="77777777" w:rsidR="008D3417" w:rsidRDefault="008D3417" w:rsidP="003A14CB">
            <w:pPr>
              <w:pStyle w:val="TableContents"/>
              <w:rPr>
                <w:rFonts w:ascii="Arial" w:hAnsi="Arial"/>
                <w:bCs/>
              </w:rPr>
            </w:pPr>
          </w:p>
          <w:p w14:paraId="748E7A80" w14:textId="5F476611" w:rsidR="008D3417" w:rsidRDefault="008D3417" w:rsidP="008D3417">
            <w:pPr>
              <w:pStyle w:val="TableContents"/>
              <w:rPr>
                <w:rFonts w:asciiTheme="minorHAnsi" w:hAnsiTheme="minorHAnsi" w:cstheme="minorHAnsi"/>
                <w:b/>
                <w:sz w:val="28"/>
              </w:rPr>
            </w:pPr>
            <w:r w:rsidRPr="00E655C3">
              <w:rPr>
                <w:rFonts w:asciiTheme="minorHAnsi" w:hAnsiTheme="minorHAnsi" w:cstheme="minorHAnsi"/>
                <w:b/>
                <w:sz w:val="28"/>
              </w:rPr>
              <w:t>2</w:t>
            </w:r>
            <w:r>
              <w:rPr>
                <w:rFonts w:asciiTheme="minorHAnsi" w:hAnsiTheme="minorHAnsi" w:cstheme="minorHAnsi"/>
                <w:b/>
                <w:sz w:val="28"/>
              </w:rPr>
              <w:t>3</w:t>
            </w:r>
            <w:r w:rsidRPr="00E655C3">
              <w:rPr>
                <w:rFonts w:asciiTheme="minorHAnsi" w:hAnsiTheme="minorHAnsi" w:cstheme="minorHAnsi"/>
                <w:b/>
                <w:sz w:val="28"/>
              </w:rPr>
              <w:t>.</w:t>
            </w:r>
            <w:r>
              <w:rPr>
                <w:rFonts w:asciiTheme="minorHAnsi" w:hAnsiTheme="minorHAnsi" w:cstheme="minorHAnsi"/>
                <w:b/>
                <w:sz w:val="28"/>
              </w:rPr>
              <w:t>05.31.2</w:t>
            </w:r>
            <w:r w:rsidRPr="00E655C3">
              <w:rPr>
                <w:rFonts w:asciiTheme="minorHAnsi" w:hAnsiTheme="minorHAnsi" w:cstheme="minorHAnsi"/>
                <w:b/>
                <w:sz w:val="28"/>
              </w:rPr>
              <w:t xml:space="preserve"> </w:t>
            </w:r>
            <w:r>
              <w:rPr>
                <w:rFonts w:asciiTheme="minorHAnsi" w:hAnsiTheme="minorHAnsi" w:cstheme="minorHAnsi"/>
                <w:b/>
                <w:sz w:val="28"/>
              </w:rPr>
              <w:t>Audit</w:t>
            </w:r>
          </w:p>
          <w:p w14:paraId="642AD567" w14:textId="77777777" w:rsidR="008D3417" w:rsidRDefault="008D3417" w:rsidP="008D3417">
            <w:pPr>
              <w:pStyle w:val="TableContents"/>
              <w:rPr>
                <w:rFonts w:asciiTheme="minorHAnsi" w:hAnsiTheme="minorHAnsi" w:cstheme="minorHAnsi"/>
                <w:b/>
                <w:sz w:val="28"/>
              </w:rPr>
            </w:pPr>
          </w:p>
          <w:p w14:paraId="23298235" w14:textId="77777777" w:rsidR="008D3417" w:rsidRDefault="008D3417" w:rsidP="008D3417">
            <w:pPr>
              <w:pStyle w:val="TableContents"/>
              <w:rPr>
                <w:rFonts w:ascii="Arial" w:hAnsi="Arial"/>
                <w:bCs/>
              </w:rPr>
            </w:pPr>
            <w:r>
              <w:rPr>
                <w:rFonts w:ascii="Arial" w:hAnsi="Arial"/>
                <w:bCs/>
              </w:rPr>
              <w:t>The Clerk confirmed that the internal audit had been completed. Councillor Smith viewed the documents and approved the Annual Governance Statement and the Accounting Statements.</w:t>
            </w:r>
          </w:p>
          <w:p w14:paraId="0715D0DA" w14:textId="77777777" w:rsidR="00866CC2" w:rsidRDefault="00866CC2" w:rsidP="00B84574">
            <w:pPr>
              <w:pStyle w:val="TableContents"/>
              <w:rPr>
                <w:rFonts w:asciiTheme="minorHAnsi" w:hAnsiTheme="minorHAnsi" w:cstheme="minorHAnsi"/>
                <w:b/>
                <w:sz w:val="28"/>
              </w:rPr>
            </w:pPr>
          </w:p>
          <w:p w14:paraId="7A60509D" w14:textId="2B652FA4" w:rsidR="00866CC2" w:rsidRDefault="00866CC2" w:rsidP="00B84574">
            <w:pPr>
              <w:pStyle w:val="TableContents"/>
              <w:rPr>
                <w:rFonts w:asciiTheme="minorHAnsi" w:hAnsiTheme="minorHAnsi" w:cstheme="minorHAnsi"/>
                <w:b/>
                <w:sz w:val="28"/>
              </w:rPr>
            </w:pPr>
            <w:r>
              <w:rPr>
                <w:rFonts w:asciiTheme="minorHAnsi" w:hAnsiTheme="minorHAnsi" w:cstheme="minorHAnsi"/>
                <w:b/>
                <w:sz w:val="28"/>
              </w:rPr>
              <w:t>2</w:t>
            </w:r>
            <w:r w:rsidR="00D8561C">
              <w:rPr>
                <w:rFonts w:asciiTheme="minorHAnsi" w:hAnsiTheme="minorHAnsi" w:cstheme="minorHAnsi"/>
                <w:b/>
                <w:sz w:val="28"/>
              </w:rPr>
              <w:t>3</w:t>
            </w:r>
            <w:r>
              <w:rPr>
                <w:rFonts w:asciiTheme="minorHAnsi" w:hAnsiTheme="minorHAnsi" w:cstheme="minorHAnsi"/>
                <w:b/>
                <w:sz w:val="28"/>
              </w:rPr>
              <w:t>.</w:t>
            </w:r>
            <w:r w:rsidR="00D8561C">
              <w:rPr>
                <w:rFonts w:asciiTheme="minorHAnsi" w:hAnsiTheme="minorHAnsi" w:cstheme="minorHAnsi"/>
                <w:b/>
                <w:sz w:val="28"/>
              </w:rPr>
              <w:t>0</w:t>
            </w:r>
            <w:r w:rsidR="008D3417">
              <w:rPr>
                <w:rFonts w:asciiTheme="minorHAnsi" w:hAnsiTheme="minorHAnsi" w:cstheme="minorHAnsi"/>
                <w:b/>
                <w:sz w:val="28"/>
              </w:rPr>
              <w:t>5</w:t>
            </w:r>
            <w:r>
              <w:rPr>
                <w:rFonts w:asciiTheme="minorHAnsi" w:hAnsiTheme="minorHAnsi" w:cstheme="minorHAnsi"/>
                <w:b/>
                <w:sz w:val="28"/>
              </w:rPr>
              <w:t>.</w:t>
            </w:r>
            <w:r w:rsidR="008D3417">
              <w:rPr>
                <w:rFonts w:asciiTheme="minorHAnsi" w:hAnsiTheme="minorHAnsi" w:cstheme="minorHAnsi"/>
                <w:b/>
                <w:sz w:val="28"/>
              </w:rPr>
              <w:t>32</w:t>
            </w:r>
            <w:r w:rsidRPr="00FC0F7E">
              <w:rPr>
                <w:rFonts w:asciiTheme="minorHAnsi" w:hAnsiTheme="minorHAnsi" w:cstheme="minorHAnsi"/>
                <w:b/>
                <w:sz w:val="28"/>
              </w:rPr>
              <w:t xml:space="preserve"> </w:t>
            </w:r>
            <w:r>
              <w:rPr>
                <w:rFonts w:asciiTheme="minorHAnsi" w:hAnsiTheme="minorHAnsi" w:cstheme="minorHAnsi"/>
                <w:b/>
                <w:sz w:val="28"/>
              </w:rPr>
              <w:t>Countryside</w:t>
            </w:r>
          </w:p>
          <w:p w14:paraId="6BACB195" w14:textId="77777777" w:rsidR="00866CC2" w:rsidRDefault="00866CC2" w:rsidP="00B84574">
            <w:pPr>
              <w:pStyle w:val="TableContents"/>
              <w:rPr>
                <w:rFonts w:asciiTheme="minorHAnsi" w:hAnsiTheme="minorHAnsi" w:cstheme="minorHAnsi"/>
                <w:b/>
                <w:sz w:val="28"/>
              </w:rPr>
            </w:pPr>
          </w:p>
          <w:p w14:paraId="4527C47E" w14:textId="3CCF550C" w:rsidR="00866CC2" w:rsidRDefault="00866CC2" w:rsidP="00B84574">
            <w:pPr>
              <w:pStyle w:val="TableContents"/>
              <w:rPr>
                <w:rFonts w:ascii="Arial" w:hAnsi="Arial"/>
                <w:b/>
              </w:rPr>
            </w:pPr>
            <w:r>
              <w:rPr>
                <w:rFonts w:ascii="Arial" w:hAnsi="Arial"/>
                <w:b/>
              </w:rPr>
              <w:t>2</w:t>
            </w:r>
            <w:r w:rsidR="00D8561C">
              <w:rPr>
                <w:rFonts w:ascii="Arial" w:hAnsi="Arial"/>
                <w:b/>
              </w:rPr>
              <w:t>3</w:t>
            </w:r>
            <w:r>
              <w:rPr>
                <w:rFonts w:ascii="Arial" w:hAnsi="Arial"/>
                <w:b/>
              </w:rPr>
              <w:t>.</w:t>
            </w:r>
            <w:r w:rsidR="00D8561C">
              <w:rPr>
                <w:rFonts w:ascii="Arial" w:hAnsi="Arial"/>
                <w:b/>
              </w:rPr>
              <w:t>0</w:t>
            </w:r>
            <w:r w:rsidR="008D3417">
              <w:rPr>
                <w:rFonts w:ascii="Arial" w:hAnsi="Arial"/>
                <w:b/>
              </w:rPr>
              <w:t>5</w:t>
            </w:r>
            <w:r>
              <w:rPr>
                <w:rFonts w:ascii="Arial" w:hAnsi="Arial"/>
                <w:b/>
              </w:rPr>
              <w:t>.</w:t>
            </w:r>
            <w:r w:rsidR="008D3417">
              <w:rPr>
                <w:rFonts w:ascii="Arial" w:hAnsi="Arial"/>
                <w:b/>
              </w:rPr>
              <w:t>32</w:t>
            </w:r>
            <w:r>
              <w:rPr>
                <w:rFonts w:ascii="Arial" w:hAnsi="Arial"/>
                <w:b/>
              </w:rPr>
              <w:t xml:space="preserve">.1 </w:t>
            </w:r>
            <w:r w:rsidRPr="00A345E8">
              <w:rPr>
                <w:rFonts w:ascii="Arial" w:hAnsi="Arial"/>
                <w:b/>
              </w:rPr>
              <w:t>Update</w:t>
            </w:r>
          </w:p>
          <w:p w14:paraId="272A2740" w14:textId="77777777" w:rsidR="00866CC2" w:rsidRDefault="00866CC2" w:rsidP="00B84574">
            <w:pPr>
              <w:pStyle w:val="TableContents"/>
              <w:rPr>
                <w:rFonts w:ascii="Arial" w:hAnsi="Arial"/>
                <w:b/>
              </w:rPr>
            </w:pPr>
          </w:p>
          <w:p w14:paraId="51C7932A" w14:textId="6AE1FF60" w:rsidR="00866CC2" w:rsidRDefault="00866CC2" w:rsidP="00E87B07">
            <w:pPr>
              <w:pStyle w:val="TableContents"/>
              <w:rPr>
                <w:rFonts w:ascii="Arial" w:hAnsi="Arial"/>
              </w:rPr>
            </w:pPr>
            <w:r>
              <w:rPr>
                <w:rFonts w:ascii="Arial" w:hAnsi="Arial"/>
                <w:bCs/>
              </w:rPr>
              <w:lastRenderedPageBreak/>
              <w:t>The countryside is generally in a good state</w:t>
            </w:r>
            <w:r w:rsidR="008D3417">
              <w:rPr>
                <w:rFonts w:ascii="Arial" w:hAnsi="Arial"/>
                <w:bCs/>
              </w:rPr>
              <w:t xml:space="preserve"> though with the recent rains the amount of growth is increasing</w:t>
            </w:r>
            <w:r>
              <w:rPr>
                <w:rFonts w:ascii="Arial" w:hAnsi="Arial"/>
                <w:bCs/>
              </w:rPr>
              <w:t>. The public are urged to report any footpath issues</w:t>
            </w:r>
            <w:r w:rsidR="00E87B07">
              <w:rPr>
                <w:rFonts w:ascii="Arial" w:hAnsi="Arial"/>
                <w:bCs/>
              </w:rPr>
              <w:t xml:space="preserve"> to the Clerk</w:t>
            </w:r>
            <w:r w:rsidR="00E832E7">
              <w:rPr>
                <w:rFonts w:ascii="Arial" w:hAnsi="Arial"/>
                <w:bCs/>
              </w:rPr>
              <w:t>.</w:t>
            </w:r>
          </w:p>
          <w:p w14:paraId="44F4B9A4" w14:textId="77777777" w:rsidR="00866CC2" w:rsidRDefault="00866CC2" w:rsidP="00B84574">
            <w:pPr>
              <w:pStyle w:val="TableContents"/>
              <w:rPr>
                <w:rFonts w:ascii="Arial" w:hAnsi="Arial"/>
              </w:rPr>
            </w:pPr>
          </w:p>
          <w:p w14:paraId="1C61D7A4" w14:textId="709A68CB" w:rsidR="008D3417" w:rsidRPr="005E3841" w:rsidRDefault="00866CC2" w:rsidP="00B84574">
            <w:pPr>
              <w:pStyle w:val="TableContents"/>
              <w:rPr>
                <w:rFonts w:ascii="Arial" w:hAnsi="Arial"/>
                <w:b/>
              </w:rPr>
            </w:pPr>
            <w:r>
              <w:rPr>
                <w:rFonts w:ascii="Arial" w:hAnsi="Arial"/>
                <w:b/>
              </w:rPr>
              <w:t>2</w:t>
            </w:r>
            <w:r w:rsidR="00D8561C">
              <w:rPr>
                <w:rFonts w:ascii="Arial" w:hAnsi="Arial"/>
                <w:b/>
              </w:rPr>
              <w:t>3</w:t>
            </w:r>
            <w:r>
              <w:rPr>
                <w:rFonts w:ascii="Arial" w:hAnsi="Arial"/>
                <w:b/>
              </w:rPr>
              <w:t>.</w:t>
            </w:r>
            <w:r w:rsidR="00D8561C">
              <w:rPr>
                <w:rFonts w:ascii="Arial" w:hAnsi="Arial"/>
                <w:b/>
              </w:rPr>
              <w:t>0</w:t>
            </w:r>
            <w:r w:rsidR="008D3417">
              <w:rPr>
                <w:rFonts w:ascii="Arial" w:hAnsi="Arial"/>
                <w:b/>
              </w:rPr>
              <w:t>5</w:t>
            </w:r>
            <w:r>
              <w:rPr>
                <w:rFonts w:ascii="Arial" w:hAnsi="Arial"/>
                <w:b/>
              </w:rPr>
              <w:t>.</w:t>
            </w:r>
            <w:r w:rsidR="008D3417">
              <w:rPr>
                <w:rFonts w:ascii="Arial" w:hAnsi="Arial"/>
                <w:b/>
              </w:rPr>
              <w:t>32</w:t>
            </w:r>
            <w:r>
              <w:rPr>
                <w:rFonts w:ascii="Arial" w:hAnsi="Arial"/>
                <w:b/>
              </w:rPr>
              <w:t xml:space="preserve">.2 </w:t>
            </w:r>
            <w:r w:rsidRPr="005E3841">
              <w:rPr>
                <w:rFonts w:ascii="Arial" w:hAnsi="Arial"/>
                <w:b/>
              </w:rPr>
              <w:t>Grass Cutting</w:t>
            </w:r>
          </w:p>
          <w:p w14:paraId="05854CAF" w14:textId="77777777" w:rsidR="00866CC2" w:rsidRDefault="00866CC2" w:rsidP="00B84574">
            <w:pPr>
              <w:pStyle w:val="TableContents"/>
              <w:rPr>
                <w:rFonts w:ascii="Arial" w:hAnsi="Arial"/>
              </w:rPr>
            </w:pPr>
          </w:p>
          <w:p w14:paraId="567BAC03" w14:textId="7568B2EF" w:rsidR="00866CC2" w:rsidRDefault="00E832E7" w:rsidP="00AB47DE">
            <w:pPr>
              <w:pStyle w:val="TableContents"/>
              <w:rPr>
                <w:rFonts w:ascii="Arial" w:hAnsi="Arial"/>
              </w:rPr>
            </w:pPr>
            <w:r>
              <w:rPr>
                <w:rFonts w:ascii="Arial" w:hAnsi="Arial"/>
              </w:rPr>
              <w:t xml:space="preserve">Councillor </w:t>
            </w:r>
            <w:proofErr w:type="spellStart"/>
            <w:r>
              <w:rPr>
                <w:rFonts w:ascii="Arial" w:hAnsi="Arial"/>
              </w:rPr>
              <w:t>Cullingham</w:t>
            </w:r>
            <w:proofErr w:type="spellEnd"/>
            <w:r w:rsidR="008D3417">
              <w:rPr>
                <w:rFonts w:ascii="Arial" w:hAnsi="Arial"/>
              </w:rPr>
              <w:t xml:space="preserve"> </w:t>
            </w:r>
            <w:r>
              <w:rPr>
                <w:rFonts w:ascii="Arial" w:hAnsi="Arial"/>
              </w:rPr>
              <w:t>confirm</w:t>
            </w:r>
            <w:r w:rsidR="008D3417">
              <w:rPr>
                <w:rFonts w:ascii="Arial" w:hAnsi="Arial"/>
              </w:rPr>
              <w:t>ed</w:t>
            </w:r>
            <w:r>
              <w:rPr>
                <w:rFonts w:ascii="Arial" w:hAnsi="Arial"/>
              </w:rPr>
              <w:t xml:space="preserve"> the date for this year</w:t>
            </w:r>
            <w:r w:rsidR="008D3417">
              <w:rPr>
                <w:rFonts w:ascii="Arial" w:hAnsi="Arial"/>
              </w:rPr>
              <w:t>’</w:t>
            </w:r>
            <w:r>
              <w:rPr>
                <w:rFonts w:ascii="Arial" w:hAnsi="Arial"/>
              </w:rPr>
              <w:t xml:space="preserve">s </w:t>
            </w:r>
            <w:r w:rsidR="008D3417">
              <w:rPr>
                <w:rFonts w:ascii="Arial" w:hAnsi="Arial"/>
              </w:rPr>
              <w:t>village fair was 3</w:t>
            </w:r>
            <w:r w:rsidR="008D3417" w:rsidRPr="008D3417">
              <w:rPr>
                <w:rFonts w:ascii="Arial" w:hAnsi="Arial"/>
                <w:vertAlign w:val="superscript"/>
              </w:rPr>
              <w:t>rd</w:t>
            </w:r>
            <w:r w:rsidR="008D3417">
              <w:rPr>
                <w:rFonts w:ascii="Arial" w:hAnsi="Arial"/>
              </w:rPr>
              <w:t xml:space="preserve"> June. The clerk will arrange for the grass to be cut in the week preceding.</w:t>
            </w:r>
          </w:p>
          <w:p w14:paraId="034DEEA4" w14:textId="77777777" w:rsidR="008D3417" w:rsidRDefault="008D3417" w:rsidP="00AB47DE">
            <w:pPr>
              <w:pStyle w:val="TableContents"/>
              <w:rPr>
                <w:rFonts w:ascii="Arial" w:hAnsi="Arial"/>
              </w:rPr>
            </w:pPr>
          </w:p>
          <w:p w14:paraId="3403A883" w14:textId="211B7C00" w:rsidR="008D3417" w:rsidRDefault="008D3417" w:rsidP="00AB47DE">
            <w:pPr>
              <w:pStyle w:val="TableContents"/>
              <w:rPr>
                <w:rFonts w:ascii="Arial" w:hAnsi="Arial"/>
              </w:rPr>
            </w:pPr>
            <w:r>
              <w:rPr>
                <w:rFonts w:ascii="Arial" w:hAnsi="Arial"/>
              </w:rPr>
              <w:t>A resident contacted the clerk in May to make the council aware that weed kill had been sprayed on a an area of verge in Whelpley Hill. The clerk confirmed that this had not been undertaken by the grass cutting contractors and that it will be monitored.</w:t>
            </w:r>
          </w:p>
          <w:p w14:paraId="18575D50" w14:textId="6AA390C4" w:rsidR="00866CC2" w:rsidRDefault="00866CC2" w:rsidP="00AB47DE">
            <w:pPr>
              <w:pStyle w:val="TableContents"/>
              <w:rPr>
                <w:rFonts w:ascii="Arial" w:hAnsi="Arial"/>
              </w:rPr>
            </w:pPr>
          </w:p>
          <w:p w14:paraId="1FF58CB7" w14:textId="77777777" w:rsidR="00866CC2" w:rsidRDefault="00866CC2" w:rsidP="00AB47DE">
            <w:pPr>
              <w:pStyle w:val="TableContents"/>
              <w:rPr>
                <w:rFonts w:ascii="Arial" w:hAnsi="Arial"/>
              </w:rPr>
            </w:pPr>
          </w:p>
          <w:p w14:paraId="5F6E5FD6" w14:textId="466C7256" w:rsidR="00866CC2" w:rsidRDefault="00866CC2" w:rsidP="00AB47DE">
            <w:pPr>
              <w:pStyle w:val="TableContents"/>
              <w:rPr>
                <w:rFonts w:ascii="Arial" w:hAnsi="Arial"/>
                <w:b/>
              </w:rPr>
            </w:pPr>
            <w:r>
              <w:rPr>
                <w:rFonts w:ascii="Arial" w:hAnsi="Arial"/>
                <w:b/>
              </w:rPr>
              <w:t>2</w:t>
            </w:r>
            <w:r w:rsidR="00D8561C">
              <w:rPr>
                <w:rFonts w:ascii="Arial" w:hAnsi="Arial"/>
                <w:b/>
              </w:rPr>
              <w:t>3</w:t>
            </w:r>
            <w:r>
              <w:rPr>
                <w:rFonts w:ascii="Arial" w:hAnsi="Arial"/>
                <w:b/>
              </w:rPr>
              <w:t>.</w:t>
            </w:r>
            <w:r w:rsidR="00D8561C">
              <w:rPr>
                <w:rFonts w:ascii="Arial" w:hAnsi="Arial"/>
                <w:b/>
              </w:rPr>
              <w:t>0</w:t>
            </w:r>
            <w:r w:rsidR="00243F06">
              <w:rPr>
                <w:rFonts w:ascii="Arial" w:hAnsi="Arial"/>
                <w:b/>
              </w:rPr>
              <w:t>5</w:t>
            </w:r>
            <w:r>
              <w:rPr>
                <w:rFonts w:ascii="Arial" w:hAnsi="Arial"/>
                <w:b/>
              </w:rPr>
              <w:t>.</w:t>
            </w:r>
            <w:r w:rsidR="00243F06">
              <w:rPr>
                <w:rFonts w:ascii="Arial" w:hAnsi="Arial"/>
                <w:b/>
              </w:rPr>
              <w:t>32</w:t>
            </w:r>
            <w:r>
              <w:rPr>
                <w:rFonts w:ascii="Arial" w:hAnsi="Arial"/>
                <w:b/>
              </w:rPr>
              <w:t>.3</w:t>
            </w:r>
            <w:r w:rsidRPr="00E65C9A">
              <w:rPr>
                <w:rFonts w:ascii="Arial" w:hAnsi="Arial"/>
                <w:b/>
              </w:rPr>
              <w:t xml:space="preserve"> Footpaths</w:t>
            </w:r>
          </w:p>
          <w:p w14:paraId="285F6C8F" w14:textId="77777777" w:rsidR="00866CC2" w:rsidRDefault="00866CC2" w:rsidP="00AB47DE">
            <w:pPr>
              <w:pStyle w:val="TableContents"/>
              <w:rPr>
                <w:rFonts w:ascii="Arial" w:hAnsi="Arial"/>
                <w:b/>
              </w:rPr>
            </w:pPr>
          </w:p>
          <w:p w14:paraId="6FD47F4A" w14:textId="11A866DA" w:rsidR="00866CC2" w:rsidRDefault="00243F06" w:rsidP="00AB47DE">
            <w:pPr>
              <w:pStyle w:val="TableContents"/>
              <w:rPr>
                <w:rFonts w:ascii="Arial" w:hAnsi="Arial"/>
              </w:rPr>
            </w:pPr>
            <w:r>
              <w:rPr>
                <w:rFonts w:ascii="Arial" w:hAnsi="Arial"/>
              </w:rPr>
              <w:t xml:space="preserve">Councillor Cahill raised that </w:t>
            </w:r>
            <w:r w:rsidR="00EF36DC">
              <w:rPr>
                <w:rFonts w:ascii="Arial" w:hAnsi="Arial"/>
              </w:rPr>
              <w:t>several</w:t>
            </w:r>
            <w:r>
              <w:rPr>
                <w:rFonts w:ascii="Arial" w:hAnsi="Arial"/>
              </w:rPr>
              <w:t xml:space="preserve"> the gates along the footpaths within the parish were missing, broken or not working. The clerk stated that as long as there was not livestock in the fields and access is not restricted then there was no requirement for the land owners to replace gate</w:t>
            </w:r>
            <w:r w:rsidR="000213B3">
              <w:rPr>
                <w:rFonts w:ascii="Arial" w:hAnsi="Arial"/>
              </w:rPr>
              <w:t>s</w:t>
            </w:r>
            <w:r>
              <w:rPr>
                <w:rFonts w:ascii="Arial" w:hAnsi="Arial"/>
              </w:rPr>
              <w:t xml:space="preserve">. </w:t>
            </w:r>
          </w:p>
          <w:p w14:paraId="0A6F15BF" w14:textId="77777777" w:rsidR="00243F06" w:rsidRDefault="00243F06" w:rsidP="00AB47DE">
            <w:pPr>
              <w:pStyle w:val="TableContents"/>
              <w:rPr>
                <w:rFonts w:ascii="Arial" w:hAnsi="Arial"/>
              </w:rPr>
            </w:pPr>
          </w:p>
          <w:p w14:paraId="7C375E62" w14:textId="4F5D6B49" w:rsidR="00243F06" w:rsidRDefault="00243F06" w:rsidP="00AB47DE">
            <w:pPr>
              <w:pStyle w:val="TableContents"/>
              <w:rPr>
                <w:rFonts w:ascii="Arial" w:hAnsi="Arial"/>
              </w:rPr>
            </w:pPr>
            <w:r>
              <w:rPr>
                <w:rFonts w:ascii="Arial" w:hAnsi="Arial"/>
              </w:rPr>
              <w:t xml:space="preserve">It was noted that the footpaths were becoming overgrown. It was agreed that the parish warden would undertake strimming of the footpaths. The priority would be the footpaths from Whelpley Hill park homes, down the side of the bowls club and </w:t>
            </w:r>
            <w:r w:rsidR="00EF36DC">
              <w:rPr>
                <w:rFonts w:ascii="Arial" w:hAnsi="Arial"/>
              </w:rPr>
              <w:t>at the end of the Glebe.</w:t>
            </w:r>
          </w:p>
          <w:p w14:paraId="462435D0" w14:textId="77777777" w:rsidR="00866CC2" w:rsidRDefault="00866CC2" w:rsidP="00AB47DE">
            <w:pPr>
              <w:pStyle w:val="TableContents"/>
              <w:rPr>
                <w:rFonts w:asciiTheme="minorHAnsi" w:hAnsiTheme="minorHAnsi" w:cstheme="minorHAnsi"/>
                <w:b/>
                <w:sz w:val="28"/>
              </w:rPr>
            </w:pPr>
          </w:p>
          <w:p w14:paraId="7631572F" w14:textId="4F6925D4" w:rsidR="00866CC2" w:rsidRDefault="00866CC2" w:rsidP="00AB47DE">
            <w:pPr>
              <w:pStyle w:val="TableContents"/>
              <w:rPr>
                <w:rFonts w:asciiTheme="minorHAnsi" w:hAnsiTheme="minorHAnsi" w:cstheme="minorHAnsi"/>
                <w:b/>
                <w:sz w:val="28"/>
              </w:rPr>
            </w:pPr>
            <w:r>
              <w:rPr>
                <w:rFonts w:asciiTheme="minorHAnsi" w:hAnsiTheme="minorHAnsi" w:cstheme="minorHAnsi"/>
                <w:b/>
                <w:sz w:val="28"/>
              </w:rPr>
              <w:t>2</w:t>
            </w:r>
            <w:r w:rsidR="00D8561C">
              <w:rPr>
                <w:rFonts w:asciiTheme="minorHAnsi" w:hAnsiTheme="minorHAnsi" w:cstheme="minorHAnsi"/>
                <w:b/>
                <w:sz w:val="28"/>
              </w:rPr>
              <w:t>3</w:t>
            </w:r>
            <w:r>
              <w:rPr>
                <w:rFonts w:asciiTheme="minorHAnsi" w:hAnsiTheme="minorHAnsi" w:cstheme="minorHAnsi"/>
                <w:b/>
                <w:sz w:val="28"/>
              </w:rPr>
              <w:t>.</w:t>
            </w:r>
            <w:r w:rsidR="00D8561C">
              <w:rPr>
                <w:rFonts w:asciiTheme="minorHAnsi" w:hAnsiTheme="minorHAnsi" w:cstheme="minorHAnsi"/>
                <w:b/>
                <w:sz w:val="28"/>
              </w:rPr>
              <w:t>0</w:t>
            </w:r>
            <w:r w:rsidR="00EF36DC">
              <w:rPr>
                <w:rFonts w:asciiTheme="minorHAnsi" w:hAnsiTheme="minorHAnsi" w:cstheme="minorHAnsi"/>
                <w:b/>
                <w:sz w:val="28"/>
              </w:rPr>
              <w:t>5</w:t>
            </w:r>
            <w:r>
              <w:rPr>
                <w:rFonts w:asciiTheme="minorHAnsi" w:hAnsiTheme="minorHAnsi" w:cstheme="minorHAnsi"/>
                <w:b/>
                <w:sz w:val="28"/>
              </w:rPr>
              <w:t>.</w:t>
            </w:r>
            <w:r w:rsidR="00EF36DC">
              <w:rPr>
                <w:rFonts w:asciiTheme="minorHAnsi" w:hAnsiTheme="minorHAnsi" w:cstheme="minorHAnsi"/>
                <w:b/>
                <w:sz w:val="28"/>
              </w:rPr>
              <w:t>33</w:t>
            </w:r>
            <w:r w:rsidRPr="00AD0268">
              <w:rPr>
                <w:rFonts w:asciiTheme="minorHAnsi" w:hAnsiTheme="minorHAnsi" w:cstheme="minorHAnsi"/>
                <w:b/>
                <w:sz w:val="28"/>
              </w:rPr>
              <w:t xml:space="preserve"> Highways</w:t>
            </w:r>
          </w:p>
          <w:p w14:paraId="5DEA921F" w14:textId="77777777" w:rsidR="00866CC2" w:rsidRPr="00B84574" w:rsidRDefault="00866CC2" w:rsidP="00AB47DE">
            <w:pPr>
              <w:pStyle w:val="TableContents"/>
              <w:rPr>
                <w:rFonts w:ascii="Arial" w:hAnsi="Arial"/>
              </w:rPr>
            </w:pPr>
          </w:p>
          <w:p w14:paraId="0AF48668" w14:textId="4E3C181A" w:rsidR="00866CC2" w:rsidRPr="00AD0268" w:rsidRDefault="00866CC2" w:rsidP="00AB47DE">
            <w:pPr>
              <w:pStyle w:val="TableContents"/>
              <w:rPr>
                <w:rFonts w:ascii="Arial" w:hAnsi="Arial"/>
                <w:b/>
              </w:rPr>
            </w:pPr>
            <w:r>
              <w:rPr>
                <w:rFonts w:ascii="Arial" w:hAnsi="Arial"/>
                <w:b/>
              </w:rPr>
              <w:t>2</w:t>
            </w:r>
            <w:r w:rsidR="00D8561C">
              <w:rPr>
                <w:rFonts w:ascii="Arial" w:hAnsi="Arial"/>
                <w:b/>
              </w:rPr>
              <w:t>3</w:t>
            </w:r>
            <w:r>
              <w:rPr>
                <w:rFonts w:ascii="Arial" w:hAnsi="Arial"/>
                <w:b/>
              </w:rPr>
              <w:t>.</w:t>
            </w:r>
            <w:r w:rsidR="00D8561C">
              <w:rPr>
                <w:rFonts w:ascii="Arial" w:hAnsi="Arial"/>
                <w:b/>
              </w:rPr>
              <w:t>0</w:t>
            </w:r>
            <w:r w:rsidR="00EF36DC">
              <w:rPr>
                <w:rFonts w:ascii="Arial" w:hAnsi="Arial"/>
                <w:b/>
              </w:rPr>
              <w:t>5</w:t>
            </w:r>
            <w:r>
              <w:rPr>
                <w:rFonts w:ascii="Arial" w:hAnsi="Arial"/>
                <w:b/>
              </w:rPr>
              <w:t>.</w:t>
            </w:r>
            <w:r w:rsidR="00EF36DC">
              <w:rPr>
                <w:rFonts w:ascii="Arial" w:hAnsi="Arial"/>
                <w:b/>
              </w:rPr>
              <w:t>33</w:t>
            </w:r>
            <w:r>
              <w:rPr>
                <w:rFonts w:ascii="Arial" w:hAnsi="Arial"/>
                <w:b/>
              </w:rPr>
              <w:t xml:space="preserve">.1 </w:t>
            </w:r>
            <w:r w:rsidRPr="00AD0268">
              <w:rPr>
                <w:rFonts w:ascii="Arial" w:hAnsi="Arial"/>
                <w:b/>
              </w:rPr>
              <w:t>Highways</w:t>
            </w:r>
          </w:p>
          <w:p w14:paraId="61D500C5" w14:textId="77777777" w:rsidR="00866CC2" w:rsidRDefault="00866CC2" w:rsidP="00AB47DE">
            <w:pPr>
              <w:pStyle w:val="TableContents"/>
              <w:rPr>
                <w:rFonts w:ascii="Arial" w:hAnsi="Arial"/>
              </w:rPr>
            </w:pPr>
          </w:p>
          <w:p w14:paraId="719436AA" w14:textId="12F13A6E" w:rsidR="00360005" w:rsidRDefault="00EF36DC" w:rsidP="00AB4616">
            <w:pPr>
              <w:pStyle w:val="TableContents"/>
              <w:tabs>
                <w:tab w:val="left" w:pos="2115"/>
              </w:tabs>
              <w:rPr>
                <w:rFonts w:ascii="Arial" w:hAnsi="Arial"/>
              </w:rPr>
            </w:pPr>
            <w:r>
              <w:rPr>
                <w:rFonts w:ascii="Arial" w:hAnsi="Arial"/>
              </w:rPr>
              <w:t xml:space="preserve">It was noted that since the last meeting the Highways contractor for Buckinghamshire had changed. </w:t>
            </w:r>
          </w:p>
          <w:p w14:paraId="03A66DA5" w14:textId="77777777" w:rsidR="00EF36DC" w:rsidRDefault="00EF36DC" w:rsidP="00AB4616">
            <w:pPr>
              <w:pStyle w:val="TableContents"/>
              <w:tabs>
                <w:tab w:val="left" w:pos="2115"/>
              </w:tabs>
              <w:rPr>
                <w:rFonts w:ascii="Arial" w:hAnsi="Arial"/>
              </w:rPr>
            </w:pPr>
          </w:p>
          <w:p w14:paraId="15F97DAF" w14:textId="1D536DE0" w:rsidR="00EF36DC" w:rsidRDefault="00EF36DC" w:rsidP="00AB4616">
            <w:pPr>
              <w:pStyle w:val="TableContents"/>
              <w:tabs>
                <w:tab w:val="left" w:pos="2115"/>
              </w:tabs>
              <w:rPr>
                <w:rFonts w:ascii="Arial" w:hAnsi="Arial"/>
              </w:rPr>
            </w:pPr>
            <w:r>
              <w:rPr>
                <w:rFonts w:ascii="Arial" w:hAnsi="Arial"/>
              </w:rPr>
              <w:t>Councillor Cahill raised that there was a very large pot hole along Grove Lane. The Clerk will report this on Fix My Street.</w:t>
            </w:r>
          </w:p>
          <w:p w14:paraId="4E355604" w14:textId="77777777" w:rsidR="00EF36DC" w:rsidRDefault="00EF36DC" w:rsidP="00AB4616">
            <w:pPr>
              <w:pStyle w:val="TableContents"/>
              <w:tabs>
                <w:tab w:val="left" w:pos="2115"/>
              </w:tabs>
              <w:rPr>
                <w:rFonts w:ascii="Arial" w:hAnsi="Arial"/>
              </w:rPr>
            </w:pPr>
          </w:p>
          <w:p w14:paraId="61CFCBE1" w14:textId="4D294C51" w:rsidR="00EF36DC" w:rsidRDefault="00EF36DC" w:rsidP="00AB4616">
            <w:pPr>
              <w:pStyle w:val="TableContents"/>
              <w:tabs>
                <w:tab w:val="left" w:pos="2115"/>
              </w:tabs>
              <w:rPr>
                <w:rFonts w:ascii="Arial" w:hAnsi="Arial"/>
              </w:rPr>
            </w:pPr>
            <w:r>
              <w:rPr>
                <w:rFonts w:ascii="Arial" w:hAnsi="Arial"/>
              </w:rPr>
              <w:t xml:space="preserve">Councillor Broschomb raised that the roads within the parish were in desperate need of the drains being cleared. This is most </w:t>
            </w:r>
            <w:proofErr w:type="spellStart"/>
            <w:r>
              <w:rPr>
                <w:rFonts w:ascii="Arial" w:hAnsi="Arial"/>
              </w:rPr>
              <w:t>note worthy</w:t>
            </w:r>
            <w:proofErr w:type="spellEnd"/>
            <w:r>
              <w:rPr>
                <w:rFonts w:ascii="Arial" w:hAnsi="Arial"/>
              </w:rPr>
              <w:t xml:space="preserve"> along Chesham Road, Two Dells Lane and Hog Lane. In addition the bore hole which has been a great addition also needs clearing in order for it to continue to work. The clerk will contact Highways to request for sludge machine to me sent to the village.</w:t>
            </w:r>
          </w:p>
          <w:p w14:paraId="5AE50347" w14:textId="77777777" w:rsidR="00EF36DC" w:rsidRDefault="00EF36DC" w:rsidP="00AB4616">
            <w:pPr>
              <w:pStyle w:val="TableContents"/>
              <w:tabs>
                <w:tab w:val="left" w:pos="2115"/>
              </w:tabs>
              <w:rPr>
                <w:rFonts w:ascii="Arial" w:hAnsi="Arial"/>
              </w:rPr>
            </w:pPr>
          </w:p>
          <w:p w14:paraId="1EB1CBF9" w14:textId="7D01B356" w:rsidR="00EF36DC" w:rsidRDefault="00EF36DC" w:rsidP="00AB4616">
            <w:pPr>
              <w:pStyle w:val="TableContents"/>
              <w:tabs>
                <w:tab w:val="left" w:pos="2115"/>
              </w:tabs>
              <w:rPr>
                <w:rFonts w:ascii="Arial" w:hAnsi="Arial"/>
              </w:rPr>
            </w:pPr>
            <w:r>
              <w:rPr>
                <w:rFonts w:ascii="Arial" w:hAnsi="Arial"/>
              </w:rPr>
              <w:t xml:space="preserve">It was noted that despite numerous request for Buckinghamshire Council to cut back the manorial waste the areas around the church and opposite the memorial hall car park were still overgrown </w:t>
            </w:r>
            <w:r w:rsidR="00CF334A">
              <w:rPr>
                <w:rFonts w:ascii="Arial" w:hAnsi="Arial"/>
              </w:rPr>
              <w:t>which is</w:t>
            </w:r>
            <w:r>
              <w:rPr>
                <w:rFonts w:ascii="Arial" w:hAnsi="Arial"/>
              </w:rPr>
              <w:t xml:space="preserve"> </w:t>
            </w:r>
            <w:r w:rsidR="00CF334A">
              <w:rPr>
                <w:rFonts w:ascii="Arial" w:hAnsi="Arial"/>
              </w:rPr>
              <w:t xml:space="preserve">both reducing the size of the carriageway and </w:t>
            </w:r>
            <w:r>
              <w:rPr>
                <w:rFonts w:ascii="Arial" w:hAnsi="Arial"/>
              </w:rPr>
              <w:t>restricting visibility along the road.</w:t>
            </w:r>
          </w:p>
          <w:p w14:paraId="729D10B4" w14:textId="77777777" w:rsidR="00EF36DC" w:rsidRDefault="00EF36DC" w:rsidP="00AB4616">
            <w:pPr>
              <w:pStyle w:val="TableContents"/>
              <w:tabs>
                <w:tab w:val="left" w:pos="2115"/>
              </w:tabs>
              <w:rPr>
                <w:rFonts w:ascii="Arial" w:hAnsi="Arial"/>
              </w:rPr>
            </w:pPr>
          </w:p>
          <w:p w14:paraId="6008C7F7" w14:textId="77777777" w:rsidR="00866CC2" w:rsidRDefault="00866CC2" w:rsidP="00AB47DE">
            <w:pPr>
              <w:pStyle w:val="TableContents"/>
              <w:tabs>
                <w:tab w:val="left" w:pos="2115"/>
              </w:tabs>
              <w:rPr>
                <w:rFonts w:ascii="Arial" w:hAnsi="Arial"/>
              </w:rPr>
            </w:pPr>
          </w:p>
          <w:p w14:paraId="734AB047" w14:textId="4B4C099E" w:rsidR="00866CC2" w:rsidRPr="00AD0268" w:rsidRDefault="00866CC2" w:rsidP="00AB47DE">
            <w:pPr>
              <w:pStyle w:val="TableContents"/>
              <w:rPr>
                <w:rFonts w:ascii="Arial" w:hAnsi="Arial"/>
                <w:b/>
              </w:rPr>
            </w:pPr>
            <w:r>
              <w:rPr>
                <w:rFonts w:ascii="Arial" w:hAnsi="Arial"/>
                <w:b/>
              </w:rPr>
              <w:t>2</w:t>
            </w:r>
            <w:r w:rsidR="00E23298">
              <w:rPr>
                <w:rFonts w:ascii="Arial" w:hAnsi="Arial"/>
                <w:b/>
              </w:rPr>
              <w:t>3</w:t>
            </w:r>
            <w:r>
              <w:rPr>
                <w:rFonts w:ascii="Arial" w:hAnsi="Arial"/>
                <w:b/>
              </w:rPr>
              <w:t>.</w:t>
            </w:r>
            <w:r w:rsidR="00E23298">
              <w:rPr>
                <w:rFonts w:ascii="Arial" w:hAnsi="Arial"/>
                <w:b/>
              </w:rPr>
              <w:t>0</w:t>
            </w:r>
            <w:r w:rsidR="00EF36DC">
              <w:rPr>
                <w:rFonts w:ascii="Arial" w:hAnsi="Arial"/>
                <w:b/>
              </w:rPr>
              <w:t>5</w:t>
            </w:r>
            <w:r>
              <w:rPr>
                <w:rFonts w:ascii="Arial" w:hAnsi="Arial"/>
                <w:b/>
              </w:rPr>
              <w:t>.</w:t>
            </w:r>
            <w:r w:rsidR="00EF36DC">
              <w:rPr>
                <w:rFonts w:ascii="Arial" w:hAnsi="Arial"/>
                <w:b/>
              </w:rPr>
              <w:t>33</w:t>
            </w:r>
            <w:r>
              <w:rPr>
                <w:rFonts w:ascii="Arial" w:hAnsi="Arial"/>
                <w:b/>
              </w:rPr>
              <w:t>.2 Footways</w:t>
            </w:r>
          </w:p>
          <w:p w14:paraId="135982B1" w14:textId="77777777" w:rsidR="00866CC2" w:rsidRDefault="00866CC2" w:rsidP="00AB47DE">
            <w:pPr>
              <w:pStyle w:val="TableContents"/>
              <w:tabs>
                <w:tab w:val="left" w:pos="2115"/>
              </w:tabs>
              <w:rPr>
                <w:rFonts w:ascii="Arial" w:hAnsi="Arial"/>
                <w:b/>
              </w:rPr>
            </w:pPr>
          </w:p>
          <w:p w14:paraId="088408EC" w14:textId="1F724C64" w:rsidR="00EF36DC" w:rsidRDefault="00EF36DC" w:rsidP="00EF36DC">
            <w:pPr>
              <w:pStyle w:val="TableContents"/>
              <w:tabs>
                <w:tab w:val="left" w:pos="2115"/>
              </w:tabs>
              <w:rPr>
                <w:rFonts w:ascii="Arial" w:hAnsi="Arial"/>
              </w:rPr>
            </w:pPr>
            <w:r>
              <w:rPr>
                <w:rFonts w:ascii="Arial" w:hAnsi="Arial"/>
              </w:rPr>
              <w:t>Councillor Broschomb raised that the foot paths along Chesham Road and Two Dells Lane had a large amount of vegetation encroaching on the footpath. In the past Buckinghamshire Council had cleared these with a scraping machine. It was requested that this is again performed. The clerk will contact highways to request this is completed.</w:t>
            </w:r>
          </w:p>
          <w:p w14:paraId="5E978F17" w14:textId="77777777" w:rsidR="00EF36DC" w:rsidRDefault="00EF36DC" w:rsidP="00AB47DE">
            <w:pPr>
              <w:pStyle w:val="TableContents"/>
              <w:tabs>
                <w:tab w:val="left" w:pos="2115"/>
              </w:tabs>
              <w:rPr>
                <w:rFonts w:ascii="Arial" w:hAnsi="Arial"/>
                <w:b/>
              </w:rPr>
            </w:pPr>
          </w:p>
          <w:p w14:paraId="0E247659" w14:textId="77777777" w:rsidR="00866CC2" w:rsidRDefault="00866CC2" w:rsidP="00AB47DE">
            <w:pPr>
              <w:pStyle w:val="TableContents"/>
              <w:ind w:firstLine="720"/>
              <w:rPr>
                <w:rFonts w:ascii="Arial" w:hAnsi="Arial"/>
              </w:rPr>
            </w:pPr>
          </w:p>
          <w:p w14:paraId="27DCF8E5" w14:textId="5A54C8F3" w:rsidR="00866CC2" w:rsidRDefault="00866CC2" w:rsidP="00AB47DE">
            <w:pPr>
              <w:pStyle w:val="TableContents"/>
              <w:rPr>
                <w:rFonts w:asciiTheme="minorHAnsi" w:hAnsiTheme="minorHAnsi" w:cstheme="minorHAnsi"/>
                <w:b/>
                <w:sz w:val="28"/>
              </w:rPr>
            </w:pPr>
            <w:r>
              <w:rPr>
                <w:rFonts w:asciiTheme="minorHAnsi" w:hAnsiTheme="minorHAnsi" w:cstheme="minorHAnsi"/>
                <w:b/>
                <w:sz w:val="28"/>
              </w:rPr>
              <w:t>2</w:t>
            </w:r>
            <w:r w:rsidR="00E23298">
              <w:rPr>
                <w:rFonts w:asciiTheme="minorHAnsi" w:hAnsiTheme="minorHAnsi" w:cstheme="minorHAnsi"/>
                <w:b/>
                <w:sz w:val="28"/>
              </w:rPr>
              <w:t>3</w:t>
            </w:r>
            <w:r>
              <w:rPr>
                <w:rFonts w:asciiTheme="minorHAnsi" w:hAnsiTheme="minorHAnsi" w:cstheme="minorHAnsi"/>
                <w:b/>
                <w:sz w:val="28"/>
              </w:rPr>
              <w:t>.</w:t>
            </w:r>
            <w:r w:rsidR="00E23298">
              <w:rPr>
                <w:rFonts w:asciiTheme="minorHAnsi" w:hAnsiTheme="minorHAnsi" w:cstheme="minorHAnsi"/>
                <w:b/>
                <w:sz w:val="28"/>
              </w:rPr>
              <w:t>0</w:t>
            </w:r>
            <w:r w:rsidR="008E77B4">
              <w:rPr>
                <w:rFonts w:asciiTheme="minorHAnsi" w:hAnsiTheme="minorHAnsi" w:cstheme="minorHAnsi"/>
                <w:b/>
                <w:sz w:val="28"/>
              </w:rPr>
              <w:t>5</w:t>
            </w:r>
            <w:r>
              <w:rPr>
                <w:rFonts w:asciiTheme="minorHAnsi" w:hAnsiTheme="minorHAnsi" w:cstheme="minorHAnsi"/>
                <w:b/>
                <w:sz w:val="28"/>
              </w:rPr>
              <w:t>.</w:t>
            </w:r>
            <w:r w:rsidR="008E77B4">
              <w:rPr>
                <w:rFonts w:asciiTheme="minorHAnsi" w:hAnsiTheme="minorHAnsi" w:cstheme="minorHAnsi"/>
                <w:b/>
                <w:sz w:val="28"/>
              </w:rPr>
              <w:t>34</w:t>
            </w:r>
            <w:r>
              <w:rPr>
                <w:rFonts w:asciiTheme="minorHAnsi" w:hAnsiTheme="minorHAnsi" w:cstheme="minorHAnsi"/>
                <w:b/>
                <w:sz w:val="28"/>
              </w:rPr>
              <w:t xml:space="preserve"> Planning</w:t>
            </w:r>
          </w:p>
          <w:p w14:paraId="63452462" w14:textId="77777777" w:rsidR="00866CC2" w:rsidRDefault="00866CC2" w:rsidP="00AB47DE">
            <w:pPr>
              <w:pStyle w:val="TableContents"/>
              <w:rPr>
                <w:rFonts w:asciiTheme="minorHAnsi" w:hAnsiTheme="minorHAnsi" w:cstheme="minorHAnsi"/>
                <w:b/>
                <w:sz w:val="28"/>
              </w:rPr>
            </w:pPr>
          </w:p>
          <w:p w14:paraId="6E91B078" w14:textId="7E23C175" w:rsidR="00866CC2" w:rsidRDefault="00866CC2" w:rsidP="00AB47DE">
            <w:pPr>
              <w:pStyle w:val="Standard"/>
              <w:rPr>
                <w:rFonts w:ascii="Arial" w:hAnsi="Arial"/>
                <w:i/>
                <w:iCs/>
              </w:rPr>
            </w:pPr>
            <w:r>
              <w:rPr>
                <w:rFonts w:ascii="Arial" w:hAnsi="Arial"/>
                <w:i/>
                <w:iCs/>
              </w:rPr>
              <w:t>Applications considered:</w:t>
            </w:r>
          </w:p>
          <w:p w14:paraId="056C56C9" w14:textId="4C20C7CD" w:rsidR="00360005" w:rsidRDefault="00866CC2" w:rsidP="00EF36DC">
            <w:pPr>
              <w:pStyle w:val="Standard"/>
              <w:rPr>
                <w:rFonts w:ascii="Arial" w:hAnsi="Arial"/>
                <w:sz w:val="22"/>
                <w:szCs w:val="22"/>
              </w:rPr>
            </w:pPr>
            <w:r>
              <w:rPr>
                <w:rFonts w:ascii="Arial" w:hAnsi="Arial"/>
              </w:rPr>
              <w:t xml:space="preserve">                      </w:t>
            </w:r>
            <w:r>
              <w:rPr>
                <w:rFonts w:ascii="Arial" w:hAnsi="Arial"/>
                <w:color w:val="00000A"/>
              </w:rPr>
              <w:br/>
            </w:r>
            <w:r>
              <w:rPr>
                <w:rFonts w:ascii="Arial" w:hAnsi="Arial"/>
                <w:sz w:val="22"/>
                <w:szCs w:val="22"/>
              </w:rPr>
              <w:t xml:space="preserve">                  </w:t>
            </w:r>
            <w:r w:rsidR="00EF36DC">
              <w:rPr>
                <w:rFonts w:ascii="Arial" w:hAnsi="Arial"/>
                <w:sz w:val="22"/>
                <w:szCs w:val="22"/>
              </w:rPr>
              <w:t>PL/23/1030/FA- Traps Meadow, Village Road</w:t>
            </w:r>
          </w:p>
          <w:p w14:paraId="656ADEC6" w14:textId="274DE856" w:rsidR="00EF36DC" w:rsidRPr="00BD5624" w:rsidRDefault="00EF36DC" w:rsidP="00EF36DC">
            <w:pPr>
              <w:pStyle w:val="Standard"/>
              <w:rPr>
                <w:rFonts w:ascii="Arial" w:hAnsi="Arial"/>
                <w:sz w:val="22"/>
                <w:szCs w:val="22"/>
              </w:rPr>
            </w:pPr>
            <w:r>
              <w:rPr>
                <w:rFonts w:ascii="Arial" w:hAnsi="Arial"/>
                <w:sz w:val="22"/>
                <w:szCs w:val="22"/>
              </w:rPr>
              <w:t xml:space="preserve">                  PL/23/0854/FA- The Stable Barn, Chesham Road</w:t>
            </w:r>
          </w:p>
          <w:p w14:paraId="0AA1A7E3" w14:textId="4FF13595" w:rsidR="00866CC2" w:rsidRPr="00BD5624" w:rsidRDefault="00EF36DC" w:rsidP="00BD5624">
            <w:pPr>
              <w:pStyle w:val="Standard"/>
              <w:rPr>
                <w:rFonts w:ascii="Arial" w:hAnsi="Arial"/>
                <w:sz w:val="22"/>
                <w:szCs w:val="22"/>
              </w:rPr>
            </w:pPr>
            <w:r>
              <w:rPr>
                <w:rFonts w:ascii="Arial" w:hAnsi="Arial"/>
              </w:rPr>
              <w:t xml:space="preserve"> </w:t>
            </w:r>
            <w:r w:rsidR="00866CC2">
              <w:rPr>
                <w:rFonts w:ascii="Arial" w:hAnsi="Arial"/>
              </w:rPr>
              <w:t xml:space="preserve">                </w:t>
            </w:r>
          </w:p>
          <w:p w14:paraId="33395260" w14:textId="797ED1A5" w:rsidR="00866CC2" w:rsidRDefault="00866CC2" w:rsidP="00AB47DE">
            <w:pPr>
              <w:pStyle w:val="Standard"/>
              <w:tabs>
                <w:tab w:val="left" w:pos="2032"/>
              </w:tabs>
              <w:rPr>
                <w:rFonts w:ascii="Arial" w:hAnsi="Arial"/>
              </w:rPr>
            </w:pPr>
            <w:r>
              <w:rPr>
                <w:rFonts w:ascii="Arial" w:hAnsi="Arial"/>
              </w:rPr>
              <w:t xml:space="preserve">Responses to these applications can be found at the end of the minutes. </w:t>
            </w:r>
          </w:p>
          <w:p w14:paraId="673D6FA3" w14:textId="3AF0BC4C" w:rsidR="00866CC2" w:rsidRDefault="00866CC2" w:rsidP="00AB47DE">
            <w:pPr>
              <w:pStyle w:val="Standard"/>
              <w:tabs>
                <w:tab w:val="left" w:pos="2032"/>
              </w:tabs>
              <w:rPr>
                <w:rFonts w:ascii="Arial" w:hAnsi="Arial"/>
              </w:rPr>
            </w:pPr>
          </w:p>
          <w:p w14:paraId="407481A8" w14:textId="77777777" w:rsidR="00866CC2" w:rsidRPr="00CB6CC3" w:rsidRDefault="00866CC2" w:rsidP="00AB47DE">
            <w:pPr>
              <w:pStyle w:val="Standard"/>
              <w:tabs>
                <w:tab w:val="left" w:pos="2032"/>
              </w:tabs>
              <w:rPr>
                <w:rFonts w:ascii="Arial" w:hAnsi="Arial"/>
              </w:rPr>
            </w:pPr>
          </w:p>
          <w:p w14:paraId="17E02A50" w14:textId="5E8B7E4E" w:rsidR="00866CC2" w:rsidRDefault="00866CC2" w:rsidP="00AB47DE">
            <w:pPr>
              <w:pStyle w:val="TableContents"/>
              <w:rPr>
                <w:rFonts w:asciiTheme="minorHAnsi" w:hAnsiTheme="minorHAnsi" w:cstheme="minorHAnsi"/>
                <w:b/>
                <w:sz w:val="28"/>
              </w:rPr>
            </w:pPr>
            <w:r>
              <w:rPr>
                <w:rFonts w:asciiTheme="minorHAnsi" w:hAnsiTheme="minorHAnsi" w:cstheme="minorHAnsi"/>
                <w:b/>
                <w:sz w:val="28"/>
              </w:rPr>
              <w:t>2</w:t>
            </w:r>
            <w:r w:rsidR="00E23298">
              <w:rPr>
                <w:rFonts w:asciiTheme="minorHAnsi" w:hAnsiTheme="minorHAnsi" w:cstheme="minorHAnsi"/>
                <w:b/>
                <w:sz w:val="28"/>
              </w:rPr>
              <w:t>3</w:t>
            </w:r>
            <w:r>
              <w:rPr>
                <w:rFonts w:asciiTheme="minorHAnsi" w:hAnsiTheme="minorHAnsi" w:cstheme="minorHAnsi"/>
                <w:b/>
                <w:sz w:val="28"/>
              </w:rPr>
              <w:t>.</w:t>
            </w:r>
            <w:r w:rsidR="00E23298">
              <w:rPr>
                <w:rFonts w:asciiTheme="minorHAnsi" w:hAnsiTheme="minorHAnsi" w:cstheme="minorHAnsi"/>
                <w:b/>
                <w:sz w:val="28"/>
              </w:rPr>
              <w:t>0</w:t>
            </w:r>
            <w:r w:rsidR="008E77B4">
              <w:rPr>
                <w:rFonts w:asciiTheme="minorHAnsi" w:hAnsiTheme="minorHAnsi" w:cstheme="minorHAnsi"/>
                <w:b/>
                <w:sz w:val="28"/>
              </w:rPr>
              <w:t>5</w:t>
            </w:r>
            <w:r>
              <w:rPr>
                <w:rFonts w:asciiTheme="minorHAnsi" w:hAnsiTheme="minorHAnsi" w:cstheme="minorHAnsi"/>
                <w:b/>
                <w:sz w:val="28"/>
              </w:rPr>
              <w:t>.</w:t>
            </w:r>
            <w:r w:rsidR="008E77B4">
              <w:rPr>
                <w:rFonts w:asciiTheme="minorHAnsi" w:hAnsiTheme="minorHAnsi" w:cstheme="minorHAnsi"/>
                <w:b/>
                <w:sz w:val="28"/>
              </w:rPr>
              <w:t>35</w:t>
            </w:r>
            <w:r w:rsidRPr="00E21B74">
              <w:rPr>
                <w:rFonts w:asciiTheme="minorHAnsi" w:hAnsiTheme="minorHAnsi" w:cstheme="minorHAnsi"/>
                <w:b/>
                <w:sz w:val="28"/>
              </w:rPr>
              <w:t xml:space="preserve"> Village Matters</w:t>
            </w:r>
          </w:p>
          <w:p w14:paraId="0DC3FEAE" w14:textId="77777777" w:rsidR="00866CC2" w:rsidRDefault="00866CC2" w:rsidP="00AB47DE">
            <w:pPr>
              <w:pStyle w:val="TableContents"/>
              <w:rPr>
                <w:rFonts w:hint="eastAsia"/>
              </w:rPr>
            </w:pPr>
          </w:p>
          <w:p w14:paraId="330E14DB" w14:textId="161A6A01" w:rsidR="00866CC2" w:rsidRDefault="00866CC2" w:rsidP="00AB47DE">
            <w:pPr>
              <w:pStyle w:val="TableContents"/>
              <w:rPr>
                <w:rFonts w:ascii="Arial" w:hAnsi="Arial"/>
                <w:b/>
              </w:rPr>
            </w:pPr>
            <w:r>
              <w:rPr>
                <w:rFonts w:ascii="Arial" w:hAnsi="Arial"/>
                <w:b/>
              </w:rPr>
              <w:t>(2</w:t>
            </w:r>
            <w:r w:rsidR="00E23298">
              <w:rPr>
                <w:rFonts w:ascii="Arial" w:hAnsi="Arial"/>
                <w:b/>
              </w:rPr>
              <w:t>3.0</w:t>
            </w:r>
            <w:r w:rsidR="008E77B4">
              <w:rPr>
                <w:rFonts w:ascii="Arial" w:hAnsi="Arial"/>
                <w:b/>
              </w:rPr>
              <w:t>5</w:t>
            </w:r>
            <w:r>
              <w:rPr>
                <w:rFonts w:ascii="Arial" w:hAnsi="Arial"/>
                <w:b/>
              </w:rPr>
              <w:t>.</w:t>
            </w:r>
            <w:r w:rsidR="008E77B4">
              <w:rPr>
                <w:rFonts w:ascii="Arial" w:hAnsi="Arial"/>
                <w:b/>
              </w:rPr>
              <w:t>35</w:t>
            </w:r>
            <w:r>
              <w:rPr>
                <w:rFonts w:ascii="Arial" w:hAnsi="Arial"/>
                <w:b/>
              </w:rPr>
              <w:t>.1) Parish Items and Update</w:t>
            </w:r>
          </w:p>
          <w:p w14:paraId="3B1D4B17" w14:textId="6DD688B8" w:rsidR="00747D99" w:rsidRDefault="00747D99" w:rsidP="00AB47DE">
            <w:pPr>
              <w:pStyle w:val="TableContents"/>
              <w:rPr>
                <w:rFonts w:ascii="Arial" w:hAnsi="Arial"/>
                <w:b/>
              </w:rPr>
            </w:pPr>
          </w:p>
          <w:p w14:paraId="5A47F31A" w14:textId="34072BF1" w:rsidR="00747D99" w:rsidRDefault="008E77B4" w:rsidP="00AB47DE">
            <w:pPr>
              <w:pStyle w:val="TableContents"/>
              <w:rPr>
                <w:rFonts w:ascii="Arial" w:hAnsi="Arial"/>
                <w:b/>
              </w:rPr>
            </w:pPr>
            <w:r>
              <w:rPr>
                <w:rFonts w:ascii="Arial" w:hAnsi="Arial"/>
                <w:b/>
              </w:rPr>
              <w:t>Insurance</w:t>
            </w:r>
          </w:p>
          <w:p w14:paraId="50E79FB2" w14:textId="60E64D53" w:rsidR="00747D99" w:rsidRDefault="00747D99" w:rsidP="00AB47DE">
            <w:pPr>
              <w:pStyle w:val="TableContents"/>
              <w:rPr>
                <w:rFonts w:ascii="Arial" w:hAnsi="Arial"/>
                <w:b/>
              </w:rPr>
            </w:pPr>
          </w:p>
          <w:p w14:paraId="5F1E2F7B" w14:textId="17522C12" w:rsidR="00747D99" w:rsidRDefault="008E77B4" w:rsidP="00AB47DE">
            <w:pPr>
              <w:pStyle w:val="TableContents"/>
              <w:rPr>
                <w:rFonts w:ascii="Arial" w:hAnsi="Arial"/>
              </w:rPr>
            </w:pPr>
            <w:r>
              <w:rPr>
                <w:rFonts w:ascii="Arial" w:hAnsi="Arial"/>
              </w:rPr>
              <w:t>The clerk provided the renewal quote offered by Gallagher insurance. /the councillors approved this quote for the coming year</w:t>
            </w:r>
          </w:p>
          <w:p w14:paraId="0AFF7EBA" w14:textId="77777777" w:rsidR="00152ACE" w:rsidRDefault="00152ACE" w:rsidP="00AB47DE">
            <w:pPr>
              <w:pStyle w:val="TableContents"/>
              <w:rPr>
                <w:rFonts w:ascii="Arial" w:hAnsi="Arial"/>
              </w:rPr>
            </w:pPr>
          </w:p>
          <w:p w14:paraId="5BA6FEA7" w14:textId="33C2FEAF" w:rsidR="008E77B4" w:rsidRDefault="008E77B4" w:rsidP="008E77B4">
            <w:pPr>
              <w:pStyle w:val="TableContents"/>
              <w:rPr>
                <w:rFonts w:ascii="Arial" w:hAnsi="Arial"/>
                <w:b/>
              </w:rPr>
            </w:pPr>
            <w:r>
              <w:rPr>
                <w:rFonts w:ascii="Arial" w:hAnsi="Arial"/>
                <w:b/>
              </w:rPr>
              <w:t>Grass Cutting</w:t>
            </w:r>
          </w:p>
          <w:p w14:paraId="5DDA6A8B" w14:textId="77777777" w:rsidR="008E77B4" w:rsidRDefault="008E77B4" w:rsidP="008E77B4">
            <w:pPr>
              <w:pStyle w:val="TableContents"/>
              <w:rPr>
                <w:rFonts w:ascii="Arial" w:hAnsi="Arial"/>
                <w:b/>
              </w:rPr>
            </w:pPr>
          </w:p>
          <w:p w14:paraId="00F3F65C" w14:textId="59B1776A" w:rsidR="008E77B4" w:rsidRPr="008E77B4" w:rsidRDefault="008E77B4" w:rsidP="008E77B4">
            <w:pPr>
              <w:pStyle w:val="TableContents"/>
              <w:rPr>
                <w:rFonts w:ascii="Arial" w:hAnsi="Arial"/>
                <w:bCs/>
              </w:rPr>
            </w:pPr>
            <w:r>
              <w:rPr>
                <w:rFonts w:ascii="Arial" w:hAnsi="Arial"/>
                <w:bCs/>
              </w:rPr>
              <w:t xml:space="preserve">The clerk raised that grass cutting had commenced and there had been a complaint from a resident in Whelpley Hill. It was deemed that the issues highlighted was the result of the cutting happening when the grass was wet and this could not be avoided. </w:t>
            </w:r>
          </w:p>
          <w:p w14:paraId="0B18D921" w14:textId="77777777" w:rsidR="00866CC2" w:rsidRDefault="00866CC2" w:rsidP="00B84574">
            <w:pPr>
              <w:pStyle w:val="TableContents"/>
              <w:rPr>
                <w:rFonts w:ascii="Arial" w:hAnsi="Arial"/>
              </w:rPr>
            </w:pPr>
          </w:p>
          <w:p w14:paraId="58843180" w14:textId="42EB34A4" w:rsidR="008E77B4" w:rsidRDefault="008E77B4" w:rsidP="008E77B4">
            <w:pPr>
              <w:pStyle w:val="TableContents"/>
              <w:rPr>
                <w:rFonts w:ascii="Arial" w:hAnsi="Arial"/>
                <w:b/>
              </w:rPr>
            </w:pPr>
            <w:r>
              <w:rPr>
                <w:rFonts w:ascii="Arial" w:hAnsi="Arial"/>
                <w:b/>
              </w:rPr>
              <w:t>Street Lights</w:t>
            </w:r>
          </w:p>
          <w:p w14:paraId="061E6E90" w14:textId="77777777" w:rsidR="008E77B4" w:rsidRDefault="008E77B4" w:rsidP="00B84574">
            <w:pPr>
              <w:pStyle w:val="TableContents"/>
              <w:rPr>
                <w:rFonts w:ascii="Arial" w:hAnsi="Arial"/>
              </w:rPr>
            </w:pPr>
          </w:p>
          <w:p w14:paraId="5DE15C68" w14:textId="13D06C10" w:rsidR="008E77B4" w:rsidRPr="008E77B4" w:rsidRDefault="008E77B4" w:rsidP="00B84574">
            <w:pPr>
              <w:pStyle w:val="TableContents"/>
              <w:rPr>
                <w:rFonts w:ascii="Arial" w:hAnsi="Arial"/>
              </w:rPr>
            </w:pPr>
            <w:r w:rsidRPr="008E77B4">
              <w:rPr>
                <w:rFonts w:ascii="Arial" w:hAnsi="Arial"/>
              </w:rPr>
              <w:t xml:space="preserve">The Clerk confirmed that </w:t>
            </w:r>
            <w:r>
              <w:rPr>
                <w:rFonts w:ascii="Arial" w:hAnsi="Arial"/>
              </w:rPr>
              <w:t>the renewal of the streetlights had been confirmed that the agreed contractor was conducting a site survey and looking to complete the works in the coming weeks.</w:t>
            </w:r>
          </w:p>
          <w:p w14:paraId="43457BB1" w14:textId="77777777" w:rsidR="008E77B4" w:rsidRDefault="008E77B4" w:rsidP="00B84574">
            <w:pPr>
              <w:pStyle w:val="TableContents"/>
              <w:rPr>
                <w:rFonts w:ascii="Arial" w:hAnsi="Arial"/>
              </w:rPr>
            </w:pPr>
          </w:p>
          <w:p w14:paraId="46B5C363" w14:textId="14BAD509" w:rsidR="00866CC2" w:rsidRDefault="00866CC2" w:rsidP="00B84574">
            <w:pPr>
              <w:pStyle w:val="TableContents"/>
              <w:rPr>
                <w:rFonts w:ascii="Arial" w:hAnsi="Arial"/>
                <w:b/>
              </w:rPr>
            </w:pPr>
            <w:r>
              <w:rPr>
                <w:rFonts w:ascii="Arial" w:hAnsi="Arial"/>
                <w:b/>
              </w:rPr>
              <w:t>(2</w:t>
            </w:r>
            <w:r w:rsidR="00F72C3C">
              <w:rPr>
                <w:rFonts w:ascii="Arial" w:hAnsi="Arial"/>
                <w:b/>
              </w:rPr>
              <w:t>3</w:t>
            </w:r>
            <w:r>
              <w:rPr>
                <w:rFonts w:ascii="Arial" w:hAnsi="Arial"/>
                <w:b/>
              </w:rPr>
              <w:t>.</w:t>
            </w:r>
            <w:r w:rsidR="00F72C3C">
              <w:rPr>
                <w:rFonts w:ascii="Arial" w:hAnsi="Arial"/>
                <w:b/>
              </w:rPr>
              <w:t>0</w:t>
            </w:r>
            <w:r w:rsidR="008E77B4">
              <w:rPr>
                <w:rFonts w:ascii="Arial" w:hAnsi="Arial"/>
                <w:b/>
              </w:rPr>
              <w:t>5</w:t>
            </w:r>
            <w:r>
              <w:rPr>
                <w:rFonts w:ascii="Arial" w:hAnsi="Arial"/>
                <w:b/>
              </w:rPr>
              <w:t>.</w:t>
            </w:r>
            <w:r w:rsidR="008E77B4">
              <w:rPr>
                <w:rFonts w:ascii="Arial" w:hAnsi="Arial"/>
                <w:b/>
              </w:rPr>
              <w:t>35</w:t>
            </w:r>
            <w:r>
              <w:rPr>
                <w:rFonts w:ascii="Arial" w:hAnsi="Arial"/>
                <w:b/>
              </w:rPr>
              <w:t xml:space="preserve">.2) Wardens Report </w:t>
            </w:r>
          </w:p>
          <w:p w14:paraId="72A62CC6" w14:textId="77777777" w:rsidR="00866CC2" w:rsidRDefault="00866CC2" w:rsidP="00B84574">
            <w:pPr>
              <w:pStyle w:val="TableContents"/>
              <w:rPr>
                <w:rFonts w:ascii="Arial" w:hAnsi="Arial"/>
                <w:b/>
              </w:rPr>
            </w:pPr>
          </w:p>
          <w:p w14:paraId="3A0414C0" w14:textId="47530E80" w:rsidR="00866CC2" w:rsidRDefault="00866CC2" w:rsidP="00DB00E9">
            <w:pPr>
              <w:pStyle w:val="TableContents"/>
              <w:rPr>
                <w:rFonts w:ascii="Arial" w:hAnsi="Arial"/>
              </w:rPr>
            </w:pPr>
            <w:r>
              <w:rPr>
                <w:rFonts w:ascii="Arial" w:hAnsi="Arial"/>
              </w:rPr>
              <w:t xml:space="preserve">The warden provided a verbal report. </w:t>
            </w:r>
          </w:p>
          <w:p w14:paraId="586010B3" w14:textId="786D98D0" w:rsidR="00866CC2" w:rsidRDefault="00866CC2" w:rsidP="00DB00E9">
            <w:pPr>
              <w:pStyle w:val="TableContents"/>
              <w:rPr>
                <w:rFonts w:ascii="Arial" w:hAnsi="Arial"/>
              </w:rPr>
            </w:pPr>
          </w:p>
          <w:p w14:paraId="7C5F29BF" w14:textId="3C7EA223" w:rsidR="00BE4B76" w:rsidRDefault="008E77B4" w:rsidP="00B84574">
            <w:pPr>
              <w:pStyle w:val="TableContents"/>
              <w:rPr>
                <w:rFonts w:ascii="Arial" w:hAnsi="Arial"/>
              </w:rPr>
            </w:pPr>
            <w:r>
              <w:rPr>
                <w:rFonts w:ascii="Arial" w:hAnsi="Arial"/>
              </w:rPr>
              <w:t>It was requested that the warden purchase a hose so that the playground can be cleaned. The councillors approved this request.</w:t>
            </w:r>
          </w:p>
          <w:p w14:paraId="6EF1C1DC" w14:textId="77777777" w:rsidR="00152ACE" w:rsidRDefault="00152ACE" w:rsidP="00B84574">
            <w:pPr>
              <w:pStyle w:val="TableContents"/>
              <w:rPr>
                <w:rFonts w:ascii="Arial" w:hAnsi="Arial"/>
              </w:rPr>
            </w:pPr>
          </w:p>
          <w:p w14:paraId="238341A4" w14:textId="43A4C091" w:rsidR="00866CC2" w:rsidRDefault="00866CC2" w:rsidP="00DB00E9">
            <w:pPr>
              <w:pStyle w:val="TableContents"/>
              <w:rPr>
                <w:rFonts w:ascii="Arial" w:hAnsi="Arial"/>
                <w:b/>
              </w:rPr>
            </w:pPr>
            <w:r>
              <w:rPr>
                <w:rFonts w:ascii="Arial" w:hAnsi="Arial"/>
                <w:b/>
              </w:rPr>
              <w:t>(2</w:t>
            </w:r>
            <w:r w:rsidR="00747D99">
              <w:rPr>
                <w:rFonts w:ascii="Arial" w:hAnsi="Arial"/>
                <w:b/>
              </w:rPr>
              <w:t>3</w:t>
            </w:r>
            <w:r>
              <w:rPr>
                <w:rFonts w:ascii="Arial" w:hAnsi="Arial"/>
                <w:b/>
              </w:rPr>
              <w:t>.</w:t>
            </w:r>
            <w:r w:rsidR="00747D99">
              <w:rPr>
                <w:rFonts w:ascii="Arial" w:hAnsi="Arial"/>
                <w:b/>
              </w:rPr>
              <w:t>0</w:t>
            </w:r>
            <w:r w:rsidR="008E77B4">
              <w:rPr>
                <w:rFonts w:ascii="Arial" w:hAnsi="Arial"/>
                <w:b/>
              </w:rPr>
              <w:t>5</w:t>
            </w:r>
            <w:r>
              <w:rPr>
                <w:rFonts w:ascii="Arial" w:hAnsi="Arial"/>
                <w:b/>
              </w:rPr>
              <w:t>.</w:t>
            </w:r>
            <w:r w:rsidR="008E77B4">
              <w:rPr>
                <w:rFonts w:ascii="Arial" w:hAnsi="Arial"/>
                <w:b/>
              </w:rPr>
              <w:t>35</w:t>
            </w:r>
            <w:r>
              <w:rPr>
                <w:rFonts w:ascii="Arial" w:hAnsi="Arial"/>
                <w:b/>
              </w:rPr>
              <w:t xml:space="preserve">.3) Ashley Green </w:t>
            </w:r>
          </w:p>
          <w:p w14:paraId="50F7E2BD" w14:textId="77777777" w:rsidR="00866CC2" w:rsidRPr="000E1434" w:rsidRDefault="00866CC2" w:rsidP="00DB00E9">
            <w:pPr>
              <w:pStyle w:val="TableContents"/>
              <w:rPr>
                <w:rFonts w:ascii="Arial" w:hAnsi="Arial"/>
                <w:bCs/>
              </w:rPr>
            </w:pPr>
          </w:p>
          <w:p w14:paraId="08BD2535" w14:textId="567098E2" w:rsidR="00866CC2" w:rsidRDefault="00866CC2" w:rsidP="00DB00E9">
            <w:pPr>
              <w:pStyle w:val="TableContents"/>
              <w:rPr>
                <w:rFonts w:ascii="Arial" w:hAnsi="Arial"/>
                <w:b/>
              </w:rPr>
            </w:pPr>
            <w:r>
              <w:rPr>
                <w:rFonts w:ascii="Arial" w:hAnsi="Arial"/>
                <w:b/>
              </w:rPr>
              <w:t>Allotments</w:t>
            </w:r>
          </w:p>
          <w:p w14:paraId="38A5F09E" w14:textId="77777777" w:rsidR="00866CC2" w:rsidRDefault="00866CC2" w:rsidP="00DB00E9">
            <w:pPr>
              <w:pStyle w:val="TableContents"/>
              <w:rPr>
                <w:rFonts w:ascii="Arial" w:hAnsi="Arial"/>
                <w:b/>
              </w:rPr>
            </w:pPr>
          </w:p>
          <w:p w14:paraId="093DAB22" w14:textId="0B2A773E" w:rsidR="00866CC2" w:rsidRDefault="008E77B4" w:rsidP="00736326">
            <w:pPr>
              <w:pStyle w:val="TableContents"/>
              <w:tabs>
                <w:tab w:val="left" w:pos="7965"/>
              </w:tabs>
              <w:rPr>
                <w:rFonts w:ascii="Arial" w:hAnsi="Arial"/>
                <w:bCs/>
              </w:rPr>
            </w:pPr>
            <w:r>
              <w:rPr>
                <w:rFonts w:ascii="Arial" w:hAnsi="Arial"/>
                <w:bCs/>
              </w:rPr>
              <w:t xml:space="preserve">It was noted that a number of the allotments were not being attended to. Councillor </w:t>
            </w:r>
            <w:proofErr w:type="spellStart"/>
            <w:r>
              <w:rPr>
                <w:rFonts w:ascii="Arial" w:hAnsi="Arial"/>
                <w:bCs/>
              </w:rPr>
              <w:t>Cullingham</w:t>
            </w:r>
            <w:proofErr w:type="spellEnd"/>
            <w:r>
              <w:rPr>
                <w:rFonts w:ascii="Arial" w:hAnsi="Arial"/>
                <w:bCs/>
              </w:rPr>
              <w:t xml:space="preserve"> will do a visual check and report back to the clerk.</w:t>
            </w:r>
          </w:p>
          <w:p w14:paraId="1CDC6794" w14:textId="77777777" w:rsidR="008E77B4" w:rsidRDefault="008E77B4" w:rsidP="00736326">
            <w:pPr>
              <w:pStyle w:val="TableContents"/>
              <w:tabs>
                <w:tab w:val="left" w:pos="7965"/>
              </w:tabs>
              <w:rPr>
                <w:rFonts w:ascii="Arial" w:hAnsi="Arial"/>
                <w:bCs/>
              </w:rPr>
            </w:pPr>
          </w:p>
          <w:p w14:paraId="6284070D" w14:textId="70468DEE" w:rsidR="008E77B4" w:rsidRDefault="008E77B4" w:rsidP="00736326">
            <w:pPr>
              <w:pStyle w:val="TableContents"/>
              <w:tabs>
                <w:tab w:val="left" w:pos="7965"/>
              </w:tabs>
              <w:rPr>
                <w:rFonts w:ascii="Arial" w:hAnsi="Arial"/>
                <w:bCs/>
              </w:rPr>
            </w:pPr>
            <w:r>
              <w:rPr>
                <w:rFonts w:ascii="Arial" w:hAnsi="Arial"/>
                <w:bCs/>
              </w:rPr>
              <w:t>It was agreed that the allotment contracts would be amended so that the next contract year ran from July 2023 to December 2024 to keep inline with the growing season. The price will be amended to reflect this change. From January 2024 the contract will run for a full calendar year.</w:t>
            </w:r>
          </w:p>
          <w:p w14:paraId="0B7CCD39" w14:textId="4DD9C498" w:rsidR="00866CC2" w:rsidRDefault="00866CC2" w:rsidP="00736326">
            <w:pPr>
              <w:pStyle w:val="TableContents"/>
              <w:tabs>
                <w:tab w:val="left" w:pos="7965"/>
              </w:tabs>
              <w:rPr>
                <w:rFonts w:ascii="Arial" w:hAnsi="Arial"/>
                <w:bCs/>
              </w:rPr>
            </w:pPr>
          </w:p>
          <w:p w14:paraId="70A39BD0" w14:textId="66C9D0F7" w:rsidR="00866CC2" w:rsidRPr="00F80449" w:rsidRDefault="00747D99" w:rsidP="00736326">
            <w:pPr>
              <w:pStyle w:val="TableContents"/>
              <w:rPr>
                <w:rFonts w:ascii="Arial" w:hAnsi="Arial"/>
                <w:b/>
              </w:rPr>
            </w:pPr>
            <w:r>
              <w:rPr>
                <w:rFonts w:ascii="Arial" w:hAnsi="Arial"/>
                <w:b/>
              </w:rPr>
              <w:t>Bins</w:t>
            </w:r>
          </w:p>
          <w:p w14:paraId="5FED8262" w14:textId="35AFDF51" w:rsidR="00866CC2" w:rsidRDefault="00866CC2" w:rsidP="00736326">
            <w:pPr>
              <w:pStyle w:val="TableContents"/>
              <w:rPr>
                <w:rFonts w:ascii="Arial" w:hAnsi="Arial"/>
                <w:bCs/>
              </w:rPr>
            </w:pPr>
          </w:p>
          <w:p w14:paraId="68E01180" w14:textId="62FF0BC8" w:rsidR="00747D99" w:rsidRDefault="00787914" w:rsidP="00736326">
            <w:pPr>
              <w:pStyle w:val="TableContents"/>
              <w:rPr>
                <w:rFonts w:ascii="Arial" w:hAnsi="Arial"/>
                <w:bCs/>
              </w:rPr>
            </w:pPr>
            <w:r>
              <w:rPr>
                <w:rFonts w:ascii="Arial" w:hAnsi="Arial"/>
                <w:bCs/>
              </w:rPr>
              <w:t>It was noted that the bins were being monitored since the new larger bins were installed. It is hoped that the larger capacity is enough to cover the needs of the outdoor wellness facility and café.</w:t>
            </w:r>
          </w:p>
          <w:p w14:paraId="68C07F69" w14:textId="3BE4D30F" w:rsidR="00866CC2" w:rsidRDefault="00866CC2" w:rsidP="00736326">
            <w:pPr>
              <w:pStyle w:val="TableContents"/>
              <w:rPr>
                <w:rFonts w:ascii="Arial" w:hAnsi="Arial"/>
                <w:bCs/>
              </w:rPr>
            </w:pPr>
          </w:p>
          <w:p w14:paraId="068D1D74" w14:textId="77777777" w:rsidR="00866CC2" w:rsidRDefault="00866CC2" w:rsidP="00B84574">
            <w:pPr>
              <w:pStyle w:val="TableContents"/>
              <w:rPr>
                <w:rFonts w:ascii="Arial" w:hAnsi="Arial"/>
                <w:b/>
              </w:rPr>
            </w:pPr>
          </w:p>
          <w:p w14:paraId="517F5D85" w14:textId="45ED7B4A" w:rsidR="00866CC2" w:rsidRDefault="00866CC2" w:rsidP="00B84574">
            <w:pPr>
              <w:pStyle w:val="TableContents"/>
              <w:rPr>
                <w:rFonts w:ascii="Arial" w:hAnsi="Arial"/>
                <w:b/>
              </w:rPr>
            </w:pPr>
            <w:r>
              <w:rPr>
                <w:rFonts w:ascii="Arial" w:hAnsi="Arial"/>
                <w:b/>
              </w:rPr>
              <w:t>(2</w:t>
            </w:r>
            <w:r w:rsidR="004F63F8">
              <w:rPr>
                <w:rFonts w:ascii="Arial" w:hAnsi="Arial"/>
                <w:b/>
              </w:rPr>
              <w:t>3</w:t>
            </w:r>
            <w:r>
              <w:rPr>
                <w:rFonts w:ascii="Arial" w:hAnsi="Arial"/>
                <w:b/>
              </w:rPr>
              <w:t>.</w:t>
            </w:r>
            <w:r w:rsidR="004F63F8">
              <w:rPr>
                <w:rFonts w:ascii="Arial" w:hAnsi="Arial"/>
                <w:b/>
              </w:rPr>
              <w:t>0</w:t>
            </w:r>
            <w:r w:rsidR="009A4E50">
              <w:rPr>
                <w:rFonts w:ascii="Arial" w:hAnsi="Arial"/>
                <w:b/>
              </w:rPr>
              <w:t>5</w:t>
            </w:r>
            <w:r>
              <w:rPr>
                <w:rFonts w:ascii="Arial" w:hAnsi="Arial"/>
                <w:b/>
              </w:rPr>
              <w:t>.</w:t>
            </w:r>
            <w:r w:rsidR="009A4E50">
              <w:rPr>
                <w:rFonts w:ascii="Arial" w:hAnsi="Arial"/>
                <w:b/>
              </w:rPr>
              <w:t>35</w:t>
            </w:r>
            <w:r w:rsidR="00787914">
              <w:rPr>
                <w:rFonts w:ascii="Arial" w:hAnsi="Arial"/>
                <w:b/>
              </w:rPr>
              <w:t>.4</w:t>
            </w:r>
            <w:r>
              <w:rPr>
                <w:rFonts w:ascii="Arial" w:hAnsi="Arial"/>
                <w:b/>
              </w:rPr>
              <w:t xml:space="preserve">) </w:t>
            </w:r>
            <w:r w:rsidRPr="00D34A2E">
              <w:rPr>
                <w:rFonts w:ascii="Arial" w:hAnsi="Arial"/>
                <w:b/>
              </w:rPr>
              <w:t>Whelpley Hill</w:t>
            </w:r>
          </w:p>
          <w:p w14:paraId="30D0BAE8" w14:textId="1C973249" w:rsidR="00866CC2" w:rsidRDefault="00866CC2" w:rsidP="00136D3C">
            <w:pPr>
              <w:pStyle w:val="TableContents"/>
              <w:tabs>
                <w:tab w:val="left" w:pos="945"/>
              </w:tabs>
              <w:rPr>
                <w:rFonts w:ascii="Arial" w:hAnsi="Arial"/>
                <w:b/>
              </w:rPr>
            </w:pPr>
            <w:r>
              <w:rPr>
                <w:rFonts w:ascii="Arial" w:hAnsi="Arial"/>
                <w:b/>
              </w:rPr>
              <w:tab/>
            </w:r>
          </w:p>
          <w:p w14:paraId="0F9C9797" w14:textId="09C559F0" w:rsidR="00866CC2" w:rsidRDefault="009A4E50" w:rsidP="00B84574">
            <w:pPr>
              <w:pStyle w:val="TableContents"/>
              <w:rPr>
                <w:rFonts w:ascii="Arial" w:hAnsi="Arial"/>
                <w:bCs/>
              </w:rPr>
            </w:pPr>
            <w:r>
              <w:rPr>
                <w:rFonts w:ascii="Arial" w:hAnsi="Arial"/>
                <w:bCs/>
              </w:rPr>
              <w:t>It was noted that there was a sign that had fallen down by the bus stop. The clerk will report this on fix my street.</w:t>
            </w:r>
          </w:p>
          <w:p w14:paraId="5D7E907C" w14:textId="77777777" w:rsidR="00866CC2" w:rsidRDefault="00866CC2" w:rsidP="00B84574">
            <w:pPr>
              <w:pStyle w:val="TableContents"/>
              <w:rPr>
                <w:rFonts w:ascii="Arial" w:hAnsi="Arial"/>
              </w:rPr>
            </w:pPr>
          </w:p>
          <w:p w14:paraId="3E052855" w14:textId="7D2C07F2" w:rsidR="00866CC2" w:rsidRPr="00680630" w:rsidRDefault="00866CC2" w:rsidP="00B84574">
            <w:pPr>
              <w:pStyle w:val="TableContents"/>
              <w:rPr>
                <w:rFonts w:asciiTheme="minorHAnsi" w:hAnsiTheme="minorHAnsi" w:cstheme="minorHAnsi"/>
                <w:b/>
                <w:sz w:val="28"/>
              </w:rPr>
            </w:pPr>
            <w:r w:rsidRPr="00680630">
              <w:rPr>
                <w:rFonts w:asciiTheme="minorHAnsi" w:hAnsiTheme="minorHAnsi" w:cstheme="minorHAnsi"/>
                <w:b/>
                <w:sz w:val="28"/>
              </w:rPr>
              <w:t>2</w:t>
            </w:r>
            <w:r w:rsidR="004F63F8">
              <w:rPr>
                <w:rFonts w:asciiTheme="minorHAnsi" w:hAnsiTheme="minorHAnsi" w:cstheme="minorHAnsi"/>
                <w:b/>
                <w:sz w:val="28"/>
              </w:rPr>
              <w:t>3</w:t>
            </w:r>
            <w:r w:rsidRPr="00680630">
              <w:rPr>
                <w:rFonts w:asciiTheme="minorHAnsi" w:hAnsiTheme="minorHAnsi" w:cstheme="minorHAnsi"/>
                <w:b/>
                <w:sz w:val="28"/>
              </w:rPr>
              <w:t>.</w:t>
            </w:r>
            <w:r w:rsidR="004F63F8">
              <w:rPr>
                <w:rFonts w:asciiTheme="minorHAnsi" w:hAnsiTheme="minorHAnsi" w:cstheme="minorHAnsi"/>
                <w:b/>
                <w:sz w:val="28"/>
              </w:rPr>
              <w:t>0</w:t>
            </w:r>
            <w:r w:rsidR="009A4E50">
              <w:rPr>
                <w:rFonts w:asciiTheme="minorHAnsi" w:hAnsiTheme="minorHAnsi" w:cstheme="minorHAnsi"/>
                <w:b/>
                <w:sz w:val="28"/>
              </w:rPr>
              <w:t>5</w:t>
            </w:r>
            <w:r w:rsidRPr="00680630">
              <w:rPr>
                <w:rFonts w:asciiTheme="minorHAnsi" w:hAnsiTheme="minorHAnsi" w:cstheme="minorHAnsi"/>
                <w:b/>
                <w:sz w:val="28"/>
              </w:rPr>
              <w:t>.</w:t>
            </w:r>
            <w:r w:rsidR="009A4E50">
              <w:rPr>
                <w:rFonts w:asciiTheme="minorHAnsi" w:hAnsiTheme="minorHAnsi" w:cstheme="minorHAnsi"/>
                <w:b/>
                <w:sz w:val="28"/>
              </w:rPr>
              <w:t>36</w:t>
            </w:r>
            <w:r w:rsidRPr="00680630">
              <w:rPr>
                <w:rFonts w:asciiTheme="minorHAnsi" w:hAnsiTheme="minorHAnsi" w:cstheme="minorHAnsi"/>
                <w:b/>
                <w:sz w:val="28"/>
              </w:rPr>
              <w:t xml:space="preserve"> Outdoor Wellness Facility</w:t>
            </w:r>
          </w:p>
          <w:p w14:paraId="0974E8E0" w14:textId="65168714" w:rsidR="00866CC2" w:rsidRDefault="00866CC2" w:rsidP="00575137">
            <w:pPr>
              <w:pStyle w:val="TableContents"/>
              <w:rPr>
                <w:rFonts w:ascii="Arial" w:hAnsi="Arial"/>
                <w:bCs/>
              </w:rPr>
            </w:pPr>
          </w:p>
          <w:p w14:paraId="12DAD674" w14:textId="7C521A15" w:rsidR="004B6E0C" w:rsidRDefault="009A4E50" w:rsidP="009A4E50">
            <w:pPr>
              <w:pStyle w:val="TableContents"/>
              <w:rPr>
                <w:rFonts w:ascii="Arial" w:hAnsi="Arial"/>
                <w:bCs/>
              </w:rPr>
            </w:pPr>
            <w:r>
              <w:rPr>
                <w:rFonts w:ascii="Arial" w:hAnsi="Arial"/>
                <w:bCs/>
              </w:rPr>
              <w:t xml:space="preserve">There were no updates to be made regarding the OM manual. </w:t>
            </w:r>
          </w:p>
          <w:p w14:paraId="72F491C9" w14:textId="77777777" w:rsidR="009A4E50" w:rsidRDefault="009A4E50" w:rsidP="009A4E50">
            <w:pPr>
              <w:pStyle w:val="TableContents"/>
              <w:rPr>
                <w:rFonts w:ascii="Arial" w:hAnsi="Arial"/>
                <w:bCs/>
              </w:rPr>
            </w:pPr>
          </w:p>
          <w:p w14:paraId="5CC9225B" w14:textId="62A3D756" w:rsidR="009A4E50" w:rsidRDefault="009A4E50" w:rsidP="009A4E50">
            <w:pPr>
              <w:pStyle w:val="TableContents"/>
              <w:rPr>
                <w:rFonts w:ascii="Arial" w:hAnsi="Arial"/>
                <w:bCs/>
              </w:rPr>
            </w:pPr>
            <w:r>
              <w:rPr>
                <w:rFonts w:ascii="Arial" w:hAnsi="Arial"/>
                <w:bCs/>
              </w:rPr>
              <w:t>It was also noted that the hammers for the musical panels still needed replacing.</w:t>
            </w:r>
          </w:p>
          <w:p w14:paraId="1C1A92A6" w14:textId="77777777" w:rsidR="009A4E50" w:rsidRPr="00680630" w:rsidRDefault="009A4E50" w:rsidP="009A4E50">
            <w:pPr>
              <w:pStyle w:val="TableContents"/>
              <w:rPr>
                <w:rFonts w:ascii="Arial" w:hAnsi="Arial"/>
                <w:b/>
              </w:rPr>
            </w:pPr>
          </w:p>
          <w:p w14:paraId="79D07562" w14:textId="75102F10" w:rsidR="00866CC2" w:rsidRDefault="00866CC2" w:rsidP="000B73BC">
            <w:pPr>
              <w:pStyle w:val="TableContents"/>
              <w:rPr>
                <w:rFonts w:ascii="Arial" w:hAnsi="Arial"/>
                <w:b/>
              </w:rPr>
            </w:pPr>
            <w:r w:rsidRPr="00680630">
              <w:rPr>
                <w:rFonts w:ascii="Arial" w:hAnsi="Arial"/>
                <w:b/>
              </w:rPr>
              <w:t>2</w:t>
            </w:r>
            <w:r w:rsidR="004F63F8">
              <w:rPr>
                <w:rFonts w:ascii="Arial" w:hAnsi="Arial"/>
                <w:b/>
              </w:rPr>
              <w:t>3</w:t>
            </w:r>
            <w:r w:rsidRPr="00680630">
              <w:rPr>
                <w:rFonts w:ascii="Arial" w:hAnsi="Arial"/>
                <w:b/>
              </w:rPr>
              <w:t>.</w:t>
            </w:r>
            <w:r w:rsidR="004F63F8">
              <w:rPr>
                <w:rFonts w:ascii="Arial" w:hAnsi="Arial"/>
                <w:b/>
              </w:rPr>
              <w:t>0</w:t>
            </w:r>
            <w:r w:rsidR="009A4E50">
              <w:rPr>
                <w:rFonts w:ascii="Arial" w:hAnsi="Arial"/>
                <w:b/>
              </w:rPr>
              <w:t>5</w:t>
            </w:r>
            <w:r w:rsidRPr="00680630">
              <w:rPr>
                <w:rFonts w:ascii="Arial" w:hAnsi="Arial"/>
                <w:b/>
              </w:rPr>
              <w:t>.</w:t>
            </w:r>
            <w:r w:rsidR="009A4E50">
              <w:rPr>
                <w:rFonts w:ascii="Arial" w:hAnsi="Arial"/>
                <w:b/>
              </w:rPr>
              <w:t>37</w:t>
            </w:r>
            <w:r w:rsidRPr="00680630">
              <w:rPr>
                <w:rFonts w:ascii="Arial" w:hAnsi="Arial"/>
                <w:b/>
              </w:rPr>
              <w:t xml:space="preserve"> </w:t>
            </w:r>
            <w:r>
              <w:rPr>
                <w:rFonts w:ascii="Arial" w:hAnsi="Arial"/>
                <w:b/>
              </w:rPr>
              <w:t>Community Board and Village Forum</w:t>
            </w:r>
          </w:p>
          <w:p w14:paraId="1A63F44A" w14:textId="079F69F1" w:rsidR="00866CC2" w:rsidRDefault="00866CC2" w:rsidP="000B73BC">
            <w:pPr>
              <w:pStyle w:val="TableContents"/>
              <w:rPr>
                <w:rFonts w:ascii="Arial" w:hAnsi="Arial"/>
                <w:b/>
              </w:rPr>
            </w:pPr>
          </w:p>
          <w:p w14:paraId="6FF0309D" w14:textId="04B435DA" w:rsidR="00866CC2" w:rsidRPr="00736326" w:rsidRDefault="004F63F8" w:rsidP="00C24D5A">
            <w:pPr>
              <w:pStyle w:val="TableContents"/>
              <w:rPr>
                <w:rFonts w:ascii="Arial" w:hAnsi="Arial"/>
                <w:bCs/>
              </w:rPr>
            </w:pPr>
            <w:r>
              <w:rPr>
                <w:rFonts w:ascii="Arial" w:hAnsi="Arial"/>
                <w:bCs/>
              </w:rPr>
              <w:t>Councillor</w:t>
            </w:r>
            <w:r w:rsidR="004B6E0C">
              <w:rPr>
                <w:rFonts w:ascii="Arial" w:hAnsi="Arial"/>
                <w:bCs/>
              </w:rPr>
              <w:t>s Watts and Smith stated that there was no update to provide for either forum.</w:t>
            </w:r>
          </w:p>
          <w:p w14:paraId="593B140E" w14:textId="5CFD2185" w:rsidR="00866CC2" w:rsidRDefault="00866CC2" w:rsidP="00B84574">
            <w:pPr>
              <w:pStyle w:val="TableContents"/>
              <w:rPr>
                <w:rFonts w:ascii="Arial" w:hAnsi="Arial"/>
              </w:rPr>
            </w:pPr>
          </w:p>
          <w:p w14:paraId="565D05FD" w14:textId="3AFE82EE" w:rsidR="00866CC2" w:rsidRDefault="00866CC2" w:rsidP="00101556">
            <w:pPr>
              <w:pStyle w:val="Standard"/>
              <w:tabs>
                <w:tab w:val="left" w:pos="709"/>
              </w:tabs>
              <w:rPr>
                <w:rFonts w:ascii="Arial" w:hAnsi="Arial"/>
                <w:b/>
                <w:bCs/>
              </w:rPr>
            </w:pPr>
            <w:r>
              <w:rPr>
                <w:rFonts w:ascii="Arial" w:hAnsi="Arial"/>
                <w:b/>
                <w:bCs/>
              </w:rPr>
              <w:t>2</w:t>
            </w:r>
            <w:r w:rsidR="004F63F8">
              <w:rPr>
                <w:rFonts w:ascii="Arial" w:hAnsi="Arial"/>
                <w:b/>
                <w:bCs/>
              </w:rPr>
              <w:t>3</w:t>
            </w:r>
            <w:r>
              <w:rPr>
                <w:rFonts w:ascii="Arial" w:hAnsi="Arial"/>
                <w:b/>
                <w:bCs/>
              </w:rPr>
              <w:t>.</w:t>
            </w:r>
            <w:r w:rsidR="004F63F8">
              <w:rPr>
                <w:rFonts w:ascii="Arial" w:hAnsi="Arial"/>
                <w:b/>
                <w:bCs/>
              </w:rPr>
              <w:t>0</w:t>
            </w:r>
            <w:r w:rsidR="009A4E50">
              <w:rPr>
                <w:rFonts w:ascii="Arial" w:hAnsi="Arial"/>
                <w:b/>
                <w:bCs/>
              </w:rPr>
              <w:t>5</w:t>
            </w:r>
            <w:r>
              <w:rPr>
                <w:rFonts w:ascii="Arial" w:hAnsi="Arial"/>
                <w:b/>
                <w:bCs/>
              </w:rPr>
              <w:t>.</w:t>
            </w:r>
            <w:r w:rsidR="009A4E50">
              <w:rPr>
                <w:rFonts w:ascii="Arial" w:hAnsi="Arial"/>
                <w:b/>
                <w:bCs/>
              </w:rPr>
              <w:t>38</w:t>
            </w:r>
            <w:r>
              <w:rPr>
                <w:rFonts w:ascii="Arial" w:hAnsi="Arial"/>
                <w:b/>
                <w:bCs/>
              </w:rPr>
              <w:t xml:space="preserve"> Other Business</w:t>
            </w:r>
          </w:p>
          <w:p w14:paraId="068CB155" w14:textId="5E7BC692" w:rsidR="004B6E0C" w:rsidRDefault="004B6E0C" w:rsidP="00101556">
            <w:pPr>
              <w:pStyle w:val="Standard"/>
              <w:tabs>
                <w:tab w:val="left" w:pos="709"/>
              </w:tabs>
              <w:rPr>
                <w:rFonts w:ascii="Arial" w:hAnsi="Arial"/>
                <w:b/>
                <w:bCs/>
              </w:rPr>
            </w:pPr>
          </w:p>
          <w:p w14:paraId="4D7DADD3" w14:textId="230579E0" w:rsidR="004B6E0C" w:rsidRDefault="004B6E0C" w:rsidP="00101556">
            <w:pPr>
              <w:pStyle w:val="Standard"/>
              <w:tabs>
                <w:tab w:val="left" w:pos="709"/>
              </w:tabs>
              <w:rPr>
                <w:rFonts w:ascii="Arial" w:hAnsi="Arial"/>
                <w:b/>
                <w:bCs/>
              </w:rPr>
            </w:pPr>
            <w:r>
              <w:rPr>
                <w:rFonts w:ascii="Arial" w:hAnsi="Arial"/>
                <w:b/>
                <w:bCs/>
              </w:rPr>
              <w:t>Broadband</w:t>
            </w:r>
          </w:p>
          <w:p w14:paraId="24214B29" w14:textId="2C4D33FF" w:rsidR="004B6E0C" w:rsidRDefault="004B6E0C" w:rsidP="00101556">
            <w:pPr>
              <w:pStyle w:val="Standard"/>
              <w:tabs>
                <w:tab w:val="left" w:pos="709"/>
              </w:tabs>
              <w:rPr>
                <w:rFonts w:ascii="Arial" w:hAnsi="Arial"/>
                <w:b/>
                <w:bCs/>
              </w:rPr>
            </w:pPr>
          </w:p>
          <w:p w14:paraId="63F72C10" w14:textId="7A3DA8ED" w:rsidR="00696574" w:rsidRDefault="004B6E0C" w:rsidP="009A4E50">
            <w:pPr>
              <w:pStyle w:val="Standard"/>
              <w:tabs>
                <w:tab w:val="left" w:pos="709"/>
              </w:tabs>
              <w:rPr>
                <w:rFonts w:ascii="Arial" w:hAnsi="Arial"/>
              </w:rPr>
            </w:pPr>
            <w:r w:rsidRPr="00696574">
              <w:rPr>
                <w:rFonts w:ascii="Arial" w:hAnsi="Arial"/>
              </w:rPr>
              <w:t xml:space="preserve">Councillor Cahill </w:t>
            </w:r>
            <w:r w:rsidR="009A4E50">
              <w:rPr>
                <w:rFonts w:ascii="Arial" w:hAnsi="Arial"/>
              </w:rPr>
              <w:t>confirmed that works appeared to have been undertaken within Ashley Green. It is believed however that these works were with reference to commercial properties within the village. There is some confusion currently over when the network will be extended into the village for residents.</w:t>
            </w:r>
          </w:p>
          <w:p w14:paraId="1EB4FA96" w14:textId="1FFDFEEC" w:rsidR="007C76EC" w:rsidRDefault="007C76EC" w:rsidP="00101556">
            <w:pPr>
              <w:pStyle w:val="Standard"/>
              <w:tabs>
                <w:tab w:val="left" w:pos="709"/>
              </w:tabs>
              <w:rPr>
                <w:rFonts w:ascii="Arial" w:hAnsi="Arial"/>
              </w:rPr>
            </w:pPr>
          </w:p>
          <w:p w14:paraId="7F19465C" w14:textId="77777777" w:rsidR="004F63F8" w:rsidRDefault="004F63F8" w:rsidP="00B66A14">
            <w:pPr>
              <w:pStyle w:val="Standard"/>
              <w:tabs>
                <w:tab w:val="left" w:pos="709"/>
              </w:tabs>
              <w:rPr>
                <w:rFonts w:ascii="Arial" w:hAnsi="Arial"/>
              </w:rPr>
            </w:pPr>
          </w:p>
          <w:p w14:paraId="65342382" w14:textId="408B939B" w:rsidR="00866CC2" w:rsidRPr="007C76EC" w:rsidRDefault="007C76EC" w:rsidP="00BF3AD5">
            <w:pPr>
              <w:pStyle w:val="Standard"/>
              <w:tabs>
                <w:tab w:val="left" w:pos="709"/>
              </w:tabs>
              <w:rPr>
                <w:rFonts w:ascii="Arial" w:hAnsi="Arial"/>
                <w:b/>
                <w:bCs/>
              </w:rPr>
            </w:pPr>
            <w:r w:rsidRPr="007C76EC">
              <w:rPr>
                <w:rFonts w:ascii="Arial" w:hAnsi="Arial"/>
                <w:b/>
                <w:bCs/>
              </w:rPr>
              <w:t>Community Infrastructure Levy</w:t>
            </w:r>
          </w:p>
          <w:p w14:paraId="45AA7262" w14:textId="446AD420" w:rsidR="007C76EC" w:rsidRDefault="007C76EC" w:rsidP="00BF3AD5">
            <w:pPr>
              <w:pStyle w:val="Standard"/>
              <w:tabs>
                <w:tab w:val="left" w:pos="709"/>
              </w:tabs>
              <w:rPr>
                <w:rFonts w:ascii="Arial" w:hAnsi="Arial"/>
              </w:rPr>
            </w:pPr>
          </w:p>
          <w:p w14:paraId="515898AE" w14:textId="211D08B8" w:rsidR="007C76EC" w:rsidRDefault="009A4E50" w:rsidP="00BF3AD5">
            <w:pPr>
              <w:pStyle w:val="Standard"/>
              <w:tabs>
                <w:tab w:val="left" w:pos="709"/>
              </w:tabs>
              <w:rPr>
                <w:rFonts w:ascii="Arial" w:hAnsi="Arial"/>
              </w:rPr>
            </w:pPr>
            <w:r>
              <w:rPr>
                <w:rFonts w:ascii="Arial" w:hAnsi="Arial"/>
              </w:rPr>
              <w:t xml:space="preserve">The clerk confirmed that they have been provided with information from Bucks stating that the parish council is due a CIL payment. </w:t>
            </w:r>
          </w:p>
          <w:p w14:paraId="5D164BD3" w14:textId="77777777" w:rsidR="009A4E50" w:rsidRDefault="009A4E50" w:rsidP="00BF3AD5">
            <w:pPr>
              <w:pStyle w:val="Standard"/>
              <w:tabs>
                <w:tab w:val="left" w:pos="709"/>
              </w:tabs>
              <w:rPr>
                <w:rFonts w:ascii="Arial" w:hAnsi="Arial"/>
              </w:rPr>
            </w:pPr>
          </w:p>
          <w:p w14:paraId="192A3E15" w14:textId="2FAE493D" w:rsidR="009A4E50" w:rsidRDefault="009A4E50" w:rsidP="00BF3AD5">
            <w:pPr>
              <w:pStyle w:val="Standard"/>
              <w:tabs>
                <w:tab w:val="left" w:pos="709"/>
              </w:tabs>
              <w:rPr>
                <w:rFonts w:ascii="Arial" w:hAnsi="Arial"/>
              </w:rPr>
            </w:pPr>
            <w:r>
              <w:rPr>
                <w:rFonts w:ascii="Arial" w:hAnsi="Arial"/>
              </w:rPr>
              <w:t>It was agreed that this money would be put towards updating the streetlights within the parish.</w:t>
            </w:r>
          </w:p>
          <w:p w14:paraId="55D7956D" w14:textId="77777777" w:rsidR="009A4E50" w:rsidRDefault="009A4E50" w:rsidP="00BF3AD5">
            <w:pPr>
              <w:pStyle w:val="Standard"/>
              <w:tabs>
                <w:tab w:val="left" w:pos="709"/>
              </w:tabs>
              <w:rPr>
                <w:rFonts w:ascii="Arial" w:hAnsi="Arial"/>
              </w:rPr>
            </w:pPr>
          </w:p>
          <w:p w14:paraId="207DB2B8" w14:textId="77777777" w:rsidR="007C76EC" w:rsidRDefault="007C76EC" w:rsidP="00BF3AD5">
            <w:pPr>
              <w:pStyle w:val="Standard"/>
              <w:tabs>
                <w:tab w:val="left" w:pos="709"/>
              </w:tabs>
              <w:rPr>
                <w:rFonts w:ascii="Arial" w:hAnsi="Arial"/>
                <w:b/>
                <w:bCs/>
              </w:rPr>
            </w:pPr>
          </w:p>
          <w:p w14:paraId="53527388" w14:textId="4E0618ED" w:rsidR="00866CC2" w:rsidRDefault="00866CC2" w:rsidP="00BF3AD5">
            <w:pPr>
              <w:pStyle w:val="Standard"/>
              <w:tabs>
                <w:tab w:val="left" w:pos="709"/>
              </w:tabs>
              <w:rPr>
                <w:rFonts w:ascii="Arial" w:hAnsi="Arial"/>
                <w:b/>
                <w:bCs/>
              </w:rPr>
            </w:pPr>
            <w:r>
              <w:rPr>
                <w:rFonts w:ascii="Arial" w:hAnsi="Arial"/>
                <w:b/>
                <w:bCs/>
              </w:rPr>
              <w:t>2</w:t>
            </w:r>
            <w:r w:rsidR="004F63F8">
              <w:rPr>
                <w:rFonts w:ascii="Arial" w:hAnsi="Arial"/>
                <w:b/>
                <w:bCs/>
              </w:rPr>
              <w:t>3</w:t>
            </w:r>
            <w:r>
              <w:rPr>
                <w:rFonts w:ascii="Arial" w:hAnsi="Arial"/>
                <w:b/>
                <w:bCs/>
              </w:rPr>
              <w:t>.</w:t>
            </w:r>
            <w:r w:rsidR="004F63F8">
              <w:rPr>
                <w:rFonts w:ascii="Arial" w:hAnsi="Arial"/>
                <w:b/>
                <w:bCs/>
              </w:rPr>
              <w:t>0</w:t>
            </w:r>
            <w:r w:rsidR="009A4E50">
              <w:rPr>
                <w:rFonts w:ascii="Arial" w:hAnsi="Arial"/>
                <w:b/>
                <w:bCs/>
              </w:rPr>
              <w:t>5</w:t>
            </w:r>
            <w:r>
              <w:rPr>
                <w:rFonts w:ascii="Arial" w:hAnsi="Arial"/>
                <w:b/>
                <w:bCs/>
              </w:rPr>
              <w:t>.</w:t>
            </w:r>
            <w:r w:rsidR="009A4E50">
              <w:rPr>
                <w:rFonts w:ascii="Arial" w:hAnsi="Arial"/>
                <w:b/>
                <w:bCs/>
              </w:rPr>
              <w:t>39</w:t>
            </w:r>
            <w:r>
              <w:rPr>
                <w:rFonts w:ascii="Arial" w:hAnsi="Arial"/>
                <w:b/>
                <w:bCs/>
              </w:rPr>
              <w:t xml:space="preserve"> Items for next meeting</w:t>
            </w:r>
          </w:p>
          <w:p w14:paraId="4DB18D8E" w14:textId="46DFB4F5" w:rsidR="00866CC2" w:rsidRDefault="00866CC2" w:rsidP="00BF3AD5">
            <w:pPr>
              <w:pStyle w:val="Standard"/>
              <w:tabs>
                <w:tab w:val="left" w:pos="709"/>
              </w:tabs>
              <w:rPr>
                <w:rFonts w:ascii="Arial" w:hAnsi="Arial"/>
              </w:rPr>
            </w:pPr>
          </w:p>
          <w:p w14:paraId="0F2DE75C" w14:textId="588FB1C0" w:rsidR="00866CC2" w:rsidRDefault="00866CC2" w:rsidP="00BF3AD5">
            <w:pPr>
              <w:pStyle w:val="Standard"/>
              <w:tabs>
                <w:tab w:val="left" w:pos="709"/>
              </w:tabs>
              <w:rPr>
                <w:rFonts w:ascii="Arial" w:hAnsi="Arial"/>
              </w:rPr>
            </w:pPr>
            <w:r>
              <w:rPr>
                <w:rFonts w:ascii="Arial" w:hAnsi="Arial"/>
              </w:rPr>
              <w:t xml:space="preserve">None </w:t>
            </w:r>
          </w:p>
          <w:p w14:paraId="658BF8DA" w14:textId="77777777" w:rsidR="00866CC2" w:rsidRDefault="00866CC2" w:rsidP="00101556">
            <w:pPr>
              <w:pStyle w:val="Standard"/>
              <w:tabs>
                <w:tab w:val="left" w:pos="709"/>
              </w:tabs>
              <w:rPr>
                <w:rFonts w:ascii="Arial" w:hAnsi="Arial"/>
              </w:rPr>
            </w:pPr>
          </w:p>
          <w:p w14:paraId="45A46D5A" w14:textId="5003FD18" w:rsidR="00866CC2" w:rsidRDefault="00866CC2" w:rsidP="00101556">
            <w:pPr>
              <w:pStyle w:val="Standard"/>
              <w:tabs>
                <w:tab w:val="left" w:pos="709"/>
              </w:tabs>
              <w:rPr>
                <w:rFonts w:ascii="Arial" w:hAnsi="Arial"/>
              </w:rPr>
            </w:pPr>
          </w:p>
          <w:p w14:paraId="763D8D06" w14:textId="77777777" w:rsidR="00866CC2" w:rsidRDefault="00866CC2" w:rsidP="00B84574">
            <w:pPr>
              <w:pStyle w:val="TableContents"/>
              <w:rPr>
                <w:rFonts w:ascii="Arial" w:hAnsi="Arial"/>
              </w:rPr>
            </w:pPr>
          </w:p>
          <w:p w14:paraId="02642526" w14:textId="6B38A6CF" w:rsidR="00866CC2" w:rsidRDefault="00866CC2" w:rsidP="00B84574">
            <w:pPr>
              <w:pStyle w:val="TableContents"/>
              <w:rPr>
                <w:rFonts w:ascii="Arial" w:hAnsi="Arial"/>
              </w:rPr>
            </w:pPr>
            <w:r>
              <w:rPr>
                <w:rFonts w:ascii="Arial" w:hAnsi="Arial"/>
              </w:rPr>
              <w:t xml:space="preserve">Date and venue of the next meeting </w:t>
            </w:r>
            <w:r w:rsidR="007C76EC">
              <w:rPr>
                <w:rFonts w:ascii="Arial" w:hAnsi="Arial"/>
              </w:rPr>
              <w:t>1</w:t>
            </w:r>
            <w:r w:rsidR="00A53810">
              <w:rPr>
                <w:rFonts w:ascii="Arial" w:hAnsi="Arial"/>
              </w:rPr>
              <w:t>2</w:t>
            </w:r>
            <w:r w:rsidRPr="00B66A14">
              <w:rPr>
                <w:rFonts w:ascii="Arial" w:hAnsi="Arial"/>
                <w:vertAlign w:val="superscript"/>
              </w:rPr>
              <w:t>th</w:t>
            </w:r>
            <w:r>
              <w:rPr>
                <w:rFonts w:ascii="Arial" w:hAnsi="Arial"/>
              </w:rPr>
              <w:t xml:space="preserve"> </w:t>
            </w:r>
            <w:r w:rsidR="00A53810">
              <w:rPr>
                <w:rFonts w:ascii="Arial" w:hAnsi="Arial"/>
              </w:rPr>
              <w:t>July</w:t>
            </w:r>
            <w:r>
              <w:rPr>
                <w:rFonts w:ascii="Arial" w:hAnsi="Arial"/>
              </w:rPr>
              <w:t xml:space="preserve"> 2023, Venue The </w:t>
            </w:r>
            <w:r w:rsidR="00A53810">
              <w:rPr>
                <w:rFonts w:ascii="Arial" w:hAnsi="Arial"/>
              </w:rPr>
              <w:t>Old School, Ashley Green</w:t>
            </w:r>
            <w:r w:rsidR="004F63F8">
              <w:rPr>
                <w:rFonts w:ascii="Arial" w:hAnsi="Arial"/>
              </w:rPr>
              <w:t xml:space="preserve"> at 7.30pm.</w:t>
            </w:r>
          </w:p>
          <w:p w14:paraId="58525661" w14:textId="05D55D79" w:rsidR="00866CC2" w:rsidRDefault="00866CC2" w:rsidP="00F40D50">
            <w:pPr>
              <w:pStyle w:val="TableContents"/>
              <w:tabs>
                <w:tab w:val="left" w:pos="7513"/>
              </w:tabs>
              <w:ind w:right="-3566"/>
              <w:rPr>
                <w:rFonts w:ascii="Arial" w:hAnsi="Arial"/>
              </w:rPr>
            </w:pPr>
          </w:p>
        </w:tc>
        <w:tc>
          <w:tcPr>
            <w:tcW w:w="9947" w:type="dxa"/>
          </w:tcPr>
          <w:p w14:paraId="0102E4D1" w14:textId="2223F557" w:rsidR="00866CC2" w:rsidRDefault="00866CC2" w:rsidP="00B84574">
            <w:pPr>
              <w:pStyle w:val="TableContents"/>
              <w:tabs>
                <w:tab w:val="left" w:pos="320"/>
              </w:tabs>
              <w:ind w:right="-150"/>
              <w:rPr>
                <w:rFonts w:asciiTheme="minorHAnsi" w:hAnsiTheme="minorHAnsi" w:cstheme="minorHAnsi"/>
                <w:b/>
              </w:rPr>
            </w:pPr>
            <w:r>
              <w:rPr>
                <w:rFonts w:asciiTheme="minorHAnsi" w:hAnsiTheme="minorHAnsi" w:cstheme="minorHAnsi"/>
                <w:b/>
              </w:rPr>
              <w:lastRenderedPageBreak/>
              <w:t xml:space="preserve"> </w:t>
            </w:r>
          </w:p>
          <w:p w14:paraId="15436BA2" w14:textId="25F2D851" w:rsidR="00866CC2" w:rsidRPr="00C87ECA" w:rsidRDefault="00866CC2" w:rsidP="00B84574">
            <w:pPr>
              <w:pStyle w:val="TableContents"/>
              <w:tabs>
                <w:tab w:val="left" w:pos="320"/>
              </w:tabs>
              <w:ind w:right="-150"/>
              <w:rPr>
                <w:rFonts w:asciiTheme="minorHAnsi" w:hAnsiTheme="minorHAnsi" w:cstheme="minorHAnsi"/>
                <w:b/>
              </w:rPr>
            </w:pPr>
          </w:p>
        </w:tc>
      </w:tr>
    </w:tbl>
    <w:p w14:paraId="40454797" w14:textId="3B966F86" w:rsidR="0095039D" w:rsidRDefault="0095039D" w:rsidP="00F24F6B">
      <w:pPr>
        <w:jc w:val="center"/>
        <w:rPr>
          <w:b/>
          <w:bCs/>
          <w:sz w:val="32"/>
          <w:szCs w:val="32"/>
          <w:u w:val="single"/>
        </w:rPr>
      </w:pPr>
    </w:p>
    <w:p w14:paraId="1541378E" w14:textId="01FD0E31" w:rsidR="00736326" w:rsidRDefault="00736326" w:rsidP="00F24F6B">
      <w:pPr>
        <w:jc w:val="center"/>
        <w:rPr>
          <w:b/>
          <w:bCs/>
          <w:sz w:val="32"/>
          <w:szCs w:val="32"/>
          <w:u w:val="single"/>
        </w:rPr>
      </w:pPr>
    </w:p>
    <w:p w14:paraId="64162BD7" w14:textId="419CC03C" w:rsidR="00736326" w:rsidRDefault="00736326" w:rsidP="00F24F6B">
      <w:pPr>
        <w:jc w:val="center"/>
        <w:rPr>
          <w:b/>
          <w:bCs/>
          <w:sz w:val="32"/>
          <w:szCs w:val="32"/>
          <w:u w:val="single"/>
        </w:rPr>
      </w:pPr>
    </w:p>
    <w:p w14:paraId="0A5E4563" w14:textId="12D338CF" w:rsidR="00F5638F" w:rsidRDefault="00F5638F" w:rsidP="001E2F35">
      <w:pPr>
        <w:rPr>
          <w:b/>
          <w:bCs/>
          <w:sz w:val="32"/>
          <w:szCs w:val="32"/>
          <w:u w:val="single"/>
        </w:rPr>
      </w:pPr>
    </w:p>
    <w:p w14:paraId="4C370968" w14:textId="7670BB10" w:rsidR="00E87B07" w:rsidRDefault="00E87B07" w:rsidP="001E2F35">
      <w:pPr>
        <w:rPr>
          <w:b/>
          <w:bCs/>
          <w:sz w:val="32"/>
          <w:szCs w:val="32"/>
          <w:u w:val="single"/>
        </w:rPr>
      </w:pPr>
    </w:p>
    <w:p w14:paraId="43819811" w14:textId="77777777" w:rsidR="007C76EC" w:rsidRDefault="007C76EC" w:rsidP="001E2F35">
      <w:pPr>
        <w:rPr>
          <w:b/>
          <w:bCs/>
          <w:sz w:val="32"/>
          <w:szCs w:val="32"/>
          <w:u w:val="single"/>
        </w:rPr>
      </w:pPr>
    </w:p>
    <w:p w14:paraId="5E3F6F68" w14:textId="77777777" w:rsidR="00A53810" w:rsidRDefault="00A53810" w:rsidP="001E2F35">
      <w:pPr>
        <w:rPr>
          <w:b/>
          <w:bCs/>
          <w:sz w:val="32"/>
          <w:szCs w:val="32"/>
          <w:u w:val="single"/>
        </w:rPr>
      </w:pPr>
    </w:p>
    <w:p w14:paraId="53C81304" w14:textId="77777777" w:rsidR="00A53810" w:rsidRDefault="00A53810" w:rsidP="001E2F35">
      <w:pPr>
        <w:rPr>
          <w:b/>
          <w:bCs/>
          <w:sz w:val="32"/>
          <w:szCs w:val="32"/>
          <w:u w:val="single"/>
        </w:rPr>
      </w:pPr>
    </w:p>
    <w:p w14:paraId="1D0D542C" w14:textId="77777777" w:rsidR="00A53810" w:rsidRDefault="00A53810" w:rsidP="001E2F35">
      <w:pPr>
        <w:rPr>
          <w:b/>
          <w:bCs/>
          <w:sz w:val="32"/>
          <w:szCs w:val="32"/>
          <w:u w:val="single"/>
        </w:rPr>
      </w:pPr>
    </w:p>
    <w:p w14:paraId="2574FD39" w14:textId="77777777" w:rsidR="00A53810" w:rsidRDefault="00A53810" w:rsidP="001E2F35">
      <w:pPr>
        <w:rPr>
          <w:b/>
          <w:bCs/>
          <w:sz w:val="32"/>
          <w:szCs w:val="32"/>
          <w:u w:val="single"/>
        </w:rPr>
      </w:pPr>
    </w:p>
    <w:p w14:paraId="28A50E12" w14:textId="77777777" w:rsidR="00A53810" w:rsidRDefault="00A53810" w:rsidP="001E2F35">
      <w:pPr>
        <w:rPr>
          <w:b/>
          <w:bCs/>
          <w:sz w:val="32"/>
          <w:szCs w:val="32"/>
          <w:u w:val="single"/>
        </w:rPr>
      </w:pPr>
    </w:p>
    <w:p w14:paraId="702A71F3" w14:textId="77777777" w:rsidR="00A53810" w:rsidRDefault="00A53810" w:rsidP="001E2F35">
      <w:pPr>
        <w:rPr>
          <w:b/>
          <w:bCs/>
          <w:sz w:val="32"/>
          <w:szCs w:val="32"/>
          <w:u w:val="single"/>
        </w:rPr>
      </w:pPr>
    </w:p>
    <w:p w14:paraId="05C84FDE" w14:textId="77777777" w:rsidR="00A53810" w:rsidRDefault="00A53810" w:rsidP="001E2F35">
      <w:pPr>
        <w:rPr>
          <w:b/>
          <w:bCs/>
          <w:sz w:val="32"/>
          <w:szCs w:val="32"/>
          <w:u w:val="single"/>
        </w:rPr>
      </w:pPr>
    </w:p>
    <w:p w14:paraId="2BFF92DC" w14:textId="77777777" w:rsidR="00A53810" w:rsidRDefault="00A53810" w:rsidP="001E2F35">
      <w:pPr>
        <w:rPr>
          <w:b/>
          <w:bCs/>
          <w:sz w:val="32"/>
          <w:szCs w:val="32"/>
          <w:u w:val="single"/>
        </w:rPr>
      </w:pPr>
    </w:p>
    <w:p w14:paraId="6B6351E5" w14:textId="77777777" w:rsidR="00A53810" w:rsidRDefault="00A53810" w:rsidP="001E2F35">
      <w:pPr>
        <w:rPr>
          <w:b/>
          <w:bCs/>
          <w:sz w:val="32"/>
          <w:szCs w:val="32"/>
          <w:u w:val="single"/>
        </w:rPr>
      </w:pPr>
    </w:p>
    <w:p w14:paraId="13174615" w14:textId="77777777" w:rsidR="00A53810" w:rsidRDefault="00A53810" w:rsidP="001E2F35">
      <w:pPr>
        <w:rPr>
          <w:b/>
          <w:bCs/>
          <w:sz w:val="32"/>
          <w:szCs w:val="32"/>
          <w:u w:val="single"/>
        </w:rPr>
      </w:pPr>
    </w:p>
    <w:p w14:paraId="2F0E1337" w14:textId="77777777" w:rsidR="00A53810" w:rsidRDefault="00A53810" w:rsidP="001E2F35">
      <w:pPr>
        <w:rPr>
          <w:b/>
          <w:bCs/>
          <w:sz w:val="32"/>
          <w:szCs w:val="32"/>
          <w:u w:val="single"/>
        </w:rPr>
      </w:pPr>
    </w:p>
    <w:p w14:paraId="15C9962C" w14:textId="77777777" w:rsidR="00A53810" w:rsidRDefault="00A53810" w:rsidP="001E2F35">
      <w:pPr>
        <w:rPr>
          <w:b/>
          <w:bCs/>
          <w:sz w:val="32"/>
          <w:szCs w:val="32"/>
          <w:u w:val="single"/>
        </w:rPr>
      </w:pPr>
    </w:p>
    <w:p w14:paraId="281C3BF8" w14:textId="77777777" w:rsidR="00A53810" w:rsidRDefault="00A53810" w:rsidP="001E2F35">
      <w:pPr>
        <w:rPr>
          <w:b/>
          <w:bCs/>
          <w:sz w:val="32"/>
          <w:szCs w:val="32"/>
          <w:u w:val="single"/>
        </w:rPr>
      </w:pPr>
    </w:p>
    <w:p w14:paraId="43C089E9" w14:textId="77777777" w:rsidR="00A53810" w:rsidRDefault="00A53810" w:rsidP="001E2F35">
      <w:pPr>
        <w:rPr>
          <w:b/>
          <w:bCs/>
          <w:sz w:val="32"/>
          <w:szCs w:val="32"/>
          <w:u w:val="single"/>
        </w:rPr>
      </w:pPr>
    </w:p>
    <w:p w14:paraId="31409DA1" w14:textId="0FE98D71" w:rsidR="00461C66" w:rsidRDefault="00E12538" w:rsidP="00E12538">
      <w:pPr>
        <w:jc w:val="center"/>
        <w:rPr>
          <w:b/>
          <w:bCs/>
          <w:sz w:val="32"/>
          <w:szCs w:val="32"/>
          <w:u w:val="single"/>
        </w:rPr>
      </w:pPr>
      <w:r>
        <w:rPr>
          <w:b/>
          <w:bCs/>
          <w:sz w:val="32"/>
          <w:szCs w:val="32"/>
          <w:u w:val="single"/>
        </w:rPr>
        <w:t>Budget 2023-24 (all in £)</w:t>
      </w:r>
    </w:p>
    <w:tbl>
      <w:tblPr>
        <w:tblW w:w="8919" w:type="dxa"/>
        <w:tblLook w:val="04A0" w:firstRow="1" w:lastRow="0" w:firstColumn="1" w:lastColumn="0" w:noHBand="0" w:noVBand="1"/>
      </w:tblPr>
      <w:tblGrid>
        <w:gridCol w:w="4111"/>
        <w:gridCol w:w="2268"/>
        <w:gridCol w:w="1080"/>
        <w:gridCol w:w="1460"/>
      </w:tblGrid>
      <w:tr w:rsidR="00E12538" w:rsidRPr="00E12538" w14:paraId="406265C7" w14:textId="77777777" w:rsidTr="00E12538">
        <w:trPr>
          <w:trHeight w:val="300"/>
        </w:trPr>
        <w:tc>
          <w:tcPr>
            <w:tcW w:w="4111" w:type="dxa"/>
            <w:tcBorders>
              <w:top w:val="nil"/>
              <w:left w:val="nil"/>
              <w:bottom w:val="nil"/>
              <w:right w:val="nil"/>
            </w:tcBorders>
            <w:shd w:val="clear" w:color="auto" w:fill="auto"/>
            <w:noWrap/>
            <w:vAlign w:val="bottom"/>
            <w:hideMark/>
          </w:tcPr>
          <w:p w14:paraId="29741BFF"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Clerk Wages</w:t>
            </w:r>
          </w:p>
        </w:tc>
        <w:tc>
          <w:tcPr>
            <w:tcW w:w="2268" w:type="dxa"/>
            <w:tcBorders>
              <w:top w:val="nil"/>
              <w:left w:val="nil"/>
              <w:bottom w:val="nil"/>
              <w:right w:val="nil"/>
            </w:tcBorders>
            <w:shd w:val="clear" w:color="auto" w:fill="auto"/>
            <w:noWrap/>
            <w:vAlign w:val="bottom"/>
            <w:hideMark/>
          </w:tcPr>
          <w:p w14:paraId="6662D270"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782FF37E"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center"/>
            <w:hideMark/>
          </w:tcPr>
          <w:p w14:paraId="629D1CB0"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7000</w:t>
            </w:r>
          </w:p>
        </w:tc>
      </w:tr>
      <w:tr w:rsidR="00E12538" w:rsidRPr="00E12538" w14:paraId="6F74523C" w14:textId="77777777" w:rsidTr="00E12538">
        <w:trPr>
          <w:trHeight w:val="300"/>
        </w:trPr>
        <w:tc>
          <w:tcPr>
            <w:tcW w:w="4111" w:type="dxa"/>
            <w:tcBorders>
              <w:top w:val="nil"/>
              <w:left w:val="nil"/>
              <w:bottom w:val="nil"/>
              <w:right w:val="nil"/>
            </w:tcBorders>
            <w:shd w:val="clear" w:color="auto" w:fill="auto"/>
            <w:noWrap/>
            <w:vAlign w:val="bottom"/>
            <w:hideMark/>
          </w:tcPr>
          <w:p w14:paraId="19E754F8"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Clerk Home Working</w:t>
            </w:r>
          </w:p>
        </w:tc>
        <w:tc>
          <w:tcPr>
            <w:tcW w:w="2268" w:type="dxa"/>
            <w:tcBorders>
              <w:top w:val="nil"/>
              <w:left w:val="nil"/>
              <w:bottom w:val="nil"/>
              <w:right w:val="nil"/>
            </w:tcBorders>
            <w:shd w:val="clear" w:color="auto" w:fill="auto"/>
            <w:noWrap/>
            <w:vAlign w:val="bottom"/>
            <w:hideMark/>
          </w:tcPr>
          <w:p w14:paraId="5AB3611E"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2EA1B07D"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center"/>
            <w:hideMark/>
          </w:tcPr>
          <w:p w14:paraId="0BFC772B"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500</w:t>
            </w:r>
          </w:p>
        </w:tc>
      </w:tr>
      <w:tr w:rsidR="00E12538" w:rsidRPr="00E12538" w14:paraId="5E0F3EBC" w14:textId="77777777" w:rsidTr="00E12538">
        <w:trPr>
          <w:trHeight w:val="300"/>
        </w:trPr>
        <w:tc>
          <w:tcPr>
            <w:tcW w:w="4111" w:type="dxa"/>
            <w:tcBorders>
              <w:top w:val="nil"/>
              <w:left w:val="nil"/>
              <w:bottom w:val="nil"/>
              <w:right w:val="nil"/>
            </w:tcBorders>
            <w:shd w:val="clear" w:color="auto" w:fill="auto"/>
            <w:noWrap/>
            <w:vAlign w:val="bottom"/>
            <w:hideMark/>
          </w:tcPr>
          <w:p w14:paraId="5C83A8AE"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Parish Warden</w:t>
            </w:r>
          </w:p>
        </w:tc>
        <w:tc>
          <w:tcPr>
            <w:tcW w:w="2268" w:type="dxa"/>
            <w:tcBorders>
              <w:top w:val="nil"/>
              <w:left w:val="nil"/>
              <w:bottom w:val="nil"/>
              <w:right w:val="nil"/>
            </w:tcBorders>
            <w:shd w:val="clear" w:color="auto" w:fill="auto"/>
            <w:noWrap/>
            <w:vAlign w:val="bottom"/>
            <w:hideMark/>
          </w:tcPr>
          <w:p w14:paraId="41EAEFCE"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6CFE8E72"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7CAB98BB"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1500</w:t>
            </w:r>
          </w:p>
        </w:tc>
      </w:tr>
      <w:tr w:rsidR="00E12538" w:rsidRPr="00E12538" w14:paraId="0BB9FDFA" w14:textId="77777777" w:rsidTr="00E12538">
        <w:trPr>
          <w:trHeight w:val="300"/>
        </w:trPr>
        <w:tc>
          <w:tcPr>
            <w:tcW w:w="4111" w:type="dxa"/>
            <w:tcBorders>
              <w:top w:val="nil"/>
              <w:left w:val="nil"/>
              <w:bottom w:val="nil"/>
              <w:right w:val="nil"/>
            </w:tcBorders>
            <w:shd w:val="clear" w:color="auto" w:fill="auto"/>
            <w:noWrap/>
            <w:vAlign w:val="bottom"/>
            <w:hideMark/>
          </w:tcPr>
          <w:p w14:paraId="09E6956E"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Payroll Services</w:t>
            </w:r>
          </w:p>
        </w:tc>
        <w:tc>
          <w:tcPr>
            <w:tcW w:w="2268" w:type="dxa"/>
            <w:tcBorders>
              <w:top w:val="nil"/>
              <w:left w:val="nil"/>
              <w:bottom w:val="nil"/>
              <w:right w:val="nil"/>
            </w:tcBorders>
            <w:shd w:val="clear" w:color="auto" w:fill="auto"/>
            <w:noWrap/>
            <w:vAlign w:val="bottom"/>
            <w:hideMark/>
          </w:tcPr>
          <w:p w14:paraId="6DFF5C59"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7886B5CB"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62F92980"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120</w:t>
            </w:r>
          </w:p>
        </w:tc>
      </w:tr>
      <w:tr w:rsidR="00E12538" w:rsidRPr="00E12538" w14:paraId="61DF01AB" w14:textId="77777777" w:rsidTr="00E12538">
        <w:trPr>
          <w:trHeight w:val="300"/>
        </w:trPr>
        <w:tc>
          <w:tcPr>
            <w:tcW w:w="4111" w:type="dxa"/>
            <w:tcBorders>
              <w:top w:val="nil"/>
              <w:left w:val="nil"/>
              <w:bottom w:val="nil"/>
              <w:right w:val="nil"/>
            </w:tcBorders>
            <w:shd w:val="clear" w:color="auto" w:fill="auto"/>
            <w:noWrap/>
            <w:vAlign w:val="bottom"/>
            <w:hideMark/>
          </w:tcPr>
          <w:p w14:paraId="79511790"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p>
        </w:tc>
        <w:tc>
          <w:tcPr>
            <w:tcW w:w="2268" w:type="dxa"/>
            <w:tcBorders>
              <w:top w:val="nil"/>
              <w:left w:val="nil"/>
              <w:bottom w:val="nil"/>
              <w:right w:val="nil"/>
            </w:tcBorders>
            <w:shd w:val="clear" w:color="auto" w:fill="auto"/>
            <w:noWrap/>
            <w:vAlign w:val="bottom"/>
            <w:hideMark/>
          </w:tcPr>
          <w:p w14:paraId="3701F4E9"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611D6363"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3F7AB783"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0E6E14CF" w14:textId="77777777" w:rsidTr="00E12538">
        <w:trPr>
          <w:trHeight w:val="300"/>
        </w:trPr>
        <w:tc>
          <w:tcPr>
            <w:tcW w:w="4111" w:type="dxa"/>
            <w:tcBorders>
              <w:top w:val="nil"/>
              <w:left w:val="nil"/>
              <w:bottom w:val="nil"/>
              <w:right w:val="nil"/>
            </w:tcBorders>
            <w:shd w:val="clear" w:color="auto" w:fill="auto"/>
            <w:noWrap/>
            <w:vAlign w:val="bottom"/>
            <w:hideMark/>
          </w:tcPr>
          <w:p w14:paraId="434FD83C"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Electricity- streetlights</w:t>
            </w:r>
          </w:p>
        </w:tc>
        <w:tc>
          <w:tcPr>
            <w:tcW w:w="2268" w:type="dxa"/>
            <w:tcBorders>
              <w:top w:val="nil"/>
              <w:left w:val="nil"/>
              <w:bottom w:val="nil"/>
              <w:right w:val="nil"/>
            </w:tcBorders>
            <w:shd w:val="clear" w:color="auto" w:fill="auto"/>
            <w:noWrap/>
            <w:vAlign w:val="bottom"/>
            <w:hideMark/>
          </w:tcPr>
          <w:p w14:paraId="69274AD7"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236EFA2A"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737FF1D9"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1500</w:t>
            </w:r>
          </w:p>
        </w:tc>
      </w:tr>
      <w:tr w:rsidR="00E12538" w:rsidRPr="00E12538" w14:paraId="1069CEC0" w14:textId="77777777" w:rsidTr="00E12538">
        <w:trPr>
          <w:trHeight w:val="300"/>
        </w:trPr>
        <w:tc>
          <w:tcPr>
            <w:tcW w:w="4111" w:type="dxa"/>
            <w:tcBorders>
              <w:top w:val="nil"/>
              <w:left w:val="nil"/>
              <w:bottom w:val="nil"/>
              <w:right w:val="nil"/>
            </w:tcBorders>
            <w:shd w:val="clear" w:color="auto" w:fill="auto"/>
            <w:noWrap/>
            <w:vAlign w:val="bottom"/>
            <w:hideMark/>
          </w:tcPr>
          <w:p w14:paraId="30211028"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Maintenance- street lights</w:t>
            </w:r>
          </w:p>
        </w:tc>
        <w:tc>
          <w:tcPr>
            <w:tcW w:w="2268" w:type="dxa"/>
            <w:tcBorders>
              <w:top w:val="nil"/>
              <w:left w:val="nil"/>
              <w:bottom w:val="nil"/>
              <w:right w:val="nil"/>
            </w:tcBorders>
            <w:shd w:val="clear" w:color="auto" w:fill="auto"/>
            <w:noWrap/>
            <w:vAlign w:val="bottom"/>
            <w:hideMark/>
          </w:tcPr>
          <w:p w14:paraId="7F75A8E4"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5FDD3547"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4451C7C6"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450</w:t>
            </w:r>
          </w:p>
        </w:tc>
      </w:tr>
      <w:tr w:rsidR="00E12538" w:rsidRPr="00E12538" w14:paraId="0CBFD8EA" w14:textId="77777777" w:rsidTr="00E12538">
        <w:trPr>
          <w:trHeight w:val="300"/>
        </w:trPr>
        <w:tc>
          <w:tcPr>
            <w:tcW w:w="4111" w:type="dxa"/>
            <w:tcBorders>
              <w:top w:val="nil"/>
              <w:left w:val="nil"/>
              <w:bottom w:val="nil"/>
              <w:right w:val="nil"/>
            </w:tcBorders>
            <w:shd w:val="clear" w:color="auto" w:fill="auto"/>
            <w:noWrap/>
            <w:vAlign w:val="bottom"/>
            <w:hideMark/>
          </w:tcPr>
          <w:p w14:paraId="462D4ABB"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p>
        </w:tc>
        <w:tc>
          <w:tcPr>
            <w:tcW w:w="2268" w:type="dxa"/>
            <w:tcBorders>
              <w:top w:val="nil"/>
              <w:left w:val="nil"/>
              <w:bottom w:val="nil"/>
              <w:right w:val="nil"/>
            </w:tcBorders>
            <w:shd w:val="clear" w:color="auto" w:fill="auto"/>
            <w:noWrap/>
            <w:vAlign w:val="bottom"/>
            <w:hideMark/>
          </w:tcPr>
          <w:p w14:paraId="5298BD80"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48AAC1F9"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59E04B91"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2EC28779" w14:textId="77777777" w:rsidTr="00E12538">
        <w:trPr>
          <w:trHeight w:val="300"/>
        </w:trPr>
        <w:tc>
          <w:tcPr>
            <w:tcW w:w="4111" w:type="dxa"/>
            <w:tcBorders>
              <w:top w:val="nil"/>
              <w:left w:val="nil"/>
              <w:bottom w:val="nil"/>
              <w:right w:val="nil"/>
            </w:tcBorders>
            <w:shd w:val="clear" w:color="auto" w:fill="auto"/>
            <w:noWrap/>
            <w:vAlign w:val="bottom"/>
            <w:hideMark/>
          </w:tcPr>
          <w:p w14:paraId="36F13750"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War Memorial Treatment</w:t>
            </w:r>
          </w:p>
        </w:tc>
        <w:tc>
          <w:tcPr>
            <w:tcW w:w="2268" w:type="dxa"/>
            <w:tcBorders>
              <w:top w:val="nil"/>
              <w:left w:val="nil"/>
              <w:bottom w:val="nil"/>
              <w:right w:val="nil"/>
            </w:tcBorders>
            <w:shd w:val="clear" w:color="auto" w:fill="auto"/>
            <w:noWrap/>
            <w:vAlign w:val="bottom"/>
            <w:hideMark/>
          </w:tcPr>
          <w:p w14:paraId="5EE3DBA4"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666E0BC7"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26C6AC08"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100</w:t>
            </w:r>
          </w:p>
        </w:tc>
      </w:tr>
      <w:tr w:rsidR="00E12538" w:rsidRPr="00E12538" w14:paraId="25E8606C" w14:textId="77777777" w:rsidTr="00E12538">
        <w:trPr>
          <w:trHeight w:val="300"/>
        </w:trPr>
        <w:tc>
          <w:tcPr>
            <w:tcW w:w="4111" w:type="dxa"/>
            <w:tcBorders>
              <w:top w:val="nil"/>
              <w:left w:val="nil"/>
              <w:bottom w:val="nil"/>
              <w:right w:val="nil"/>
            </w:tcBorders>
            <w:shd w:val="clear" w:color="auto" w:fill="auto"/>
            <w:noWrap/>
            <w:vAlign w:val="bottom"/>
            <w:hideMark/>
          </w:tcPr>
          <w:p w14:paraId="77D3FB41"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p>
        </w:tc>
        <w:tc>
          <w:tcPr>
            <w:tcW w:w="2268" w:type="dxa"/>
            <w:tcBorders>
              <w:top w:val="nil"/>
              <w:left w:val="nil"/>
              <w:bottom w:val="nil"/>
              <w:right w:val="nil"/>
            </w:tcBorders>
            <w:shd w:val="clear" w:color="auto" w:fill="auto"/>
            <w:noWrap/>
            <w:vAlign w:val="bottom"/>
            <w:hideMark/>
          </w:tcPr>
          <w:p w14:paraId="1A5AE5B3"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2C2ACBE3"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00DC7E5D"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439F1124" w14:textId="77777777" w:rsidTr="00E12538">
        <w:trPr>
          <w:trHeight w:val="300"/>
        </w:trPr>
        <w:tc>
          <w:tcPr>
            <w:tcW w:w="4111" w:type="dxa"/>
            <w:tcBorders>
              <w:top w:val="nil"/>
              <w:left w:val="nil"/>
              <w:bottom w:val="nil"/>
              <w:right w:val="nil"/>
            </w:tcBorders>
            <w:shd w:val="clear" w:color="auto" w:fill="auto"/>
            <w:noWrap/>
            <w:vAlign w:val="bottom"/>
            <w:hideMark/>
          </w:tcPr>
          <w:p w14:paraId="5EC7D046"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Insurance</w:t>
            </w:r>
          </w:p>
        </w:tc>
        <w:tc>
          <w:tcPr>
            <w:tcW w:w="2268" w:type="dxa"/>
            <w:tcBorders>
              <w:top w:val="nil"/>
              <w:left w:val="nil"/>
              <w:bottom w:val="nil"/>
              <w:right w:val="nil"/>
            </w:tcBorders>
            <w:shd w:val="clear" w:color="auto" w:fill="auto"/>
            <w:noWrap/>
            <w:vAlign w:val="bottom"/>
            <w:hideMark/>
          </w:tcPr>
          <w:p w14:paraId="328DE5E2"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08B8E62C"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3862DC02"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1500</w:t>
            </w:r>
          </w:p>
        </w:tc>
      </w:tr>
      <w:tr w:rsidR="00E12538" w:rsidRPr="00E12538" w14:paraId="5939AA05" w14:textId="77777777" w:rsidTr="00E12538">
        <w:trPr>
          <w:trHeight w:val="300"/>
        </w:trPr>
        <w:tc>
          <w:tcPr>
            <w:tcW w:w="4111" w:type="dxa"/>
            <w:tcBorders>
              <w:top w:val="nil"/>
              <w:left w:val="nil"/>
              <w:bottom w:val="nil"/>
              <w:right w:val="nil"/>
            </w:tcBorders>
            <w:shd w:val="clear" w:color="auto" w:fill="auto"/>
            <w:noWrap/>
            <w:vAlign w:val="bottom"/>
            <w:hideMark/>
          </w:tcPr>
          <w:p w14:paraId="486178CE"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p>
        </w:tc>
        <w:tc>
          <w:tcPr>
            <w:tcW w:w="2268" w:type="dxa"/>
            <w:tcBorders>
              <w:top w:val="nil"/>
              <w:left w:val="nil"/>
              <w:bottom w:val="nil"/>
              <w:right w:val="nil"/>
            </w:tcBorders>
            <w:shd w:val="clear" w:color="auto" w:fill="auto"/>
            <w:noWrap/>
            <w:vAlign w:val="bottom"/>
            <w:hideMark/>
          </w:tcPr>
          <w:p w14:paraId="5E6451CC"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49A2EC94"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0A5AD212"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5BC9F031" w14:textId="77777777" w:rsidTr="00E12538">
        <w:trPr>
          <w:trHeight w:val="300"/>
        </w:trPr>
        <w:tc>
          <w:tcPr>
            <w:tcW w:w="4111" w:type="dxa"/>
            <w:tcBorders>
              <w:top w:val="nil"/>
              <w:left w:val="nil"/>
              <w:bottom w:val="nil"/>
              <w:right w:val="nil"/>
            </w:tcBorders>
            <w:shd w:val="clear" w:color="auto" w:fill="auto"/>
            <w:noWrap/>
            <w:vAlign w:val="bottom"/>
            <w:hideMark/>
          </w:tcPr>
          <w:p w14:paraId="143C6579"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Stationery/courses</w:t>
            </w:r>
          </w:p>
        </w:tc>
        <w:tc>
          <w:tcPr>
            <w:tcW w:w="2268" w:type="dxa"/>
            <w:tcBorders>
              <w:top w:val="nil"/>
              <w:left w:val="nil"/>
              <w:bottom w:val="nil"/>
              <w:right w:val="nil"/>
            </w:tcBorders>
            <w:shd w:val="clear" w:color="auto" w:fill="auto"/>
            <w:noWrap/>
            <w:vAlign w:val="bottom"/>
            <w:hideMark/>
          </w:tcPr>
          <w:p w14:paraId="6C0D9CC2"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6143BB75"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7E7B5071"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350</w:t>
            </w:r>
          </w:p>
        </w:tc>
      </w:tr>
      <w:tr w:rsidR="00E12538" w:rsidRPr="00E12538" w14:paraId="3F82FA81" w14:textId="77777777" w:rsidTr="00E12538">
        <w:trPr>
          <w:trHeight w:val="300"/>
        </w:trPr>
        <w:tc>
          <w:tcPr>
            <w:tcW w:w="4111" w:type="dxa"/>
            <w:tcBorders>
              <w:top w:val="nil"/>
              <w:left w:val="nil"/>
              <w:bottom w:val="nil"/>
              <w:right w:val="nil"/>
            </w:tcBorders>
            <w:shd w:val="clear" w:color="auto" w:fill="auto"/>
            <w:noWrap/>
            <w:vAlign w:val="bottom"/>
            <w:hideMark/>
          </w:tcPr>
          <w:p w14:paraId="6D106C6D"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p>
        </w:tc>
        <w:tc>
          <w:tcPr>
            <w:tcW w:w="2268" w:type="dxa"/>
            <w:tcBorders>
              <w:top w:val="nil"/>
              <w:left w:val="nil"/>
              <w:bottom w:val="nil"/>
              <w:right w:val="nil"/>
            </w:tcBorders>
            <w:shd w:val="clear" w:color="auto" w:fill="auto"/>
            <w:noWrap/>
            <w:vAlign w:val="bottom"/>
            <w:hideMark/>
          </w:tcPr>
          <w:p w14:paraId="2A1C8FA1"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24BEDB0C"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48E620BE"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5BE5C00F" w14:textId="77777777" w:rsidTr="00E12538">
        <w:trPr>
          <w:trHeight w:val="300"/>
        </w:trPr>
        <w:tc>
          <w:tcPr>
            <w:tcW w:w="4111" w:type="dxa"/>
            <w:tcBorders>
              <w:top w:val="nil"/>
              <w:left w:val="nil"/>
              <w:bottom w:val="nil"/>
              <w:right w:val="nil"/>
            </w:tcBorders>
            <w:shd w:val="clear" w:color="auto" w:fill="auto"/>
            <w:noWrap/>
            <w:vAlign w:val="bottom"/>
            <w:hideMark/>
          </w:tcPr>
          <w:p w14:paraId="1ED10CC5"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Hall Hire</w:t>
            </w:r>
          </w:p>
        </w:tc>
        <w:tc>
          <w:tcPr>
            <w:tcW w:w="2268" w:type="dxa"/>
            <w:tcBorders>
              <w:top w:val="nil"/>
              <w:left w:val="nil"/>
              <w:bottom w:val="nil"/>
              <w:right w:val="nil"/>
            </w:tcBorders>
            <w:shd w:val="clear" w:color="auto" w:fill="auto"/>
            <w:noWrap/>
            <w:vAlign w:val="bottom"/>
            <w:hideMark/>
          </w:tcPr>
          <w:p w14:paraId="54E3963D"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3A079699"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50294FC3"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120</w:t>
            </w:r>
          </w:p>
        </w:tc>
      </w:tr>
      <w:tr w:rsidR="00E12538" w:rsidRPr="00E12538" w14:paraId="028E251D" w14:textId="77777777" w:rsidTr="00E12538">
        <w:trPr>
          <w:trHeight w:val="300"/>
        </w:trPr>
        <w:tc>
          <w:tcPr>
            <w:tcW w:w="4111" w:type="dxa"/>
            <w:tcBorders>
              <w:top w:val="nil"/>
              <w:left w:val="nil"/>
              <w:bottom w:val="nil"/>
              <w:right w:val="nil"/>
            </w:tcBorders>
            <w:shd w:val="clear" w:color="auto" w:fill="auto"/>
            <w:noWrap/>
            <w:vAlign w:val="bottom"/>
            <w:hideMark/>
          </w:tcPr>
          <w:p w14:paraId="1805DF96"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p>
        </w:tc>
        <w:tc>
          <w:tcPr>
            <w:tcW w:w="2268" w:type="dxa"/>
            <w:tcBorders>
              <w:top w:val="nil"/>
              <w:left w:val="nil"/>
              <w:bottom w:val="nil"/>
              <w:right w:val="nil"/>
            </w:tcBorders>
            <w:shd w:val="clear" w:color="auto" w:fill="auto"/>
            <w:noWrap/>
            <w:vAlign w:val="bottom"/>
            <w:hideMark/>
          </w:tcPr>
          <w:p w14:paraId="345F32B1"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432888CB"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05149B15"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2C3B892E" w14:textId="77777777" w:rsidTr="00E12538">
        <w:trPr>
          <w:trHeight w:val="300"/>
        </w:trPr>
        <w:tc>
          <w:tcPr>
            <w:tcW w:w="4111" w:type="dxa"/>
            <w:tcBorders>
              <w:top w:val="nil"/>
              <w:left w:val="nil"/>
              <w:bottom w:val="nil"/>
              <w:right w:val="nil"/>
            </w:tcBorders>
            <w:shd w:val="clear" w:color="auto" w:fill="auto"/>
            <w:noWrap/>
            <w:vAlign w:val="bottom"/>
            <w:hideMark/>
          </w:tcPr>
          <w:p w14:paraId="22326AA8"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Website</w:t>
            </w:r>
          </w:p>
        </w:tc>
        <w:tc>
          <w:tcPr>
            <w:tcW w:w="2268" w:type="dxa"/>
            <w:tcBorders>
              <w:top w:val="nil"/>
              <w:left w:val="nil"/>
              <w:bottom w:val="nil"/>
              <w:right w:val="nil"/>
            </w:tcBorders>
            <w:shd w:val="clear" w:color="auto" w:fill="auto"/>
            <w:noWrap/>
            <w:vAlign w:val="bottom"/>
            <w:hideMark/>
          </w:tcPr>
          <w:p w14:paraId="03326D74"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409DAB05"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7BB6BB47"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144</w:t>
            </w:r>
          </w:p>
        </w:tc>
      </w:tr>
      <w:tr w:rsidR="00E12538" w:rsidRPr="00E12538" w14:paraId="2FE68AA2" w14:textId="77777777" w:rsidTr="00E12538">
        <w:trPr>
          <w:trHeight w:val="300"/>
        </w:trPr>
        <w:tc>
          <w:tcPr>
            <w:tcW w:w="4111" w:type="dxa"/>
            <w:tcBorders>
              <w:top w:val="nil"/>
              <w:left w:val="nil"/>
              <w:bottom w:val="nil"/>
              <w:right w:val="nil"/>
            </w:tcBorders>
            <w:shd w:val="clear" w:color="auto" w:fill="auto"/>
            <w:noWrap/>
            <w:vAlign w:val="bottom"/>
            <w:hideMark/>
          </w:tcPr>
          <w:p w14:paraId="030A8341"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p>
        </w:tc>
        <w:tc>
          <w:tcPr>
            <w:tcW w:w="2268" w:type="dxa"/>
            <w:tcBorders>
              <w:top w:val="nil"/>
              <w:left w:val="nil"/>
              <w:bottom w:val="nil"/>
              <w:right w:val="nil"/>
            </w:tcBorders>
            <w:shd w:val="clear" w:color="auto" w:fill="auto"/>
            <w:noWrap/>
            <w:vAlign w:val="bottom"/>
            <w:hideMark/>
          </w:tcPr>
          <w:p w14:paraId="455A0A69"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2A4E4806"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182DCB8C"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289E8631" w14:textId="77777777" w:rsidTr="00E12538">
        <w:trPr>
          <w:trHeight w:val="300"/>
        </w:trPr>
        <w:tc>
          <w:tcPr>
            <w:tcW w:w="4111" w:type="dxa"/>
            <w:tcBorders>
              <w:top w:val="nil"/>
              <w:left w:val="nil"/>
              <w:bottom w:val="nil"/>
              <w:right w:val="nil"/>
            </w:tcBorders>
            <w:shd w:val="clear" w:color="auto" w:fill="auto"/>
            <w:noWrap/>
            <w:vAlign w:val="bottom"/>
            <w:hideMark/>
          </w:tcPr>
          <w:p w14:paraId="3A613B59"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Data Protection</w:t>
            </w:r>
          </w:p>
        </w:tc>
        <w:tc>
          <w:tcPr>
            <w:tcW w:w="2268" w:type="dxa"/>
            <w:tcBorders>
              <w:top w:val="nil"/>
              <w:left w:val="nil"/>
              <w:bottom w:val="nil"/>
              <w:right w:val="nil"/>
            </w:tcBorders>
            <w:shd w:val="clear" w:color="auto" w:fill="auto"/>
            <w:noWrap/>
            <w:vAlign w:val="bottom"/>
            <w:hideMark/>
          </w:tcPr>
          <w:p w14:paraId="3F2E9EA6"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7A890D8F"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76DA1D2F"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35</w:t>
            </w:r>
          </w:p>
        </w:tc>
      </w:tr>
      <w:tr w:rsidR="00E12538" w:rsidRPr="00E12538" w14:paraId="17D913B2" w14:textId="77777777" w:rsidTr="00E12538">
        <w:trPr>
          <w:trHeight w:val="300"/>
        </w:trPr>
        <w:tc>
          <w:tcPr>
            <w:tcW w:w="4111" w:type="dxa"/>
            <w:tcBorders>
              <w:top w:val="nil"/>
              <w:left w:val="nil"/>
              <w:bottom w:val="nil"/>
              <w:right w:val="nil"/>
            </w:tcBorders>
            <w:shd w:val="clear" w:color="auto" w:fill="auto"/>
            <w:noWrap/>
            <w:vAlign w:val="bottom"/>
            <w:hideMark/>
          </w:tcPr>
          <w:p w14:paraId="648ED1DA"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p>
        </w:tc>
        <w:tc>
          <w:tcPr>
            <w:tcW w:w="2268" w:type="dxa"/>
            <w:tcBorders>
              <w:top w:val="nil"/>
              <w:left w:val="nil"/>
              <w:bottom w:val="nil"/>
              <w:right w:val="nil"/>
            </w:tcBorders>
            <w:shd w:val="clear" w:color="auto" w:fill="auto"/>
            <w:noWrap/>
            <w:vAlign w:val="bottom"/>
            <w:hideMark/>
          </w:tcPr>
          <w:p w14:paraId="5615800B"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11DE1CC3"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1102147F"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20053A0B" w14:textId="77777777" w:rsidTr="00E12538">
        <w:trPr>
          <w:trHeight w:val="300"/>
        </w:trPr>
        <w:tc>
          <w:tcPr>
            <w:tcW w:w="4111" w:type="dxa"/>
            <w:tcBorders>
              <w:top w:val="nil"/>
              <w:left w:val="nil"/>
              <w:bottom w:val="nil"/>
              <w:right w:val="nil"/>
            </w:tcBorders>
            <w:shd w:val="clear" w:color="auto" w:fill="auto"/>
            <w:noWrap/>
            <w:vAlign w:val="bottom"/>
            <w:hideMark/>
          </w:tcPr>
          <w:p w14:paraId="7DD5590B"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Playground- equipment repairs</w:t>
            </w:r>
          </w:p>
        </w:tc>
        <w:tc>
          <w:tcPr>
            <w:tcW w:w="2268" w:type="dxa"/>
            <w:tcBorders>
              <w:top w:val="nil"/>
              <w:left w:val="nil"/>
              <w:bottom w:val="nil"/>
              <w:right w:val="nil"/>
            </w:tcBorders>
            <w:shd w:val="clear" w:color="auto" w:fill="auto"/>
            <w:noWrap/>
            <w:vAlign w:val="bottom"/>
            <w:hideMark/>
          </w:tcPr>
          <w:p w14:paraId="7CC602D6"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5367D815"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51D97FB6"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1000</w:t>
            </w:r>
          </w:p>
        </w:tc>
      </w:tr>
      <w:tr w:rsidR="00E12538" w:rsidRPr="00E12538" w14:paraId="6F63C3F4" w14:textId="77777777" w:rsidTr="00E12538">
        <w:trPr>
          <w:trHeight w:val="300"/>
        </w:trPr>
        <w:tc>
          <w:tcPr>
            <w:tcW w:w="4111" w:type="dxa"/>
            <w:tcBorders>
              <w:top w:val="nil"/>
              <w:left w:val="nil"/>
              <w:bottom w:val="nil"/>
              <w:right w:val="nil"/>
            </w:tcBorders>
            <w:shd w:val="clear" w:color="auto" w:fill="auto"/>
            <w:noWrap/>
            <w:vAlign w:val="bottom"/>
            <w:hideMark/>
          </w:tcPr>
          <w:p w14:paraId="03907212"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Playground Inspection</w:t>
            </w:r>
          </w:p>
        </w:tc>
        <w:tc>
          <w:tcPr>
            <w:tcW w:w="2268" w:type="dxa"/>
            <w:tcBorders>
              <w:top w:val="nil"/>
              <w:left w:val="nil"/>
              <w:bottom w:val="nil"/>
              <w:right w:val="nil"/>
            </w:tcBorders>
            <w:shd w:val="clear" w:color="auto" w:fill="auto"/>
            <w:noWrap/>
            <w:vAlign w:val="bottom"/>
            <w:hideMark/>
          </w:tcPr>
          <w:p w14:paraId="5774C73F"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360CAA42"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1EEC6ECF"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100</w:t>
            </w:r>
          </w:p>
        </w:tc>
      </w:tr>
      <w:tr w:rsidR="00E12538" w:rsidRPr="00E12538" w14:paraId="2F9250BE" w14:textId="77777777" w:rsidTr="00E12538">
        <w:trPr>
          <w:trHeight w:val="300"/>
        </w:trPr>
        <w:tc>
          <w:tcPr>
            <w:tcW w:w="4111" w:type="dxa"/>
            <w:tcBorders>
              <w:top w:val="nil"/>
              <w:left w:val="nil"/>
              <w:bottom w:val="nil"/>
              <w:right w:val="nil"/>
            </w:tcBorders>
            <w:shd w:val="clear" w:color="auto" w:fill="auto"/>
            <w:noWrap/>
            <w:vAlign w:val="bottom"/>
            <w:hideMark/>
          </w:tcPr>
          <w:p w14:paraId="61614FCA"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Tools and equipment</w:t>
            </w:r>
          </w:p>
        </w:tc>
        <w:tc>
          <w:tcPr>
            <w:tcW w:w="2268" w:type="dxa"/>
            <w:tcBorders>
              <w:top w:val="nil"/>
              <w:left w:val="nil"/>
              <w:bottom w:val="nil"/>
              <w:right w:val="nil"/>
            </w:tcBorders>
            <w:shd w:val="clear" w:color="auto" w:fill="auto"/>
            <w:noWrap/>
            <w:vAlign w:val="bottom"/>
            <w:hideMark/>
          </w:tcPr>
          <w:p w14:paraId="6D3EE4CD" w14:textId="6FB0D43B"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Pr>
                <w:rFonts w:ascii="Liberation Sans1" w:eastAsia="Times New Roman" w:hAnsi="Liberation Sans1" w:cs="Times New Roman"/>
                <w:color w:val="000000"/>
                <w:sz w:val="24"/>
                <w:szCs w:val="24"/>
                <w:lang w:eastAsia="en-GB"/>
              </w:rPr>
              <w:t>(From Reserves)</w:t>
            </w:r>
          </w:p>
        </w:tc>
        <w:tc>
          <w:tcPr>
            <w:tcW w:w="1080" w:type="dxa"/>
            <w:tcBorders>
              <w:top w:val="nil"/>
              <w:left w:val="nil"/>
              <w:bottom w:val="nil"/>
              <w:right w:val="nil"/>
            </w:tcBorders>
            <w:shd w:val="clear" w:color="auto" w:fill="auto"/>
            <w:noWrap/>
            <w:vAlign w:val="bottom"/>
            <w:hideMark/>
          </w:tcPr>
          <w:p w14:paraId="20DC864F"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471945A9"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1500</w:t>
            </w:r>
          </w:p>
        </w:tc>
      </w:tr>
      <w:tr w:rsidR="00E12538" w:rsidRPr="00E12538" w14:paraId="30E63072" w14:textId="77777777" w:rsidTr="00E12538">
        <w:trPr>
          <w:trHeight w:val="300"/>
        </w:trPr>
        <w:tc>
          <w:tcPr>
            <w:tcW w:w="4111" w:type="dxa"/>
            <w:tcBorders>
              <w:top w:val="nil"/>
              <w:left w:val="nil"/>
              <w:bottom w:val="nil"/>
              <w:right w:val="nil"/>
            </w:tcBorders>
            <w:shd w:val="clear" w:color="auto" w:fill="auto"/>
            <w:noWrap/>
            <w:vAlign w:val="bottom"/>
            <w:hideMark/>
          </w:tcPr>
          <w:p w14:paraId="1B305587"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p>
        </w:tc>
        <w:tc>
          <w:tcPr>
            <w:tcW w:w="2268" w:type="dxa"/>
            <w:tcBorders>
              <w:top w:val="nil"/>
              <w:left w:val="nil"/>
              <w:bottom w:val="nil"/>
              <w:right w:val="nil"/>
            </w:tcBorders>
            <w:shd w:val="clear" w:color="auto" w:fill="auto"/>
            <w:noWrap/>
            <w:vAlign w:val="bottom"/>
            <w:hideMark/>
          </w:tcPr>
          <w:p w14:paraId="284DE0FB"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4EBCB4DB"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38730DD3"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5ADCA5F6" w14:textId="77777777" w:rsidTr="00E12538">
        <w:trPr>
          <w:trHeight w:val="300"/>
        </w:trPr>
        <w:tc>
          <w:tcPr>
            <w:tcW w:w="4111" w:type="dxa"/>
            <w:tcBorders>
              <w:top w:val="nil"/>
              <w:left w:val="nil"/>
              <w:bottom w:val="nil"/>
              <w:right w:val="nil"/>
            </w:tcBorders>
            <w:shd w:val="clear" w:color="auto" w:fill="auto"/>
            <w:noWrap/>
            <w:vAlign w:val="bottom"/>
            <w:hideMark/>
          </w:tcPr>
          <w:p w14:paraId="09DD4242"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Dog Waste</w:t>
            </w:r>
          </w:p>
        </w:tc>
        <w:tc>
          <w:tcPr>
            <w:tcW w:w="2268" w:type="dxa"/>
            <w:tcBorders>
              <w:top w:val="nil"/>
              <w:left w:val="nil"/>
              <w:bottom w:val="nil"/>
              <w:right w:val="nil"/>
            </w:tcBorders>
            <w:shd w:val="clear" w:color="auto" w:fill="auto"/>
            <w:noWrap/>
            <w:vAlign w:val="bottom"/>
            <w:hideMark/>
          </w:tcPr>
          <w:p w14:paraId="0843A457"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26044039"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0C20A167"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900</w:t>
            </w:r>
          </w:p>
        </w:tc>
      </w:tr>
      <w:tr w:rsidR="00E12538" w:rsidRPr="00E12538" w14:paraId="3C09536E" w14:textId="77777777" w:rsidTr="00E12538">
        <w:trPr>
          <w:trHeight w:val="300"/>
        </w:trPr>
        <w:tc>
          <w:tcPr>
            <w:tcW w:w="4111" w:type="dxa"/>
            <w:tcBorders>
              <w:top w:val="nil"/>
              <w:left w:val="nil"/>
              <w:bottom w:val="nil"/>
              <w:right w:val="nil"/>
            </w:tcBorders>
            <w:shd w:val="clear" w:color="auto" w:fill="auto"/>
            <w:noWrap/>
            <w:vAlign w:val="bottom"/>
            <w:hideMark/>
          </w:tcPr>
          <w:p w14:paraId="5DD7BB63"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p>
        </w:tc>
        <w:tc>
          <w:tcPr>
            <w:tcW w:w="2268" w:type="dxa"/>
            <w:tcBorders>
              <w:top w:val="nil"/>
              <w:left w:val="nil"/>
              <w:bottom w:val="nil"/>
              <w:right w:val="nil"/>
            </w:tcBorders>
            <w:shd w:val="clear" w:color="auto" w:fill="auto"/>
            <w:noWrap/>
            <w:vAlign w:val="bottom"/>
            <w:hideMark/>
          </w:tcPr>
          <w:p w14:paraId="383CA9D2"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0A4BA380"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12CC208C"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171E6843" w14:textId="77777777" w:rsidTr="00E12538">
        <w:trPr>
          <w:trHeight w:val="300"/>
        </w:trPr>
        <w:tc>
          <w:tcPr>
            <w:tcW w:w="4111" w:type="dxa"/>
            <w:tcBorders>
              <w:top w:val="nil"/>
              <w:left w:val="nil"/>
              <w:bottom w:val="nil"/>
              <w:right w:val="nil"/>
            </w:tcBorders>
            <w:shd w:val="clear" w:color="auto" w:fill="auto"/>
            <w:noWrap/>
            <w:vAlign w:val="bottom"/>
            <w:hideMark/>
          </w:tcPr>
          <w:p w14:paraId="4CD2821F"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Audit Fee</w:t>
            </w:r>
          </w:p>
        </w:tc>
        <w:tc>
          <w:tcPr>
            <w:tcW w:w="2268" w:type="dxa"/>
            <w:tcBorders>
              <w:top w:val="nil"/>
              <w:left w:val="nil"/>
              <w:bottom w:val="nil"/>
              <w:right w:val="nil"/>
            </w:tcBorders>
            <w:shd w:val="clear" w:color="auto" w:fill="auto"/>
            <w:noWrap/>
            <w:vAlign w:val="bottom"/>
            <w:hideMark/>
          </w:tcPr>
          <w:p w14:paraId="42D6ACF6"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40B64111"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2AEB1201"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250</w:t>
            </w:r>
          </w:p>
        </w:tc>
      </w:tr>
      <w:tr w:rsidR="00E12538" w:rsidRPr="00E12538" w14:paraId="3883B287" w14:textId="77777777" w:rsidTr="00E12538">
        <w:trPr>
          <w:trHeight w:val="300"/>
        </w:trPr>
        <w:tc>
          <w:tcPr>
            <w:tcW w:w="4111" w:type="dxa"/>
            <w:tcBorders>
              <w:top w:val="nil"/>
              <w:left w:val="nil"/>
              <w:bottom w:val="nil"/>
              <w:right w:val="nil"/>
            </w:tcBorders>
            <w:shd w:val="clear" w:color="auto" w:fill="auto"/>
            <w:noWrap/>
            <w:vAlign w:val="bottom"/>
            <w:hideMark/>
          </w:tcPr>
          <w:p w14:paraId="04929927"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p>
        </w:tc>
        <w:tc>
          <w:tcPr>
            <w:tcW w:w="2268" w:type="dxa"/>
            <w:tcBorders>
              <w:top w:val="nil"/>
              <w:left w:val="nil"/>
              <w:bottom w:val="nil"/>
              <w:right w:val="nil"/>
            </w:tcBorders>
            <w:shd w:val="clear" w:color="auto" w:fill="auto"/>
            <w:noWrap/>
            <w:vAlign w:val="bottom"/>
            <w:hideMark/>
          </w:tcPr>
          <w:p w14:paraId="070A133C"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2890A2C4"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4FC0F4FF"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325CD675" w14:textId="77777777" w:rsidTr="00E12538">
        <w:trPr>
          <w:trHeight w:val="300"/>
        </w:trPr>
        <w:tc>
          <w:tcPr>
            <w:tcW w:w="4111" w:type="dxa"/>
            <w:tcBorders>
              <w:top w:val="nil"/>
              <w:left w:val="nil"/>
              <w:bottom w:val="nil"/>
              <w:right w:val="nil"/>
            </w:tcBorders>
            <w:shd w:val="clear" w:color="auto" w:fill="auto"/>
            <w:noWrap/>
            <w:vAlign w:val="bottom"/>
            <w:hideMark/>
          </w:tcPr>
          <w:p w14:paraId="2F64C15B"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2268" w:type="dxa"/>
            <w:tcBorders>
              <w:top w:val="nil"/>
              <w:left w:val="nil"/>
              <w:bottom w:val="nil"/>
              <w:right w:val="nil"/>
            </w:tcBorders>
            <w:shd w:val="clear" w:color="auto" w:fill="auto"/>
            <w:noWrap/>
            <w:vAlign w:val="bottom"/>
            <w:hideMark/>
          </w:tcPr>
          <w:p w14:paraId="475A9181"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788CECB5"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5161DCB4"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3A97579F" w14:textId="77777777" w:rsidTr="00E12538">
        <w:trPr>
          <w:trHeight w:val="300"/>
        </w:trPr>
        <w:tc>
          <w:tcPr>
            <w:tcW w:w="4111" w:type="dxa"/>
            <w:tcBorders>
              <w:top w:val="nil"/>
              <w:left w:val="nil"/>
              <w:bottom w:val="nil"/>
              <w:right w:val="nil"/>
            </w:tcBorders>
            <w:shd w:val="clear" w:color="auto" w:fill="auto"/>
            <w:noWrap/>
            <w:vAlign w:val="bottom"/>
            <w:hideMark/>
          </w:tcPr>
          <w:p w14:paraId="2E9C2404"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Community Projects and Maintenance</w:t>
            </w:r>
          </w:p>
        </w:tc>
        <w:tc>
          <w:tcPr>
            <w:tcW w:w="2268" w:type="dxa"/>
            <w:tcBorders>
              <w:top w:val="nil"/>
              <w:left w:val="nil"/>
              <w:bottom w:val="nil"/>
              <w:right w:val="nil"/>
            </w:tcBorders>
            <w:shd w:val="clear" w:color="auto" w:fill="auto"/>
            <w:noWrap/>
            <w:vAlign w:val="bottom"/>
            <w:hideMark/>
          </w:tcPr>
          <w:p w14:paraId="371E7B4E"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276D2E9D"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22A1F742"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2500</w:t>
            </w:r>
          </w:p>
        </w:tc>
      </w:tr>
      <w:tr w:rsidR="00E12538" w:rsidRPr="00E12538" w14:paraId="3E6882F1" w14:textId="77777777" w:rsidTr="00E12538">
        <w:trPr>
          <w:trHeight w:val="300"/>
        </w:trPr>
        <w:tc>
          <w:tcPr>
            <w:tcW w:w="4111" w:type="dxa"/>
            <w:tcBorders>
              <w:top w:val="nil"/>
              <w:left w:val="nil"/>
              <w:bottom w:val="nil"/>
              <w:right w:val="nil"/>
            </w:tcBorders>
            <w:shd w:val="clear" w:color="auto" w:fill="auto"/>
            <w:noWrap/>
            <w:vAlign w:val="bottom"/>
            <w:hideMark/>
          </w:tcPr>
          <w:p w14:paraId="5B0954E3"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New Street Lighting</w:t>
            </w:r>
          </w:p>
        </w:tc>
        <w:tc>
          <w:tcPr>
            <w:tcW w:w="2268" w:type="dxa"/>
            <w:tcBorders>
              <w:top w:val="nil"/>
              <w:left w:val="nil"/>
              <w:bottom w:val="nil"/>
              <w:right w:val="nil"/>
            </w:tcBorders>
            <w:shd w:val="clear" w:color="auto" w:fill="auto"/>
            <w:noWrap/>
            <w:vAlign w:val="bottom"/>
            <w:hideMark/>
          </w:tcPr>
          <w:p w14:paraId="100A7869"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7CBA15DA"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09E557DE"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2500</w:t>
            </w:r>
          </w:p>
        </w:tc>
      </w:tr>
      <w:tr w:rsidR="00E12538" w:rsidRPr="00E12538" w14:paraId="79AF35D6" w14:textId="77777777" w:rsidTr="00E12538">
        <w:trPr>
          <w:trHeight w:val="300"/>
        </w:trPr>
        <w:tc>
          <w:tcPr>
            <w:tcW w:w="4111" w:type="dxa"/>
            <w:tcBorders>
              <w:top w:val="nil"/>
              <w:left w:val="nil"/>
              <w:bottom w:val="nil"/>
              <w:right w:val="nil"/>
            </w:tcBorders>
            <w:shd w:val="clear" w:color="auto" w:fill="auto"/>
            <w:noWrap/>
            <w:vAlign w:val="bottom"/>
            <w:hideMark/>
          </w:tcPr>
          <w:p w14:paraId="4A74203B"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p>
        </w:tc>
        <w:tc>
          <w:tcPr>
            <w:tcW w:w="2268" w:type="dxa"/>
            <w:tcBorders>
              <w:top w:val="nil"/>
              <w:left w:val="nil"/>
              <w:bottom w:val="nil"/>
              <w:right w:val="nil"/>
            </w:tcBorders>
            <w:shd w:val="clear" w:color="auto" w:fill="auto"/>
            <w:noWrap/>
            <w:vAlign w:val="bottom"/>
            <w:hideMark/>
          </w:tcPr>
          <w:p w14:paraId="6405589D"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3C256F6E"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03309420"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556017E2" w14:textId="77777777" w:rsidTr="00E12538">
        <w:trPr>
          <w:trHeight w:val="300"/>
        </w:trPr>
        <w:tc>
          <w:tcPr>
            <w:tcW w:w="4111" w:type="dxa"/>
            <w:tcBorders>
              <w:top w:val="nil"/>
              <w:left w:val="nil"/>
              <w:bottom w:val="nil"/>
              <w:right w:val="nil"/>
            </w:tcBorders>
            <w:shd w:val="clear" w:color="auto" w:fill="auto"/>
            <w:noWrap/>
            <w:vAlign w:val="bottom"/>
            <w:hideMark/>
          </w:tcPr>
          <w:p w14:paraId="51B14502"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Donations</w:t>
            </w:r>
          </w:p>
        </w:tc>
        <w:tc>
          <w:tcPr>
            <w:tcW w:w="2268" w:type="dxa"/>
            <w:tcBorders>
              <w:top w:val="nil"/>
              <w:left w:val="nil"/>
              <w:bottom w:val="nil"/>
              <w:right w:val="nil"/>
            </w:tcBorders>
            <w:shd w:val="clear" w:color="auto" w:fill="auto"/>
            <w:noWrap/>
            <w:vAlign w:val="bottom"/>
            <w:hideMark/>
          </w:tcPr>
          <w:p w14:paraId="18B14EA5"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AGGNG</w:t>
            </w:r>
          </w:p>
        </w:tc>
        <w:tc>
          <w:tcPr>
            <w:tcW w:w="1080" w:type="dxa"/>
            <w:tcBorders>
              <w:top w:val="nil"/>
              <w:left w:val="nil"/>
              <w:bottom w:val="nil"/>
              <w:right w:val="nil"/>
            </w:tcBorders>
            <w:shd w:val="clear" w:color="auto" w:fill="auto"/>
            <w:noWrap/>
            <w:vAlign w:val="bottom"/>
            <w:hideMark/>
          </w:tcPr>
          <w:p w14:paraId="6522DF83"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460" w:type="dxa"/>
            <w:tcBorders>
              <w:top w:val="nil"/>
              <w:left w:val="nil"/>
              <w:bottom w:val="nil"/>
              <w:right w:val="nil"/>
            </w:tcBorders>
            <w:shd w:val="clear" w:color="auto" w:fill="auto"/>
            <w:noWrap/>
            <w:vAlign w:val="bottom"/>
            <w:hideMark/>
          </w:tcPr>
          <w:p w14:paraId="05E5A10D"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250</w:t>
            </w:r>
          </w:p>
        </w:tc>
      </w:tr>
      <w:tr w:rsidR="00E12538" w:rsidRPr="00E12538" w14:paraId="2C8E8859" w14:textId="77777777" w:rsidTr="00E12538">
        <w:trPr>
          <w:trHeight w:val="300"/>
        </w:trPr>
        <w:tc>
          <w:tcPr>
            <w:tcW w:w="4111" w:type="dxa"/>
            <w:tcBorders>
              <w:top w:val="nil"/>
              <w:left w:val="nil"/>
              <w:bottom w:val="nil"/>
              <w:right w:val="nil"/>
            </w:tcBorders>
            <w:shd w:val="clear" w:color="auto" w:fill="auto"/>
            <w:noWrap/>
            <w:vAlign w:val="bottom"/>
            <w:hideMark/>
          </w:tcPr>
          <w:p w14:paraId="628120BA"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Ashley Green</w:t>
            </w:r>
          </w:p>
        </w:tc>
        <w:tc>
          <w:tcPr>
            <w:tcW w:w="2268" w:type="dxa"/>
            <w:tcBorders>
              <w:top w:val="nil"/>
              <w:left w:val="nil"/>
              <w:bottom w:val="nil"/>
              <w:right w:val="nil"/>
            </w:tcBorders>
            <w:shd w:val="clear" w:color="auto" w:fill="auto"/>
            <w:noWrap/>
            <w:vAlign w:val="bottom"/>
            <w:hideMark/>
          </w:tcPr>
          <w:p w14:paraId="0ED1616E"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AGDCA</w:t>
            </w:r>
          </w:p>
        </w:tc>
        <w:tc>
          <w:tcPr>
            <w:tcW w:w="1080" w:type="dxa"/>
            <w:tcBorders>
              <w:top w:val="nil"/>
              <w:left w:val="nil"/>
              <w:bottom w:val="nil"/>
              <w:right w:val="nil"/>
            </w:tcBorders>
            <w:shd w:val="clear" w:color="auto" w:fill="auto"/>
            <w:noWrap/>
            <w:vAlign w:val="bottom"/>
            <w:hideMark/>
          </w:tcPr>
          <w:p w14:paraId="119374FB"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460" w:type="dxa"/>
            <w:tcBorders>
              <w:top w:val="nil"/>
              <w:left w:val="nil"/>
              <w:bottom w:val="nil"/>
              <w:right w:val="nil"/>
            </w:tcBorders>
            <w:shd w:val="clear" w:color="auto" w:fill="auto"/>
            <w:noWrap/>
            <w:vAlign w:val="bottom"/>
            <w:hideMark/>
          </w:tcPr>
          <w:p w14:paraId="60FB879D"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250</w:t>
            </w:r>
          </w:p>
        </w:tc>
      </w:tr>
      <w:tr w:rsidR="00E12538" w:rsidRPr="00E12538" w14:paraId="4CC00DB8" w14:textId="77777777" w:rsidTr="00E12538">
        <w:trPr>
          <w:trHeight w:val="300"/>
        </w:trPr>
        <w:tc>
          <w:tcPr>
            <w:tcW w:w="4111" w:type="dxa"/>
            <w:tcBorders>
              <w:top w:val="nil"/>
              <w:left w:val="nil"/>
              <w:bottom w:val="nil"/>
              <w:right w:val="nil"/>
            </w:tcBorders>
            <w:shd w:val="clear" w:color="auto" w:fill="auto"/>
            <w:noWrap/>
            <w:vAlign w:val="bottom"/>
            <w:hideMark/>
          </w:tcPr>
          <w:p w14:paraId="731190E6"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Coronation Hall</w:t>
            </w:r>
          </w:p>
        </w:tc>
        <w:tc>
          <w:tcPr>
            <w:tcW w:w="2268" w:type="dxa"/>
            <w:tcBorders>
              <w:top w:val="nil"/>
              <w:left w:val="nil"/>
              <w:bottom w:val="nil"/>
              <w:right w:val="nil"/>
            </w:tcBorders>
            <w:shd w:val="clear" w:color="auto" w:fill="auto"/>
            <w:noWrap/>
            <w:vAlign w:val="bottom"/>
            <w:hideMark/>
          </w:tcPr>
          <w:p w14:paraId="03F0CE34"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4823641A"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10C410AA"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250</w:t>
            </w:r>
          </w:p>
        </w:tc>
      </w:tr>
      <w:tr w:rsidR="00E12538" w:rsidRPr="00E12538" w14:paraId="6A015EDB" w14:textId="77777777" w:rsidTr="00E12538">
        <w:trPr>
          <w:trHeight w:val="300"/>
        </w:trPr>
        <w:tc>
          <w:tcPr>
            <w:tcW w:w="4111" w:type="dxa"/>
            <w:tcBorders>
              <w:top w:val="nil"/>
              <w:left w:val="nil"/>
              <w:bottom w:val="nil"/>
              <w:right w:val="nil"/>
            </w:tcBorders>
            <w:shd w:val="clear" w:color="auto" w:fill="auto"/>
            <w:noWrap/>
            <w:vAlign w:val="bottom"/>
            <w:hideMark/>
          </w:tcPr>
          <w:p w14:paraId="7EDB1C03"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p>
        </w:tc>
        <w:tc>
          <w:tcPr>
            <w:tcW w:w="2268" w:type="dxa"/>
            <w:tcBorders>
              <w:top w:val="nil"/>
              <w:left w:val="nil"/>
              <w:bottom w:val="nil"/>
              <w:right w:val="nil"/>
            </w:tcBorders>
            <w:shd w:val="clear" w:color="auto" w:fill="auto"/>
            <w:noWrap/>
            <w:vAlign w:val="bottom"/>
            <w:hideMark/>
          </w:tcPr>
          <w:p w14:paraId="36CEACEE"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31CCFA75"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1FB125BC"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4F9246B8" w14:textId="77777777" w:rsidTr="00E12538">
        <w:trPr>
          <w:trHeight w:val="300"/>
        </w:trPr>
        <w:tc>
          <w:tcPr>
            <w:tcW w:w="4111" w:type="dxa"/>
            <w:tcBorders>
              <w:top w:val="nil"/>
              <w:left w:val="nil"/>
              <w:bottom w:val="nil"/>
              <w:right w:val="nil"/>
            </w:tcBorders>
            <w:shd w:val="clear" w:color="auto" w:fill="auto"/>
            <w:noWrap/>
            <w:vAlign w:val="bottom"/>
            <w:hideMark/>
          </w:tcPr>
          <w:p w14:paraId="51A0F54A"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Subscriptions</w:t>
            </w:r>
          </w:p>
        </w:tc>
        <w:tc>
          <w:tcPr>
            <w:tcW w:w="2268" w:type="dxa"/>
            <w:tcBorders>
              <w:top w:val="nil"/>
              <w:left w:val="nil"/>
              <w:bottom w:val="nil"/>
              <w:right w:val="nil"/>
            </w:tcBorders>
            <w:shd w:val="clear" w:color="auto" w:fill="auto"/>
            <w:noWrap/>
            <w:vAlign w:val="bottom"/>
            <w:hideMark/>
          </w:tcPr>
          <w:p w14:paraId="26EEE9C8"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368B6597"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1CC513B8"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330</w:t>
            </w:r>
          </w:p>
        </w:tc>
      </w:tr>
      <w:tr w:rsidR="00E12538" w:rsidRPr="00E12538" w14:paraId="601EBB33" w14:textId="77777777" w:rsidTr="00E12538">
        <w:trPr>
          <w:trHeight w:val="300"/>
        </w:trPr>
        <w:tc>
          <w:tcPr>
            <w:tcW w:w="4111" w:type="dxa"/>
            <w:tcBorders>
              <w:top w:val="nil"/>
              <w:left w:val="nil"/>
              <w:bottom w:val="nil"/>
              <w:right w:val="nil"/>
            </w:tcBorders>
            <w:shd w:val="clear" w:color="auto" w:fill="auto"/>
            <w:noWrap/>
            <w:vAlign w:val="bottom"/>
            <w:hideMark/>
          </w:tcPr>
          <w:p w14:paraId="39AFE89F"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p>
        </w:tc>
        <w:tc>
          <w:tcPr>
            <w:tcW w:w="2268" w:type="dxa"/>
            <w:tcBorders>
              <w:top w:val="nil"/>
              <w:left w:val="nil"/>
              <w:bottom w:val="nil"/>
              <w:right w:val="nil"/>
            </w:tcBorders>
            <w:shd w:val="clear" w:color="auto" w:fill="auto"/>
            <w:noWrap/>
            <w:vAlign w:val="bottom"/>
            <w:hideMark/>
          </w:tcPr>
          <w:p w14:paraId="2C7BE531"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281462F1"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31247EBC"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304B948D" w14:textId="77777777" w:rsidTr="00E12538">
        <w:trPr>
          <w:trHeight w:val="300"/>
        </w:trPr>
        <w:tc>
          <w:tcPr>
            <w:tcW w:w="4111" w:type="dxa"/>
            <w:tcBorders>
              <w:top w:val="nil"/>
              <w:left w:val="nil"/>
              <w:bottom w:val="nil"/>
              <w:right w:val="nil"/>
            </w:tcBorders>
            <w:shd w:val="clear" w:color="auto" w:fill="auto"/>
            <w:noWrap/>
            <w:vAlign w:val="bottom"/>
            <w:hideMark/>
          </w:tcPr>
          <w:p w14:paraId="1600899E"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Allotments</w:t>
            </w:r>
          </w:p>
        </w:tc>
        <w:tc>
          <w:tcPr>
            <w:tcW w:w="2268" w:type="dxa"/>
            <w:tcBorders>
              <w:top w:val="nil"/>
              <w:left w:val="nil"/>
              <w:bottom w:val="nil"/>
              <w:right w:val="nil"/>
            </w:tcBorders>
            <w:shd w:val="clear" w:color="auto" w:fill="auto"/>
            <w:noWrap/>
            <w:vAlign w:val="bottom"/>
            <w:hideMark/>
          </w:tcPr>
          <w:p w14:paraId="2DAC3011"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41BCC275"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017CEAE2"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250</w:t>
            </w:r>
          </w:p>
        </w:tc>
      </w:tr>
      <w:tr w:rsidR="00E12538" w:rsidRPr="00E12538" w14:paraId="269C8CFC" w14:textId="77777777" w:rsidTr="00E12538">
        <w:trPr>
          <w:trHeight w:val="300"/>
        </w:trPr>
        <w:tc>
          <w:tcPr>
            <w:tcW w:w="4111" w:type="dxa"/>
            <w:tcBorders>
              <w:top w:val="nil"/>
              <w:left w:val="nil"/>
              <w:bottom w:val="nil"/>
              <w:right w:val="nil"/>
            </w:tcBorders>
            <w:shd w:val="clear" w:color="auto" w:fill="auto"/>
            <w:noWrap/>
            <w:vAlign w:val="bottom"/>
            <w:hideMark/>
          </w:tcPr>
          <w:p w14:paraId="5E8EC4C2"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p>
        </w:tc>
        <w:tc>
          <w:tcPr>
            <w:tcW w:w="2268" w:type="dxa"/>
            <w:tcBorders>
              <w:top w:val="nil"/>
              <w:left w:val="nil"/>
              <w:bottom w:val="nil"/>
              <w:right w:val="nil"/>
            </w:tcBorders>
            <w:shd w:val="clear" w:color="auto" w:fill="auto"/>
            <w:noWrap/>
            <w:vAlign w:val="bottom"/>
            <w:hideMark/>
          </w:tcPr>
          <w:p w14:paraId="261F1C29"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12880C3E"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084A549C"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085FC721" w14:textId="77777777" w:rsidTr="00E12538">
        <w:trPr>
          <w:trHeight w:val="300"/>
        </w:trPr>
        <w:tc>
          <w:tcPr>
            <w:tcW w:w="4111" w:type="dxa"/>
            <w:tcBorders>
              <w:top w:val="nil"/>
              <w:left w:val="nil"/>
              <w:bottom w:val="nil"/>
              <w:right w:val="nil"/>
            </w:tcBorders>
            <w:shd w:val="clear" w:color="auto" w:fill="auto"/>
            <w:noWrap/>
            <w:vAlign w:val="bottom"/>
            <w:hideMark/>
          </w:tcPr>
          <w:p w14:paraId="5ED96EBF"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Grass Cutting</w:t>
            </w:r>
          </w:p>
        </w:tc>
        <w:tc>
          <w:tcPr>
            <w:tcW w:w="2268" w:type="dxa"/>
            <w:tcBorders>
              <w:top w:val="nil"/>
              <w:left w:val="nil"/>
              <w:bottom w:val="nil"/>
              <w:right w:val="nil"/>
            </w:tcBorders>
            <w:shd w:val="clear" w:color="auto" w:fill="auto"/>
            <w:noWrap/>
            <w:vAlign w:val="bottom"/>
            <w:hideMark/>
          </w:tcPr>
          <w:p w14:paraId="567A6F00"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32013622"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738675BD"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8000</w:t>
            </w:r>
          </w:p>
        </w:tc>
      </w:tr>
      <w:tr w:rsidR="00E12538" w:rsidRPr="00E12538" w14:paraId="0D97CDE1" w14:textId="77777777" w:rsidTr="00E12538">
        <w:trPr>
          <w:trHeight w:val="300"/>
        </w:trPr>
        <w:tc>
          <w:tcPr>
            <w:tcW w:w="4111" w:type="dxa"/>
            <w:tcBorders>
              <w:top w:val="nil"/>
              <w:left w:val="nil"/>
              <w:bottom w:val="nil"/>
              <w:right w:val="nil"/>
            </w:tcBorders>
            <w:shd w:val="clear" w:color="auto" w:fill="auto"/>
            <w:noWrap/>
            <w:vAlign w:val="bottom"/>
            <w:hideMark/>
          </w:tcPr>
          <w:p w14:paraId="5D66ED04"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p>
        </w:tc>
        <w:tc>
          <w:tcPr>
            <w:tcW w:w="2268" w:type="dxa"/>
            <w:tcBorders>
              <w:top w:val="nil"/>
              <w:left w:val="nil"/>
              <w:bottom w:val="nil"/>
              <w:right w:val="nil"/>
            </w:tcBorders>
            <w:shd w:val="clear" w:color="auto" w:fill="auto"/>
            <w:noWrap/>
            <w:vAlign w:val="bottom"/>
            <w:hideMark/>
          </w:tcPr>
          <w:p w14:paraId="509F9CDA"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16512E57"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436B7C99"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2406A8EA" w14:textId="77777777" w:rsidTr="00E12538">
        <w:trPr>
          <w:trHeight w:val="315"/>
        </w:trPr>
        <w:tc>
          <w:tcPr>
            <w:tcW w:w="4111" w:type="dxa"/>
            <w:tcBorders>
              <w:top w:val="nil"/>
              <w:left w:val="nil"/>
              <w:bottom w:val="nil"/>
              <w:right w:val="nil"/>
            </w:tcBorders>
            <w:shd w:val="clear" w:color="auto" w:fill="auto"/>
            <w:noWrap/>
            <w:vAlign w:val="bottom"/>
            <w:hideMark/>
          </w:tcPr>
          <w:p w14:paraId="13C1F17B"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TOTAL</w:t>
            </w:r>
          </w:p>
        </w:tc>
        <w:tc>
          <w:tcPr>
            <w:tcW w:w="2268" w:type="dxa"/>
            <w:tcBorders>
              <w:top w:val="nil"/>
              <w:left w:val="nil"/>
              <w:bottom w:val="nil"/>
              <w:right w:val="nil"/>
            </w:tcBorders>
            <w:shd w:val="clear" w:color="auto" w:fill="auto"/>
            <w:noWrap/>
            <w:vAlign w:val="bottom"/>
            <w:hideMark/>
          </w:tcPr>
          <w:p w14:paraId="1259ACC4"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15458DB5"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285A1C91" w14:textId="77777777" w:rsidR="00E12538" w:rsidRPr="00E12538" w:rsidRDefault="00E12538" w:rsidP="00E12538">
            <w:pPr>
              <w:spacing w:after="0" w:line="240" w:lineRule="auto"/>
              <w:jc w:val="right"/>
              <w:rPr>
                <w:rFonts w:ascii="Liberation Sans1" w:eastAsia="Times New Roman" w:hAnsi="Liberation Sans1" w:cs="Times New Roman"/>
                <w:b/>
                <w:bCs/>
                <w:color w:val="000000"/>
                <w:lang w:eastAsia="en-GB"/>
              </w:rPr>
            </w:pPr>
            <w:r w:rsidRPr="00E12538">
              <w:rPr>
                <w:rFonts w:ascii="Liberation Sans1" w:eastAsia="Times New Roman" w:hAnsi="Liberation Sans1" w:cs="Times New Roman"/>
                <w:b/>
                <w:bCs/>
                <w:color w:val="000000"/>
                <w:lang w:eastAsia="en-GB"/>
              </w:rPr>
              <w:t>29899</w:t>
            </w:r>
          </w:p>
        </w:tc>
      </w:tr>
      <w:tr w:rsidR="00E12538" w:rsidRPr="00E12538" w14:paraId="74E0CBAD" w14:textId="77777777" w:rsidTr="00E12538">
        <w:trPr>
          <w:trHeight w:val="300"/>
        </w:trPr>
        <w:tc>
          <w:tcPr>
            <w:tcW w:w="4111" w:type="dxa"/>
            <w:tcBorders>
              <w:top w:val="nil"/>
              <w:left w:val="nil"/>
              <w:bottom w:val="nil"/>
              <w:right w:val="nil"/>
            </w:tcBorders>
            <w:shd w:val="clear" w:color="auto" w:fill="auto"/>
            <w:noWrap/>
            <w:vAlign w:val="bottom"/>
            <w:hideMark/>
          </w:tcPr>
          <w:p w14:paraId="2E8AE25D" w14:textId="77777777" w:rsidR="00E12538" w:rsidRPr="00E12538" w:rsidRDefault="00E12538" w:rsidP="00E12538">
            <w:pPr>
              <w:spacing w:after="0" w:line="240" w:lineRule="auto"/>
              <w:jc w:val="right"/>
              <w:rPr>
                <w:rFonts w:ascii="Liberation Sans1" w:eastAsia="Times New Roman" w:hAnsi="Liberation Sans1" w:cs="Times New Roman"/>
                <w:b/>
                <w:bCs/>
                <w:color w:val="000000"/>
                <w:lang w:eastAsia="en-GB"/>
              </w:rPr>
            </w:pPr>
          </w:p>
        </w:tc>
        <w:tc>
          <w:tcPr>
            <w:tcW w:w="2268" w:type="dxa"/>
            <w:tcBorders>
              <w:top w:val="nil"/>
              <w:left w:val="nil"/>
              <w:bottom w:val="nil"/>
              <w:right w:val="nil"/>
            </w:tcBorders>
            <w:shd w:val="clear" w:color="auto" w:fill="auto"/>
            <w:noWrap/>
            <w:vAlign w:val="bottom"/>
            <w:hideMark/>
          </w:tcPr>
          <w:p w14:paraId="211ADCF5"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1E9B6E4F"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4BE3953B"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bl>
    <w:p w14:paraId="70115D5E" w14:textId="4D718041" w:rsidR="00847663" w:rsidRDefault="007C76EC" w:rsidP="00847663">
      <w:pPr>
        <w:jc w:val="center"/>
        <w:rPr>
          <w:b/>
          <w:bCs/>
          <w:sz w:val="32"/>
          <w:szCs w:val="32"/>
          <w:u w:val="single"/>
        </w:rPr>
      </w:pPr>
      <w:r>
        <w:rPr>
          <w:b/>
          <w:bCs/>
          <w:sz w:val="32"/>
          <w:szCs w:val="32"/>
          <w:u w:val="single"/>
        </w:rPr>
        <w:t>P</w:t>
      </w:r>
      <w:r w:rsidR="00F24F6B" w:rsidRPr="00F24F6B">
        <w:rPr>
          <w:b/>
          <w:bCs/>
          <w:sz w:val="32"/>
          <w:szCs w:val="32"/>
          <w:u w:val="single"/>
        </w:rPr>
        <w:t>lanning Comments</w:t>
      </w:r>
    </w:p>
    <w:p w14:paraId="184B657C" w14:textId="77777777" w:rsidR="00847663" w:rsidRDefault="00847663" w:rsidP="00847663">
      <w:pPr>
        <w:pStyle w:val="Standard"/>
        <w:rPr>
          <w:rFonts w:ascii="Arial" w:hAnsi="Arial"/>
        </w:rPr>
      </w:pPr>
    </w:p>
    <w:p w14:paraId="7B39AF3F" w14:textId="18805E36" w:rsidR="00360005" w:rsidRDefault="00E87B07" w:rsidP="00360005">
      <w:pPr>
        <w:pStyle w:val="Standard"/>
        <w:rPr>
          <w:rFonts w:ascii="Arial" w:hAnsi="Arial"/>
        </w:rPr>
      </w:pPr>
      <w:r>
        <w:rPr>
          <w:rFonts w:ascii="Arial" w:hAnsi="Arial"/>
          <w:b/>
          <w:bCs/>
        </w:rPr>
        <w:t>The councillors decided that n</w:t>
      </w:r>
      <w:r w:rsidR="00847663" w:rsidRPr="00847663">
        <w:rPr>
          <w:rFonts w:ascii="Arial" w:hAnsi="Arial"/>
          <w:b/>
          <w:bCs/>
        </w:rPr>
        <w:t>o comments were required for the following applications:</w:t>
      </w:r>
      <w:r w:rsidR="00E12538">
        <w:rPr>
          <w:rFonts w:ascii="Arial" w:hAnsi="Arial"/>
        </w:rPr>
        <w:t xml:space="preserve"> </w:t>
      </w:r>
    </w:p>
    <w:p w14:paraId="4AAE1A65" w14:textId="77777777" w:rsidR="00A53810" w:rsidRDefault="00A53810" w:rsidP="00360005">
      <w:pPr>
        <w:pStyle w:val="Standard"/>
        <w:rPr>
          <w:rFonts w:ascii="Arial" w:hAnsi="Arial"/>
        </w:rPr>
      </w:pPr>
    </w:p>
    <w:p w14:paraId="13FAA8B1" w14:textId="230A973E" w:rsidR="00A53810" w:rsidRDefault="00A53810" w:rsidP="00A53810">
      <w:pPr>
        <w:pStyle w:val="Standard"/>
        <w:rPr>
          <w:rFonts w:ascii="Arial" w:hAnsi="Arial"/>
          <w:sz w:val="22"/>
          <w:szCs w:val="22"/>
        </w:rPr>
      </w:pPr>
      <w:r>
        <w:rPr>
          <w:rFonts w:ascii="Arial" w:hAnsi="Arial"/>
          <w:sz w:val="22"/>
          <w:szCs w:val="22"/>
        </w:rPr>
        <w:tab/>
      </w:r>
      <w:r>
        <w:rPr>
          <w:rFonts w:ascii="Arial" w:hAnsi="Arial"/>
          <w:sz w:val="22"/>
          <w:szCs w:val="22"/>
        </w:rPr>
        <w:tab/>
        <w:t>PL/23/1030/FA- Traps Meadow, Village Road</w:t>
      </w:r>
    </w:p>
    <w:p w14:paraId="122654E3" w14:textId="349D9A42" w:rsidR="00A53810" w:rsidRPr="00BD5624" w:rsidRDefault="00A53810" w:rsidP="00A53810">
      <w:pPr>
        <w:pStyle w:val="Standard"/>
        <w:rPr>
          <w:rFonts w:ascii="Arial" w:hAnsi="Arial"/>
          <w:sz w:val="22"/>
          <w:szCs w:val="22"/>
        </w:rPr>
      </w:pPr>
      <w:r>
        <w:rPr>
          <w:rFonts w:ascii="Arial" w:hAnsi="Arial"/>
          <w:sz w:val="22"/>
          <w:szCs w:val="22"/>
        </w:rPr>
        <w:t xml:space="preserve">                 </w:t>
      </w:r>
      <w:r>
        <w:rPr>
          <w:rFonts w:ascii="Arial" w:hAnsi="Arial"/>
          <w:sz w:val="22"/>
          <w:szCs w:val="22"/>
        </w:rPr>
        <w:tab/>
        <w:t>PL/23/0854/FA- The Stable Barn, Chesham Road</w:t>
      </w:r>
    </w:p>
    <w:p w14:paraId="2E83DE7A" w14:textId="77777777" w:rsidR="00A53810" w:rsidRPr="00584F47" w:rsidRDefault="00A53810" w:rsidP="00360005">
      <w:pPr>
        <w:pStyle w:val="Standard"/>
        <w:rPr>
          <w:rFonts w:ascii="Arial" w:hAnsi="Arial"/>
          <w:b/>
          <w:bCs/>
        </w:rPr>
      </w:pPr>
    </w:p>
    <w:p w14:paraId="28B60464" w14:textId="1FB9D25C" w:rsidR="00903460" w:rsidRDefault="00903460" w:rsidP="00360005">
      <w:pPr>
        <w:pStyle w:val="Standard"/>
        <w:rPr>
          <w:rFonts w:ascii="Arial" w:hAnsi="Arial"/>
        </w:rPr>
      </w:pPr>
    </w:p>
    <w:p w14:paraId="7BF3B96C" w14:textId="77777777" w:rsidR="001E2F35" w:rsidRDefault="001E2F35" w:rsidP="00AC629E">
      <w:pPr>
        <w:pStyle w:val="Standard"/>
        <w:tabs>
          <w:tab w:val="left" w:pos="2032"/>
        </w:tabs>
        <w:jc w:val="center"/>
        <w:rPr>
          <w:rFonts w:ascii="Arial" w:hAnsi="Arial"/>
        </w:rPr>
      </w:pPr>
    </w:p>
    <w:p w14:paraId="13825B05" w14:textId="1284139A" w:rsidR="00736326" w:rsidRPr="00F5638F" w:rsidRDefault="00F94B76" w:rsidP="00F5638F">
      <w:pPr>
        <w:jc w:val="center"/>
        <w:rPr>
          <w:b/>
          <w:bCs/>
          <w:sz w:val="32"/>
          <w:szCs w:val="32"/>
          <w:u w:val="single"/>
        </w:rPr>
      </w:pPr>
      <w:r w:rsidRPr="00174FD3">
        <w:rPr>
          <w:b/>
          <w:bCs/>
          <w:sz w:val="32"/>
          <w:szCs w:val="32"/>
          <w:u w:val="single"/>
        </w:rPr>
        <w:t>Ashley Green Parish Council</w:t>
      </w:r>
      <w:r w:rsidR="00DC7FE6">
        <w:rPr>
          <w:b/>
          <w:bCs/>
          <w:sz w:val="32"/>
          <w:szCs w:val="32"/>
          <w:u w:val="single"/>
        </w:rPr>
        <w:t xml:space="preserve"> </w:t>
      </w:r>
      <w:r w:rsidRPr="00174FD3">
        <w:rPr>
          <w:b/>
          <w:bCs/>
          <w:sz w:val="32"/>
          <w:szCs w:val="32"/>
          <w:u w:val="single"/>
        </w:rPr>
        <w:t>Me</w:t>
      </w:r>
      <w:r>
        <w:rPr>
          <w:b/>
          <w:bCs/>
          <w:sz w:val="32"/>
          <w:szCs w:val="32"/>
          <w:u w:val="single"/>
        </w:rPr>
        <w:t>e</w:t>
      </w:r>
      <w:r w:rsidRPr="00174FD3">
        <w:rPr>
          <w:b/>
          <w:bCs/>
          <w:sz w:val="32"/>
          <w:szCs w:val="32"/>
          <w:u w:val="single"/>
        </w:rPr>
        <w:t>ting Dates</w:t>
      </w:r>
      <w:r>
        <w:rPr>
          <w:b/>
          <w:bCs/>
          <w:sz w:val="32"/>
          <w:szCs w:val="32"/>
          <w:u w:val="single"/>
        </w:rPr>
        <w:t xml:space="preserve"> 202</w:t>
      </w:r>
      <w:r w:rsidR="00461C66">
        <w:rPr>
          <w:b/>
          <w:bCs/>
          <w:sz w:val="32"/>
          <w:szCs w:val="32"/>
          <w:u w:val="single"/>
        </w:rPr>
        <w:t>3</w:t>
      </w:r>
    </w:p>
    <w:p w14:paraId="22C7A8AF" w14:textId="39771E63" w:rsidR="00461C66" w:rsidRDefault="00461C66" w:rsidP="00C47FAF">
      <w:pPr>
        <w:jc w:val="center"/>
        <w:rPr>
          <w:sz w:val="32"/>
          <w:szCs w:val="32"/>
        </w:rPr>
      </w:pPr>
      <w:r>
        <w:rPr>
          <w:sz w:val="32"/>
          <w:szCs w:val="32"/>
        </w:rPr>
        <w:t>May 10</w:t>
      </w:r>
      <w:r w:rsidRPr="00461C66">
        <w:rPr>
          <w:sz w:val="32"/>
          <w:szCs w:val="32"/>
          <w:vertAlign w:val="superscript"/>
        </w:rPr>
        <w:t>th</w:t>
      </w:r>
    </w:p>
    <w:p w14:paraId="29D59BE0" w14:textId="54DC7B46" w:rsidR="00461C66" w:rsidRDefault="00461C66" w:rsidP="00C47FAF">
      <w:pPr>
        <w:jc w:val="center"/>
        <w:rPr>
          <w:sz w:val="32"/>
          <w:szCs w:val="32"/>
        </w:rPr>
      </w:pPr>
      <w:r>
        <w:rPr>
          <w:sz w:val="32"/>
          <w:szCs w:val="32"/>
        </w:rPr>
        <w:t>July 12</w:t>
      </w:r>
      <w:r w:rsidRPr="00461C66">
        <w:rPr>
          <w:sz w:val="32"/>
          <w:szCs w:val="32"/>
          <w:vertAlign w:val="superscript"/>
        </w:rPr>
        <w:t>th</w:t>
      </w:r>
    </w:p>
    <w:p w14:paraId="29720213" w14:textId="6BD31B14" w:rsidR="00461C66" w:rsidRDefault="00461C66" w:rsidP="00C47FAF">
      <w:pPr>
        <w:jc w:val="center"/>
        <w:rPr>
          <w:sz w:val="32"/>
          <w:szCs w:val="32"/>
        </w:rPr>
      </w:pPr>
      <w:r>
        <w:rPr>
          <w:sz w:val="32"/>
          <w:szCs w:val="32"/>
        </w:rPr>
        <w:t>September 13</w:t>
      </w:r>
      <w:r w:rsidRPr="00461C66">
        <w:rPr>
          <w:sz w:val="32"/>
          <w:szCs w:val="32"/>
          <w:vertAlign w:val="superscript"/>
        </w:rPr>
        <w:t>th</w:t>
      </w:r>
    </w:p>
    <w:p w14:paraId="448BAF1A" w14:textId="14D61021" w:rsidR="00E12538" w:rsidRDefault="00461C66" w:rsidP="00584F47">
      <w:pPr>
        <w:jc w:val="center"/>
        <w:rPr>
          <w:sz w:val="32"/>
          <w:szCs w:val="32"/>
          <w:vertAlign w:val="superscript"/>
        </w:rPr>
      </w:pPr>
      <w:r>
        <w:rPr>
          <w:sz w:val="32"/>
          <w:szCs w:val="32"/>
        </w:rPr>
        <w:t>November 8</w:t>
      </w:r>
      <w:r w:rsidRPr="00461C66">
        <w:rPr>
          <w:sz w:val="32"/>
          <w:szCs w:val="32"/>
          <w:vertAlign w:val="superscript"/>
        </w:rPr>
        <w:t>th</w:t>
      </w:r>
      <w:r>
        <w:rPr>
          <w:sz w:val="32"/>
          <w:szCs w:val="32"/>
        </w:rPr>
        <w:t xml:space="preserve"> </w:t>
      </w:r>
    </w:p>
    <w:p w14:paraId="3D7A070E" w14:textId="77777777" w:rsidR="00A152CF" w:rsidRPr="00A152CF" w:rsidRDefault="00A152CF" w:rsidP="00A152CF">
      <w:pPr>
        <w:jc w:val="center"/>
        <w:rPr>
          <w:b/>
          <w:bCs/>
          <w:sz w:val="32"/>
          <w:szCs w:val="32"/>
          <w:u w:val="single"/>
        </w:rPr>
      </w:pPr>
      <w:r w:rsidRPr="00A152CF">
        <w:rPr>
          <w:b/>
          <w:bCs/>
          <w:sz w:val="32"/>
          <w:szCs w:val="32"/>
          <w:u w:val="single"/>
        </w:rPr>
        <w:t>Wardens Duties</w:t>
      </w:r>
    </w:p>
    <w:p w14:paraId="0D6D6D12" w14:textId="77777777" w:rsidR="00A152CF" w:rsidRPr="00A152CF" w:rsidRDefault="00A152CF" w:rsidP="00A152CF">
      <w:pPr>
        <w:rPr>
          <w:sz w:val="24"/>
          <w:szCs w:val="24"/>
        </w:rPr>
      </w:pPr>
      <w:r w:rsidRPr="00A152CF">
        <w:rPr>
          <w:sz w:val="24"/>
          <w:szCs w:val="24"/>
        </w:rPr>
        <w:t>Weekly:</w:t>
      </w:r>
    </w:p>
    <w:p w14:paraId="39FDFBDE" w14:textId="77777777" w:rsidR="00A152CF" w:rsidRPr="00A152CF" w:rsidRDefault="00A152CF" w:rsidP="00A152CF">
      <w:pPr>
        <w:pStyle w:val="ListParagraph"/>
        <w:numPr>
          <w:ilvl w:val="0"/>
          <w:numId w:val="18"/>
        </w:numPr>
        <w:autoSpaceDN/>
        <w:spacing w:after="160" w:line="259" w:lineRule="auto"/>
        <w:contextualSpacing/>
        <w:rPr>
          <w:sz w:val="24"/>
          <w:szCs w:val="24"/>
        </w:rPr>
      </w:pPr>
      <w:r w:rsidRPr="00A152CF">
        <w:rPr>
          <w:sz w:val="24"/>
          <w:szCs w:val="24"/>
        </w:rPr>
        <w:t>Check the defibrillators battery in Ashley Green and Whelpley Hill</w:t>
      </w:r>
    </w:p>
    <w:p w14:paraId="5FB4538E" w14:textId="77777777" w:rsidR="00A152CF" w:rsidRPr="00A152CF" w:rsidRDefault="00A152CF" w:rsidP="00A152CF">
      <w:pPr>
        <w:pStyle w:val="ListParagraph"/>
        <w:numPr>
          <w:ilvl w:val="0"/>
          <w:numId w:val="18"/>
        </w:numPr>
        <w:autoSpaceDN/>
        <w:spacing w:after="160" w:line="259" w:lineRule="auto"/>
        <w:contextualSpacing/>
        <w:rPr>
          <w:sz w:val="24"/>
          <w:szCs w:val="24"/>
        </w:rPr>
      </w:pPr>
      <w:r w:rsidRPr="00A152CF">
        <w:rPr>
          <w:sz w:val="24"/>
          <w:szCs w:val="24"/>
        </w:rPr>
        <w:t>Clear the bus stops and well house of any rubbish</w:t>
      </w:r>
    </w:p>
    <w:p w14:paraId="23F65B9C" w14:textId="77777777" w:rsidR="00A152CF" w:rsidRPr="00A152CF" w:rsidRDefault="00A152CF" w:rsidP="00A152CF">
      <w:pPr>
        <w:pStyle w:val="ListParagraph"/>
        <w:numPr>
          <w:ilvl w:val="0"/>
          <w:numId w:val="18"/>
        </w:numPr>
        <w:autoSpaceDN/>
        <w:spacing w:after="160" w:line="259" w:lineRule="auto"/>
        <w:contextualSpacing/>
        <w:rPr>
          <w:sz w:val="24"/>
          <w:szCs w:val="24"/>
        </w:rPr>
      </w:pPr>
      <w:r w:rsidRPr="00A152CF">
        <w:rPr>
          <w:sz w:val="24"/>
          <w:szCs w:val="24"/>
        </w:rPr>
        <w:t>Complete a visual check of the roads around the parish and report any fly tipping, damages signage, potholes or other defects</w:t>
      </w:r>
    </w:p>
    <w:p w14:paraId="3D252E2A" w14:textId="77777777" w:rsidR="00A152CF" w:rsidRPr="00A152CF" w:rsidRDefault="00A152CF" w:rsidP="00A152CF">
      <w:pPr>
        <w:rPr>
          <w:sz w:val="24"/>
          <w:szCs w:val="24"/>
        </w:rPr>
      </w:pPr>
      <w:r w:rsidRPr="00A152CF">
        <w:rPr>
          <w:sz w:val="24"/>
          <w:szCs w:val="24"/>
        </w:rPr>
        <w:t>Weekly Playground Check</w:t>
      </w:r>
    </w:p>
    <w:p w14:paraId="5668C777" w14:textId="77777777" w:rsidR="00A152CF" w:rsidRPr="00A152CF" w:rsidRDefault="00A152CF" w:rsidP="00A152CF">
      <w:pPr>
        <w:pStyle w:val="ListParagraph"/>
        <w:numPr>
          <w:ilvl w:val="0"/>
          <w:numId w:val="19"/>
        </w:numPr>
        <w:autoSpaceDN/>
        <w:spacing w:after="160" w:line="259" w:lineRule="auto"/>
        <w:contextualSpacing/>
        <w:rPr>
          <w:sz w:val="24"/>
          <w:szCs w:val="24"/>
        </w:rPr>
      </w:pPr>
      <w:r w:rsidRPr="00A152CF">
        <w:rPr>
          <w:sz w:val="24"/>
          <w:szCs w:val="24"/>
        </w:rPr>
        <w:t>Visually inspect each piece of equipment for any defects or breakages and either repair or report to the Clerk</w:t>
      </w:r>
    </w:p>
    <w:p w14:paraId="0CB901A4" w14:textId="77777777" w:rsidR="00A152CF" w:rsidRPr="00A152CF" w:rsidRDefault="00A152CF" w:rsidP="00A152CF">
      <w:pPr>
        <w:pStyle w:val="ListParagraph"/>
        <w:numPr>
          <w:ilvl w:val="0"/>
          <w:numId w:val="19"/>
        </w:numPr>
        <w:autoSpaceDN/>
        <w:spacing w:after="160" w:line="259" w:lineRule="auto"/>
        <w:contextualSpacing/>
        <w:rPr>
          <w:sz w:val="24"/>
          <w:szCs w:val="24"/>
        </w:rPr>
      </w:pPr>
      <w:r w:rsidRPr="00A152CF">
        <w:rPr>
          <w:sz w:val="24"/>
          <w:szCs w:val="24"/>
        </w:rPr>
        <w:t>Clear any leaves</w:t>
      </w:r>
    </w:p>
    <w:p w14:paraId="3080A926" w14:textId="77777777" w:rsidR="00A152CF" w:rsidRPr="00A152CF" w:rsidRDefault="00A152CF" w:rsidP="00A152CF">
      <w:pPr>
        <w:pStyle w:val="ListParagraph"/>
        <w:numPr>
          <w:ilvl w:val="0"/>
          <w:numId w:val="19"/>
        </w:numPr>
        <w:autoSpaceDN/>
        <w:spacing w:after="160" w:line="259" w:lineRule="auto"/>
        <w:contextualSpacing/>
        <w:rPr>
          <w:sz w:val="24"/>
          <w:szCs w:val="24"/>
        </w:rPr>
      </w:pPr>
      <w:r w:rsidRPr="00A152CF">
        <w:rPr>
          <w:sz w:val="24"/>
          <w:szCs w:val="24"/>
        </w:rPr>
        <w:t>Clear any rubbish</w:t>
      </w:r>
    </w:p>
    <w:p w14:paraId="52E5F5F6" w14:textId="77777777" w:rsidR="00A152CF" w:rsidRPr="00A152CF" w:rsidRDefault="00A152CF" w:rsidP="00A152CF">
      <w:pPr>
        <w:pStyle w:val="ListParagraph"/>
        <w:numPr>
          <w:ilvl w:val="0"/>
          <w:numId w:val="19"/>
        </w:numPr>
        <w:autoSpaceDN/>
        <w:spacing w:after="160" w:line="259" w:lineRule="auto"/>
        <w:contextualSpacing/>
        <w:rPr>
          <w:sz w:val="24"/>
          <w:szCs w:val="24"/>
        </w:rPr>
      </w:pPr>
      <w:r w:rsidRPr="00A152CF">
        <w:rPr>
          <w:sz w:val="24"/>
          <w:szCs w:val="24"/>
        </w:rPr>
        <w:t>Report if the bins are full and need an additional empty from Buckinghamshire Council</w:t>
      </w:r>
    </w:p>
    <w:p w14:paraId="5B19D26E" w14:textId="77777777" w:rsidR="00A152CF" w:rsidRPr="00A152CF" w:rsidRDefault="00A152CF" w:rsidP="00A152CF">
      <w:pPr>
        <w:rPr>
          <w:sz w:val="24"/>
          <w:szCs w:val="24"/>
        </w:rPr>
      </w:pPr>
      <w:r w:rsidRPr="00A152CF">
        <w:rPr>
          <w:sz w:val="24"/>
          <w:szCs w:val="24"/>
        </w:rPr>
        <w:t>Ad-hoc duties</w:t>
      </w:r>
    </w:p>
    <w:p w14:paraId="08AAADAA" w14:textId="77777777" w:rsidR="00A152CF" w:rsidRPr="00A152CF" w:rsidRDefault="00A152CF" w:rsidP="00A152CF">
      <w:pPr>
        <w:pStyle w:val="ListParagraph"/>
        <w:numPr>
          <w:ilvl w:val="0"/>
          <w:numId w:val="20"/>
        </w:numPr>
        <w:autoSpaceDN/>
        <w:spacing w:after="160" w:line="259" w:lineRule="auto"/>
        <w:contextualSpacing/>
        <w:rPr>
          <w:sz w:val="24"/>
          <w:szCs w:val="24"/>
        </w:rPr>
      </w:pPr>
      <w:r w:rsidRPr="00A152CF">
        <w:rPr>
          <w:sz w:val="24"/>
          <w:szCs w:val="24"/>
        </w:rPr>
        <w:t>Clear any minor footpath issues</w:t>
      </w:r>
    </w:p>
    <w:p w14:paraId="3FE9E6D7" w14:textId="5556A98B" w:rsidR="00847663" w:rsidRPr="00584F47" w:rsidRDefault="00A152CF" w:rsidP="00194932">
      <w:pPr>
        <w:pStyle w:val="ListParagraph"/>
        <w:numPr>
          <w:ilvl w:val="0"/>
          <w:numId w:val="20"/>
        </w:numPr>
        <w:autoSpaceDN/>
        <w:spacing w:after="160" w:line="259" w:lineRule="auto"/>
        <w:contextualSpacing/>
        <w:rPr>
          <w:sz w:val="24"/>
          <w:szCs w:val="24"/>
        </w:rPr>
      </w:pPr>
      <w:r w:rsidRPr="00584F47">
        <w:rPr>
          <w:sz w:val="24"/>
          <w:szCs w:val="24"/>
        </w:rPr>
        <w:t>Clearing around and cleaning of the village gate</w:t>
      </w:r>
    </w:p>
    <w:p w14:paraId="78EDD709" w14:textId="77777777" w:rsidR="00AC629E" w:rsidRDefault="00AC629E" w:rsidP="0003794C">
      <w:pPr>
        <w:contextualSpacing/>
        <w:rPr>
          <w:sz w:val="24"/>
          <w:szCs w:val="24"/>
        </w:rPr>
      </w:pPr>
    </w:p>
    <w:p w14:paraId="610F8C10" w14:textId="77777777" w:rsidR="00A53810" w:rsidRDefault="00A53810" w:rsidP="0003794C">
      <w:pPr>
        <w:contextualSpacing/>
        <w:rPr>
          <w:sz w:val="24"/>
          <w:szCs w:val="24"/>
        </w:rPr>
      </w:pPr>
    </w:p>
    <w:p w14:paraId="5B51F106" w14:textId="77777777" w:rsidR="00A53810" w:rsidRDefault="00A53810" w:rsidP="0003794C">
      <w:pPr>
        <w:contextualSpacing/>
        <w:rPr>
          <w:sz w:val="24"/>
          <w:szCs w:val="24"/>
        </w:rPr>
      </w:pPr>
    </w:p>
    <w:p w14:paraId="7A11D305" w14:textId="77777777" w:rsidR="00A53810" w:rsidRDefault="00A53810" w:rsidP="0003794C">
      <w:pPr>
        <w:contextualSpacing/>
        <w:rPr>
          <w:sz w:val="24"/>
          <w:szCs w:val="24"/>
        </w:rPr>
      </w:pPr>
    </w:p>
    <w:p w14:paraId="7C8EC481" w14:textId="27216DB9" w:rsidR="0003794C" w:rsidRPr="0003794C" w:rsidRDefault="0003794C" w:rsidP="0003794C">
      <w:pPr>
        <w:contextualSpacing/>
        <w:jc w:val="center"/>
        <w:rPr>
          <w:rFonts w:ascii="Arial" w:hAnsi="Arial" w:cs="Arial"/>
          <w:b/>
          <w:bCs/>
          <w:sz w:val="32"/>
          <w:szCs w:val="32"/>
          <w:u w:val="single"/>
        </w:rPr>
      </w:pPr>
      <w:r w:rsidRPr="0003794C">
        <w:rPr>
          <w:rFonts w:ascii="Arial" w:hAnsi="Arial" w:cs="Arial"/>
          <w:b/>
          <w:bCs/>
          <w:sz w:val="32"/>
          <w:szCs w:val="32"/>
          <w:u w:val="single"/>
        </w:rPr>
        <w:t>List of Councillors</w:t>
      </w:r>
    </w:p>
    <w:p w14:paraId="47BEBD46" w14:textId="4E082953" w:rsidR="0003794C" w:rsidRDefault="0003794C" w:rsidP="0003794C">
      <w:pPr>
        <w:shd w:val="clear" w:color="auto" w:fill="FFFFFF"/>
        <w:spacing w:after="0" w:line="240" w:lineRule="auto"/>
        <w:textAlignment w:val="baseline"/>
        <w:rPr>
          <w:rFonts w:ascii="Arial" w:eastAsia="Times New Roman" w:hAnsi="Arial" w:cs="Arial"/>
          <w:color w:val="111111"/>
          <w:sz w:val="24"/>
          <w:szCs w:val="24"/>
          <w:lang w:eastAsia="en-GB"/>
        </w:rPr>
      </w:pPr>
    </w:p>
    <w:p w14:paraId="2A2631EA" w14:textId="77777777" w:rsidR="0003794C" w:rsidRPr="0003794C" w:rsidRDefault="0003794C" w:rsidP="0003794C">
      <w:pPr>
        <w:shd w:val="clear" w:color="auto" w:fill="FFFFFF"/>
        <w:spacing w:after="0" w:line="240" w:lineRule="auto"/>
        <w:textAlignment w:val="baseline"/>
        <w:rPr>
          <w:rFonts w:ascii="Arial" w:eastAsia="Times New Roman" w:hAnsi="Arial" w:cs="Arial"/>
          <w:color w:val="111111"/>
          <w:sz w:val="24"/>
          <w:szCs w:val="24"/>
          <w:lang w:eastAsia="en-GB"/>
        </w:rPr>
      </w:pPr>
    </w:p>
    <w:p w14:paraId="7B7008F5"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Mike Smith – Chairman</w:t>
      </w:r>
    </w:p>
    <w:p w14:paraId="141499BD"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msmith63@outlook.com</w:t>
      </w:r>
    </w:p>
    <w:p w14:paraId="755AAF83"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Telephone: 07768 694529</w:t>
      </w:r>
    </w:p>
    <w:p w14:paraId="330C3C36" w14:textId="17628977"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776EB4C3"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Roger Watts – Vice Chair</w:t>
      </w:r>
    </w:p>
    <w:p w14:paraId="6D19922D"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roger.watts@tridentbc.com</w:t>
      </w:r>
    </w:p>
    <w:p w14:paraId="0909B393"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Telephone: 01494 773334</w:t>
      </w:r>
    </w:p>
    <w:p w14:paraId="543ABF2E" w14:textId="3A40695B"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6CC52B10" w14:textId="136D92B1"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Mark Broschomb- Councillor</w:t>
      </w:r>
      <w:r>
        <w:rPr>
          <w:rFonts w:ascii="Arial" w:eastAsia="Times New Roman" w:hAnsi="Arial" w:cs="Arial"/>
          <w:color w:val="111111"/>
          <w:sz w:val="28"/>
          <w:szCs w:val="28"/>
          <w:lang w:eastAsia="en-GB"/>
        </w:rPr>
        <w:t xml:space="preserve"> (Whelpley Hill)</w:t>
      </w:r>
    </w:p>
    <w:p w14:paraId="6311FF78"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m.broschomb@btinternet.com</w:t>
      </w:r>
    </w:p>
    <w:p w14:paraId="448285C5"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Telephone: 01442 878166</w:t>
      </w:r>
    </w:p>
    <w:p w14:paraId="7C237D1C" w14:textId="0239D2A5"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78839693" w14:textId="501D639D"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Jenni</w:t>
      </w:r>
      <w:r w:rsidR="001E2F35">
        <w:rPr>
          <w:rFonts w:ascii="Arial" w:eastAsia="Times New Roman" w:hAnsi="Arial" w:cs="Arial"/>
          <w:color w:val="111111"/>
          <w:sz w:val="28"/>
          <w:szCs w:val="28"/>
          <w:lang w:eastAsia="en-GB"/>
        </w:rPr>
        <w:t>e</w:t>
      </w:r>
      <w:r w:rsidRPr="0003794C">
        <w:rPr>
          <w:rFonts w:ascii="Arial" w:eastAsia="Times New Roman" w:hAnsi="Arial" w:cs="Arial"/>
          <w:color w:val="111111"/>
          <w:sz w:val="28"/>
          <w:szCs w:val="28"/>
          <w:lang w:eastAsia="en-GB"/>
        </w:rPr>
        <w:t xml:space="preserve"> Cahill – Councillor</w:t>
      </w:r>
      <w:r>
        <w:rPr>
          <w:rFonts w:ascii="Arial" w:eastAsia="Times New Roman" w:hAnsi="Arial" w:cs="Arial"/>
          <w:color w:val="111111"/>
          <w:sz w:val="28"/>
          <w:szCs w:val="28"/>
          <w:lang w:eastAsia="en-GB"/>
        </w:rPr>
        <w:t xml:space="preserve"> (Whelpley Hill)</w:t>
      </w:r>
    </w:p>
    <w:p w14:paraId="6B348BE5" w14:textId="12834FC9"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jenni</w:t>
      </w:r>
      <w:r w:rsidR="001E2F35">
        <w:rPr>
          <w:rFonts w:ascii="Arial" w:eastAsia="Times New Roman" w:hAnsi="Arial" w:cs="Arial"/>
          <w:color w:val="111111"/>
          <w:sz w:val="28"/>
          <w:szCs w:val="28"/>
          <w:lang w:eastAsia="en-GB"/>
        </w:rPr>
        <w:t>e</w:t>
      </w:r>
      <w:r w:rsidRPr="0003794C">
        <w:rPr>
          <w:rFonts w:ascii="Arial" w:eastAsia="Times New Roman" w:hAnsi="Arial" w:cs="Arial"/>
          <w:color w:val="111111"/>
          <w:sz w:val="28"/>
          <w:szCs w:val="28"/>
          <w:lang w:eastAsia="en-GB"/>
        </w:rPr>
        <w:t>.cahill@icloud.com</w:t>
      </w:r>
    </w:p>
    <w:p w14:paraId="59E7D231"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Telephone: 07894293905</w:t>
      </w:r>
    </w:p>
    <w:p w14:paraId="2D778156" w14:textId="7F52C2F4"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5CA98A6B" w14:textId="7EAB4C7C"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Chris Woodhouse- Councillor</w:t>
      </w:r>
      <w:r>
        <w:rPr>
          <w:rFonts w:ascii="Arial" w:eastAsia="Times New Roman" w:hAnsi="Arial" w:cs="Arial"/>
          <w:color w:val="111111"/>
          <w:sz w:val="28"/>
          <w:szCs w:val="28"/>
          <w:lang w:eastAsia="en-GB"/>
        </w:rPr>
        <w:t xml:space="preserve"> (Ashley Green)</w:t>
      </w:r>
    </w:p>
    <w:p w14:paraId="6F302454" w14:textId="77777777"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chriswoodhouse@live.co.uk</w:t>
      </w:r>
    </w:p>
    <w:p w14:paraId="6FDF2BA1" w14:textId="5B146554"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Telephone: 07775 821314</w:t>
      </w:r>
    </w:p>
    <w:p w14:paraId="529203C1" w14:textId="25615921"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46A6F2FB" w14:textId="605AE10C"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 xml:space="preserve">Geoff </w:t>
      </w:r>
      <w:proofErr w:type="spellStart"/>
      <w:r w:rsidRPr="0003794C">
        <w:rPr>
          <w:rFonts w:ascii="Arial" w:eastAsia="Times New Roman" w:hAnsi="Arial" w:cs="Arial"/>
          <w:color w:val="111111"/>
          <w:sz w:val="28"/>
          <w:szCs w:val="28"/>
          <w:lang w:eastAsia="en-GB"/>
        </w:rPr>
        <w:t>Cullingham</w:t>
      </w:r>
      <w:proofErr w:type="spellEnd"/>
      <w:r w:rsidRPr="0003794C">
        <w:rPr>
          <w:rFonts w:ascii="Arial" w:eastAsia="Times New Roman" w:hAnsi="Arial" w:cs="Arial"/>
          <w:color w:val="111111"/>
          <w:sz w:val="28"/>
          <w:szCs w:val="28"/>
          <w:lang w:eastAsia="en-GB"/>
        </w:rPr>
        <w:t>- Councillor</w:t>
      </w:r>
      <w:r>
        <w:rPr>
          <w:rFonts w:ascii="Arial" w:eastAsia="Times New Roman" w:hAnsi="Arial" w:cs="Arial"/>
          <w:color w:val="111111"/>
          <w:sz w:val="28"/>
          <w:szCs w:val="28"/>
          <w:lang w:eastAsia="en-GB"/>
        </w:rPr>
        <w:t xml:space="preserve"> (Ashley Green)</w:t>
      </w:r>
    </w:p>
    <w:p w14:paraId="706910EB" w14:textId="4B95ABC1" w:rsidR="0003794C" w:rsidRDefault="0003794C" w:rsidP="0003794C">
      <w:pPr>
        <w:contextualSpacing/>
        <w:rPr>
          <w:rFonts w:ascii="Arial" w:hAnsi="Arial" w:cs="Arial"/>
          <w:sz w:val="28"/>
          <w:szCs w:val="28"/>
        </w:rPr>
      </w:pPr>
      <w:r w:rsidRPr="0003794C">
        <w:rPr>
          <w:rFonts w:ascii="Arial" w:hAnsi="Arial" w:cs="Arial"/>
          <w:sz w:val="28"/>
          <w:szCs w:val="28"/>
        </w:rPr>
        <w:t>geoffcullingham@gmail.com</w:t>
      </w:r>
    </w:p>
    <w:p w14:paraId="488F7852" w14:textId="30059001" w:rsidR="0003794C" w:rsidRDefault="0003794C" w:rsidP="0003794C">
      <w:pPr>
        <w:contextualSpacing/>
        <w:rPr>
          <w:rFonts w:ascii="Arial" w:hAnsi="Arial" w:cs="Arial"/>
          <w:sz w:val="28"/>
          <w:szCs w:val="28"/>
        </w:rPr>
      </w:pPr>
      <w:r>
        <w:rPr>
          <w:rFonts w:ascii="Arial" w:hAnsi="Arial" w:cs="Arial"/>
          <w:sz w:val="28"/>
          <w:szCs w:val="28"/>
        </w:rPr>
        <w:t xml:space="preserve">Telephone: </w:t>
      </w:r>
      <w:r w:rsidR="00847663">
        <w:rPr>
          <w:rFonts w:ascii="Arial" w:hAnsi="Arial" w:cs="Arial"/>
          <w:sz w:val="28"/>
          <w:szCs w:val="28"/>
        </w:rPr>
        <w:t>07768 927789</w:t>
      </w:r>
    </w:p>
    <w:p w14:paraId="14DA2977" w14:textId="77777777"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1075720E" w14:textId="656035DD"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Nick Southw</w:t>
      </w:r>
      <w:r w:rsidR="00BB1D4E">
        <w:rPr>
          <w:rFonts w:ascii="Arial" w:eastAsia="Times New Roman" w:hAnsi="Arial" w:cs="Arial"/>
          <w:color w:val="111111"/>
          <w:sz w:val="28"/>
          <w:szCs w:val="28"/>
          <w:lang w:eastAsia="en-GB"/>
        </w:rPr>
        <w:t>orth</w:t>
      </w:r>
      <w:r w:rsidRPr="0003794C">
        <w:rPr>
          <w:rFonts w:ascii="Arial" w:eastAsia="Times New Roman" w:hAnsi="Arial" w:cs="Arial"/>
          <w:color w:val="111111"/>
          <w:sz w:val="28"/>
          <w:szCs w:val="28"/>
          <w:lang w:eastAsia="en-GB"/>
        </w:rPr>
        <w:t>- (County Councillor)</w:t>
      </w:r>
    </w:p>
    <w:p w14:paraId="04A542EE"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Nick.Southworth@buckinghamshire.gov.uk</w:t>
      </w:r>
    </w:p>
    <w:p w14:paraId="0BD129D1" w14:textId="77777777" w:rsidR="0003794C" w:rsidRPr="0003794C" w:rsidRDefault="0003794C" w:rsidP="0003794C">
      <w:pPr>
        <w:contextualSpacing/>
        <w:rPr>
          <w:rFonts w:ascii="Arial" w:hAnsi="Arial" w:cs="Arial"/>
          <w:sz w:val="28"/>
          <w:szCs w:val="28"/>
        </w:rPr>
      </w:pPr>
    </w:p>
    <w:p w14:paraId="4470F068"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Lee Jaycock – Parish Warden</w:t>
      </w:r>
    </w:p>
    <w:p w14:paraId="3BC3A16B" w14:textId="7D264558" w:rsidR="0003794C" w:rsidRDefault="00000000" w:rsidP="0003794C">
      <w:pPr>
        <w:spacing w:after="0" w:line="240" w:lineRule="auto"/>
        <w:textAlignment w:val="baseline"/>
        <w:rPr>
          <w:rFonts w:ascii="Arial" w:eastAsia="Times New Roman" w:hAnsi="Arial" w:cs="Arial"/>
          <w:color w:val="111111"/>
          <w:sz w:val="28"/>
          <w:szCs w:val="28"/>
          <w:lang w:eastAsia="en-GB"/>
        </w:rPr>
      </w:pPr>
      <w:hyperlink r:id="rId5" w:history="1">
        <w:r w:rsidR="00E12538" w:rsidRPr="009D5771">
          <w:rPr>
            <w:rStyle w:val="Hyperlink"/>
            <w:rFonts w:ascii="Arial" w:eastAsia="Times New Roman" w:hAnsi="Arial" w:cs="Arial"/>
            <w:sz w:val="28"/>
            <w:szCs w:val="28"/>
            <w:lang w:eastAsia="en-GB"/>
          </w:rPr>
          <w:t>l.jaycock@yahoo.co.uk</w:t>
        </w:r>
      </w:hyperlink>
    </w:p>
    <w:p w14:paraId="7013046E" w14:textId="60CB5203" w:rsidR="00E12538" w:rsidRPr="0003794C" w:rsidRDefault="00E12538" w:rsidP="0003794C">
      <w:pPr>
        <w:spacing w:after="0" w:line="240" w:lineRule="auto"/>
        <w:textAlignment w:val="baseline"/>
        <w:rPr>
          <w:rFonts w:ascii="Arial" w:eastAsia="Times New Roman" w:hAnsi="Arial" w:cs="Arial"/>
          <w:color w:val="111111"/>
          <w:sz w:val="28"/>
          <w:szCs w:val="28"/>
          <w:lang w:eastAsia="en-GB"/>
        </w:rPr>
      </w:pPr>
      <w:r>
        <w:rPr>
          <w:rFonts w:ascii="Arial" w:eastAsia="Times New Roman" w:hAnsi="Arial" w:cs="Arial"/>
          <w:color w:val="111111"/>
          <w:sz w:val="28"/>
          <w:szCs w:val="28"/>
          <w:lang w:eastAsia="en-GB"/>
        </w:rPr>
        <w:t>Telephone: 07724 317</w:t>
      </w:r>
      <w:r w:rsidR="00830615">
        <w:rPr>
          <w:rFonts w:ascii="Arial" w:eastAsia="Times New Roman" w:hAnsi="Arial" w:cs="Arial"/>
          <w:color w:val="111111"/>
          <w:sz w:val="28"/>
          <w:szCs w:val="28"/>
          <w:lang w:eastAsia="en-GB"/>
        </w:rPr>
        <w:t>632</w:t>
      </w:r>
    </w:p>
    <w:p w14:paraId="28E81693" w14:textId="5CA891FC"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p>
    <w:p w14:paraId="49F54BCF" w14:textId="0E9C4C3F"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Nicky Buckle- Parish Clerk</w:t>
      </w:r>
    </w:p>
    <w:p w14:paraId="1D25C742" w14:textId="731631FA" w:rsid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 xml:space="preserve">Ashleygreen.clerk@gmail.com </w:t>
      </w:r>
    </w:p>
    <w:p w14:paraId="708BA422" w14:textId="0FAAEBED" w:rsidR="00A152CF" w:rsidRPr="00584F47" w:rsidRDefault="00830615" w:rsidP="00584F47">
      <w:pPr>
        <w:spacing w:after="0" w:line="240" w:lineRule="auto"/>
        <w:textAlignment w:val="baseline"/>
        <w:rPr>
          <w:rFonts w:ascii="Arial" w:eastAsia="Times New Roman" w:hAnsi="Arial" w:cs="Arial"/>
          <w:color w:val="111111"/>
          <w:sz w:val="28"/>
          <w:szCs w:val="28"/>
          <w:lang w:eastAsia="en-GB"/>
        </w:rPr>
      </w:pPr>
      <w:r>
        <w:rPr>
          <w:rFonts w:ascii="Arial" w:eastAsia="Times New Roman" w:hAnsi="Arial" w:cs="Arial"/>
          <w:color w:val="111111"/>
          <w:sz w:val="28"/>
          <w:szCs w:val="28"/>
          <w:lang w:eastAsia="en-GB"/>
        </w:rPr>
        <w:t>Telephone: 07815 957311</w:t>
      </w:r>
    </w:p>
    <w:sectPr w:rsidR="00A152CF" w:rsidRPr="00584F47" w:rsidSect="007C3DC2">
      <w:type w:val="continuous"/>
      <w:pgSz w:w="11906" w:h="16838"/>
      <w:pgMar w:top="1440" w:right="1440" w:bottom="1440" w:left="1440" w:header="708" w:footer="708" w:gutter="0"/>
      <w:cols w:sep="1" w:space="736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swiss"/>
    <w:pitch w:val="variable"/>
  </w:font>
  <w:font w:name="Liberation Sans1">
    <w:altName w:val="Arial"/>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A0E75"/>
    <w:multiLevelType w:val="hybridMultilevel"/>
    <w:tmpl w:val="7EC4CA24"/>
    <w:lvl w:ilvl="0" w:tplc="08090001">
      <w:start w:val="1"/>
      <w:numFmt w:val="bullet"/>
      <w:lvlText w:val=""/>
      <w:lvlJc w:val="left"/>
      <w:pPr>
        <w:ind w:left="1040" w:hanging="360"/>
      </w:pPr>
      <w:rPr>
        <w:rFonts w:ascii="Symbol" w:hAnsi="Symbol" w:hint="default"/>
      </w:rPr>
    </w:lvl>
    <w:lvl w:ilvl="1" w:tplc="08090003" w:tentative="1">
      <w:start w:val="1"/>
      <w:numFmt w:val="bullet"/>
      <w:lvlText w:val="o"/>
      <w:lvlJc w:val="left"/>
      <w:pPr>
        <w:ind w:left="1760" w:hanging="360"/>
      </w:pPr>
      <w:rPr>
        <w:rFonts w:ascii="Courier New" w:hAnsi="Courier New" w:cs="Courier New" w:hint="default"/>
      </w:rPr>
    </w:lvl>
    <w:lvl w:ilvl="2" w:tplc="08090005" w:tentative="1">
      <w:start w:val="1"/>
      <w:numFmt w:val="bullet"/>
      <w:lvlText w:val=""/>
      <w:lvlJc w:val="left"/>
      <w:pPr>
        <w:ind w:left="2480" w:hanging="360"/>
      </w:pPr>
      <w:rPr>
        <w:rFonts w:ascii="Wingdings" w:hAnsi="Wingdings" w:hint="default"/>
      </w:rPr>
    </w:lvl>
    <w:lvl w:ilvl="3" w:tplc="08090001" w:tentative="1">
      <w:start w:val="1"/>
      <w:numFmt w:val="bullet"/>
      <w:lvlText w:val=""/>
      <w:lvlJc w:val="left"/>
      <w:pPr>
        <w:ind w:left="3200" w:hanging="360"/>
      </w:pPr>
      <w:rPr>
        <w:rFonts w:ascii="Symbol" w:hAnsi="Symbol" w:hint="default"/>
      </w:rPr>
    </w:lvl>
    <w:lvl w:ilvl="4" w:tplc="08090003" w:tentative="1">
      <w:start w:val="1"/>
      <w:numFmt w:val="bullet"/>
      <w:lvlText w:val="o"/>
      <w:lvlJc w:val="left"/>
      <w:pPr>
        <w:ind w:left="3920" w:hanging="360"/>
      </w:pPr>
      <w:rPr>
        <w:rFonts w:ascii="Courier New" w:hAnsi="Courier New" w:cs="Courier New" w:hint="default"/>
      </w:rPr>
    </w:lvl>
    <w:lvl w:ilvl="5" w:tplc="08090005" w:tentative="1">
      <w:start w:val="1"/>
      <w:numFmt w:val="bullet"/>
      <w:lvlText w:val=""/>
      <w:lvlJc w:val="left"/>
      <w:pPr>
        <w:ind w:left="4640" w:hanging="360"/>
      </w:pPr>
      <w:rPr>
        <w:rFonts w:ascii="Wingdings" w:hAnsi="Wingdings" w:hint="default"/>
      </w:rPr>
    </w:lvl>
    <w:lvl w:ilvl="6" w:tplc="08090001" w:tentative="1">
      <w:start w:val="1"/>
      <w:numFmt w:val="bullet"/>
      <w:lvlText w:val=""/>
      <w:lvlJc w:val="left"/>
      <w:pPr>
        <w:ind w:left="5360" w:hanging="360"/>
      </w:pPr>
      <w:rPr>
        <w:rFonts w:ascii="Symbol" w:hAnsi="Symbol" w:hint="default"/>
      </w:rPr>
    </w:lvl>
    <w:lvl w:ilvl="7" w:tplc="08090003" w:tentative="1">
      <w:start w:val="1"/>
      <w:numFmt w:val="bullet"/>
      <w:lvlText w:val="o"/>
      <w:lvlJc w:val="left"/>
      <w:pPr>
        <w:ind w:left="6080" w:hanging="360"/>
      </w:pPr>
      <w:rPr>
        <w:rFonts w:ascii="Courier New" w:hAnsi="Courier New" w:cs="Courier New" w:hint="default"/>
      </w:rPr>
    </w:lvl>
    <w:lvl w:ilvl="8" w:tplc="08090005" w:tentative="1">
      <w:start w:val="1"/>
      <w:numFmt w:val="bullet"/>
      <w:lvlText w:val=""/>
      <w:lvlJc w:val="left"/>
      <w:pPr>
        <w:ind w:left="6800" w:hanging="360"/>
      </w:pPr>
      <w:rPr>
        <w:rFonts w:ascii="Wingdings" w:hAnsi="Wingdings" w:hint="default"/>
      </w:rPr>
    </w:lvl>
  </w:abstractNum>
  <w:abstractNum w:abstractNumId="1" w15:restartNumberingAfterBreak="0">
    <w:nsid w:val="0A865B64"/>
    <w:multiLevelType w:val="hybridMultilevel"/>
    <w:tmpl w:val="86A4E4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433AAB"/>
    <w:multiLevelType w:val="hybridMultilevel"/>
    <w:tmpl w:val="C284C5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E74222"/>
    <w:multiLevelType w:val="hybridMultilevel"/>
    <w:tmpl w:val="A71C854E"/>
    <w:lvl w:ilvl="0" w:tplc="08090001">
      <w:start w:val="1"/>
      <w:numFmt w:val="bullet"/>
      <w:lvlText w:val=""/>
      <w:lvlJc w:val="left"/>
      <w:pPr>
        <w:ind w:left="2138" w:hanging="360"/>
      </w:pPr>
      <w:rPr>
        <w:rFonts w:ascii="Symbol" w:hAnsi="Symbol" w:hint="default"/>
      </w:rPr>
    </w:lvl>
    <w:lvl w:ilvl="1" w:tplc="08090003" w:tentative="1">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4" w15:restartNumberingAfterBreak="0">
    <w:nsid w:val="21723F7C"/>
    <w:multiLevelType w:val="hybridMultilevel"/>
    <w:tmpl w:val="812008FE"/>
    <w:lvl w:ilvl="0" w:tplc="08090001">
      <w:start w:val="1"/>
      <w:numFmt w:val="bullet"/>
      <w:lvlText w:val=""/>
      <w:lvlJc w:val="left"/>
      <w:pPr>
        <w:ind w:left="1298" w:hanging="360"/>
      </w:pPr>
      <w:rPr>
        <w:rFonts w:ascii="Symbol" w:hAnsi="Symbol" w:hint="default"/>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5" w15:restartNumberingAfterBreak="0">
    <w:nsid w:val="2FD65A2C"/>
    <w:multiLevelType w:val="hybridMultilevel"/>
    <w:tmpl w:val="74A0A0D2"/>
    <w:lvl w:ilvl="0" w:tplc="F3689C02">
      <w:numFmt w:val="bullet"/>
      <w:lvlText w:val="-"/>
      <w:lvlJc w:val="left"/>
      <w:pPr>
        <w:ind w:left="1778" w:hanging="360"/>
      </w:pPr>
      <w:rPr>
        <w:rFonts w:ascii="Liberation Serif" w:eastAsia="Times New Roman" w:hAnsi="Liberation Serif" w:cs="Times New Roman" w:hint="default"/>
      </w:rPr>
    </w:lvl>
    <w:lvl w:ilvl="1" w:tplc="08090003" w:tentative="1">
      <w:start w:val="1"/>
      <w:numFmt w:val="bullet"/>
      <w:lvlText w:val="o"/>
      <w:lvlJc w:val="left"/>
      <w:pPr>
        <w:ind w:left="2498" w:hanging="360"/>
      </w:pPr>
      <w:rPr>
        <w:rFonts w:ascii="Courier New" w:hAnsi="Courier New" w:cs="Courier New" w:hint="default"/>
      </w:rPr>
    </w:lvl>
    <w:lvl w:ilvl="2" w:tplc="08090005" w:tentative="1">
      <w:start w:val="1"/>
      <w:numFmt w:val="bullet"/>
      <w:lvlText w:val=""/>
      <w:lvlJc w:val="left"/>
      <w:pPr>
        <w:ind w:left="3218" w:hanging="360"/>
      </w:pPr>
      <w:rPr>
        <w:rFonts w:ascii="Wingdings" w:hAnsi="Wingdings" w:hint="default"/>
      </w:rPr>
    </w:lvl>
    <w:lvl w:ilvl="3" w:tplc="08090001" w:tentative="1">
      <w:start w:val="1"/>
      <w:numFmt w:val="bullet"/>
      <w:lvlText w:val=""/>
      <w:lvlJc w:val="left"/>
      <w:pPr>
        <w:ind w:left="3938" w:hanging="360"/>
      </w:pPr>
      <w:rPr>
        <w:rFonts w:ascii="Symbol" w:hAnsi="Symbol" w:hint="default"/>
      </w:rPr>
    </w:lvl>
    <w:lvl w:ilvl="4" w:tplc="08090003" w:tentative="1">
      <w:start w:val="1"/>
      <w:numFmt w:val="bullet"/>
      <w:lvlText w:val="o"/>
      <w:lvlJc w:val="left"/>
      <w:pPr>
        <w:ind w:left="4658" w:hanging="360"/>
      </w:pPr>
      <w:rPr>
        <w:rFonts w:ascii="Courier New" w:hAnsi="Courier New" w:cs="Courier New" w:hint="default"/>
      </w:rPr>
    </w:lvl>
    <w:lvl w:ilvl="5" w:tplc="08090005" w:tentative="1">
      <w:start w:val="1"/>
      <w:numFmt w:val="bullet"/>
      <w:lvlText w:val=""/>
      <w:lvlJc w:val="left"/>
      <w:pPr>
        <w:ind w:left="5378" w:hanging="360"/>
      </w:pPr>
      <w:rPr>
        <w:rFonts w:ascii="Wingdings" w:hAnsi="Wingdings" w:hint="default"/>
      </w:rPr>
    </w:lvl>
    <w:lvl w:ilvl="6" w:tplc="08090001" w:tentative="1">
      <w:start w:val="1"/>
      <w:numFmt w:val="bullet"/>
      <w:lvlText w:val=""/>
      <w:lvlJc w:val="left"/>
      <w:pPr>
        <w:ind w:left="6098" w:hanging="360"/>
      </w:pPr>
      <w:rPr>
        <w:rFonts w:ascii="Symbol" w:hAnsi="Symbol" w:hint="default"/>
      </w:rPr>
    </w:lvl>
    <w:lvl w:ilvl="7" w:tplc="08090003" w:tentative="1">
      <w:start w:val="1"/>
      <w:numFmt w:val="bullet"/>
      <w:lvlText w:val="o"/>
      <w:lvlJc w:val="left"/>
      <w:pPr>
        <w:ind w:left="6818" w:hanging="360"/>
      </w:pPr>
      <w:rPr>
        <w:rFonts w:ascii="Courier New" w:hAnsi="Courier New" w:cs="Courier New" w:hint="default"/>
      </w:rPr>
    </w:lvl>
    <w:lvl w:ilvl="8" w:tplc="08090005" w:tentative="1">
      <w:start w:val="1"/>
      <w:numFmt w:val="bullet"/>
      <w:lvlText w:val=""/>
      <w:lvlJc w:val="left"/>
      <w:pPr>
        <w:ind w:left="7538" w:hanging="360"/>
      </w:pPr>
      <w:rPr>
        <w:rFonts w:ascii="Wingdings" w:hAnsi="Wingdings" w:hint="default"/>
      </w:rPr>
    </w:lvl>
  </w:abstractNum>
  <w:abstractNum w:abstractNumId="6" w15:restartNumberingAfterBreak="0">
    <w:nsid w:val="385D1483"/>
    <w:multiLevelType w:val="hybridMultilevel"/>
    <w:tmpl w:val="1166F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90A0110"/>
    <w:multiLevelType w:val="hybridMultilevel"/>
    <w:tmpl w:val="D3282A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9B80BD3"/>
    <w:multiLevelType w:val="hybridMultilevel"/>
    <w:tmpl w:val="97422AD2"/>
    <w:lvl w:ilvl="0" w:tplc="08090001">
      <w:start w:val="1"/>
      <w:numFmt w:val="bullet"/>
      <w:lvlText w:val=""/>
      <w:lvlJc w:val="left"/>
      <w:pPr>
        <w:ind w:left="1298" w:hanging="360"/>
      </w:pPr>
      <w:rPr>
        <w:rFonts w:ascii="Symbol" w:hAnsi="Symbol" w:hint="default"/>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9" w15:restartNumberingAfterBreak="0">
    <w:nsid w:val="3A2A204B"/>
    <w:multiLevelType w:val="hybridMultilevel"/>
    <w:tmpl w:val="125A7B58"/>
    <w:lvl w:ilvl="0" w:tplc="08090001">
      <w:start w:val="1"/>
      <w:numFmt w:val="bullet"/>
      <w:lvlText w:val=""/>
      <w:lvlJc w:val="left"/>
      <w:pPr>
        <w:ind w:left="1298" w:hanging="360"/>
      </w:pPr>
      <w:rPr>
        <w:rFonts w:ascii="Symbol" w:hAnsi="Symbol" w:hint="default"/>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10" w15:restartNumberingAfterBreak="0">
    <w:nsid w:val="41FE7A33"/>
    <w:multiLevelType w:val="hybridMultilevel"/>
    <w:tmpl w:val="7BC00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C0A6190"/>
    <w:multiLevelType w:val="hybridMultilevel"/>
    <w:tmpl w:val="4C9A05F8"/>
    <w:lvl w:ilvl="0" w:tplc="08090001">
      <w:start w:val="1"/>
      <w:numFmt w:val="bullet"/>
      <w:lvlText w:val=""/>
      <w:lvlJc w:val="left"/>
      <w:pPr>
        <w:ind w:left="578" w:hanging="360"/>
      </w:pPr>
      <w:rPr>
        <w:rFonts w:ascii="Symbol" w:hAnsi="Symbol" w:hint="default"/>
      </w:rPr>
    </w:lvl>
    <w:lvl w:ilvl="1" w:tplc="08090003">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12" w15:restartNumberingAfterBreak="0">
    <w:nsid w:val="4C33738C"/>
    <w:multiLevelType w:val="hybridMultilevel"/>
    <w:tmpl w:val="B3EAA128"/>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560B298D"/>
    <w:multiLevelType w:val="hybridMultilevel"/>
    <w:tmpl w:val="B4329748"/>
    <w:lvl w:ilvl="0" w:tplc="68A61CB6">
      <w:start w:val="2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C51470D"/>
    <w:multiLevelType w:val="hybridMultilevel"/>
    <w:tmpl w:val="FCC4B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D0672F8"/>
    <w:multiLevelType w:val="hybridMultilevel"/>
    <w:tmpl w:val="59EC1BB0"/>
    <w:lvl w:ilvl="0" w:tplc="8EDE6A60">
      <w:start w:val="1"/>
      <w:numFmt w:val="bullet"/>
      <w:lvlText w:val=""/>
      <w:lvlJc w:val="left"/>
      <w:pPr>
        <w:ind w:left="1298" w:hanging="360"/>
      </w:pPr>
      <w:rPr>
        <w:rFonts w:ascii="Symbol" w:hAnsi="Symbol" w:hint="default"/>
        <w:color w:val="auto"/>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16" w15:restartNumberingAfterBreak="0">
    <w:nsid w:val="61792433"/>
    <w:multiLevelType w:val="hybridMultilevel"/>
    <w:tmpl w:val="3E6035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D940F73"/>
    <w:multiLevelType w:val="hybridMultilevel"/>
    <w:tmpl w:val="AEC8DB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3124CA7"/>
    <w:multiLevelType w:val="hybridMultilevel"/>
    <w:tmpl w:val="23944E2E"/>
    <w:lvl w:ilvl="0" w:tplc="0809000F">
      <w:start w:val="1"/>
      <w:numFmt w:val="decimal"/>
      <w:lvlText w:val="%1."/>
      <w:lvlJc w:val="left"/>
      <w:pPr>
        <w:ind w:left="720" w:hanging="360"/>
      </w:pPr>
      <w:rPr>
        <w:rFonts w:hint="default"/>
      </w:rPr>
    </w:lvl>
    <w:lvl w:ilvl="1" w:tplc="BD645C26">
      <w:start w:val="1"/>
      <w:numFmt w:val="lowerLetter"/>
      <w:lvlText w:val="%2."/>
      <w:lvlJc w:val="left"/>
      <w:pPr>
        <w:ind w:left="1440" w:hanging="360"/>
      </w:pPr>
      <w:rPr>
        <w:b/>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9" w15:restartNumberingAfterBreak="0">
    <w:nsid w:val="79F174ED"/>
    <w:multiLevelType w:val="hybridMultilevel"/>
    <w:tmpl w:val="E52A27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8895446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59640524">
    <w:abstractNumId w:val="18"/>
  </w:num>
  <w:num w:numId="3" w16cid:durableId="780030086">
    <w:abstractNumId w:val="2"/>
  </w:num>
  <w:num w:numId="4" w16cid:durableId="1155293800">
    <w:abstractNumId w:val="12"/>
  </w:num>
  <w:num w:numId="5" w16cid:durableId="2063669928">
    <w:abstractNumId w:val="0"/>
  </w:num>
  <w:num w:numId="6" w16cid:durableId="1138231246">
    <w:abstractNumId w:val="15"/>
  </w:num>
  <w:num w:numId="7" w16cid:durableId="88234827">
    <w:abstractNumId w:val="19"/>
  </w:num>
  <w:num w:numId="8" w16cid:durableId="1531600790">
    <w:abstractNumId w:val="6"/>
  </w:num>
  <w:num w:numId="9" w16cid:durableId="16154483">
    <w:abstractNumId w:val="9"/>
  </w:num>
  <w:num w:numId="10" w16cid:durableId="506946051">
    <w:abstractNumId w:val="11"/>
  </w:num>
  <w:num w:numId="11" w16cid:durableId="1201478956">
    <w:abstractNumId w:val="4"/>
  </w:num>
  <w:num w:numId="12" w16cid:durableId="520555972">
    <w:abstractNumId w:val="8"/>
  </w:num>
  <w:num w:numId="13" w16cid:durableId="785344814">
    <w:abstractNumId w:val="1"/>
  </w:num>
  <w:num w:numId="14" w16cid:durableId="890842621">
    <w:abstractNumId w:val="16"/>
  </w:num>
  <w:num w:numId="15" w16cid:durableId="424226238">
    <w:abstractNumId w:val="10"/>
  </w:num>
  <w:num w:numId="16" w16cid:durableId="485558759">
    <w:abstractNumId w:val="3"/>
  </w:num>
  <w:num w:numId="17" w16cid:durableId="661544454">
    <w:abstractNumId w:val="5"/>
  </w:num>
  <w:num w:numId="18" w16cid:durableId="1450733680">
    <w:abstractNumId w:val="17"/>
  </w:num>
  <w:num w:numId="19" w16cid:durableId="75516643">
    <w:abstractNumId w:val="14"/>
  </w:num>
  <w:num w:numId="20" w16cid:durableId="770080017">
    <w:abstractNumId w:val="7"/>
  </w:num>
  <w:num w:numId="21" w16cid:durableId="109616726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F7E"/>
    <w:rsid w:val="00016D1A"/>
    <w:rsid w:val="000213B3"/>
    <w:rsid w:val="0002563F"/>
    <w:rsid w:val="00030DE0"/>
    <w:rsid w:val="000336D4"/>
    <w:rsid w:val="000340AF"/>
    <w:rsid w:val="0003552D"/>
    <w:rsid w:val="0003794C"/>
    <w:rsid w:val="000379A9"/>
    <w:rsid w:val="00074DC6"/>
    <w:rsid w:val="00087DD2"/>
    <w:rsid w:val="00093D19"/>
    <w:rsid w:val="00097D0F"/>
    <w:rsid w:val="000A77B5"/>
    <w:rsid w:val="000B1F31"/>
    <w:rsid w:val="000B73BC"/>
    <w:rsid w:val="000D779B"/>
    <w:rsid w:val="000E1434"/>
    <w:rsid w:val="000E6E0F"/>
    <w:rsid w:val="00101556"/>
    <w:rsid w:val="0010245B"/>
    <w:rsid w:val="00102AEB"/>
    <w:rsid w:val="001041C9"/>
    <w:rsid w:val="00117D3F"/>
    <w:rsid w:val="00122EC8"/>
    <w:rsid w:val="0012660B"/>
    <w:rsid w:val="00126A2E"/>
    <w:rsid w:val="00130288"/>
    <w:rsid w:val="00130639"/>
    <w:rsid w:val="0013082E"/>
    <w:rsid w:val="00136D3C"/>
    <w:rsid w:val="00141F7E"/>
    <w:rsid w:val="00144E2A"/>
    <w:rsid w:val="001464B1"/>
    <w:rsid w:val="00152ACE"/>
    <w:rsid w:val="00152F0F"/>
    <w:rsid w:val="0015503A"/>
    <w:rsid w:val="00156BE9"/>
    <w:rsid w:val="00163A89"/>
    <w:rsid w:val="00166C0F"/>
    <w:rsid w:val="001676F4"/>
    <w:rsid w:val="001853AB"/>
    <w:rsid w:val="00192A31"/>
    <w:rsid w:val="00192B47"/>
    <w:rsid w:val="00192C1B"/>
    <w:rsid w:val="001A14BD"/>
    <w:rsid w:val="001B7E7C"/>
    <w:rsid w:val="001D3D0A"/>
    <w:rsid w:val="001D5213"/>
    <w:rsid w:val="001E0CDB"/>
    <w:rsid w:val="001E2F35"/>
    <w:rsid w:val="001F65A5"/>
    <w:rsid w:val="00214228"/>
    <w:rsid w:val="00222FAC"/>
    <w:rsid w:val="00235DCA"/>
    <w:rsid w:val="0023734A"/>
    <w:rsid w:val="00243F06"/>
    <w:rsid w:val="00245173"/>
    <w:rsid w:val="002655D0"/>
    <w:rsid w:val="00273964"/>
    <w:rsid w:val="0027651E"/>
    <w:rsid w:val="00293FBA"/>
    <w:rsid w:val="00296E07"/>
    <w:rsid w:val="002B1481"/>
    <w:rsid w:val="002B4DDC"/>
    <w:rsid w:val="00304B89"/>
    <w:rsid w:val="0031366E"/>
    <w:rsid w:val="003146E7"/>
    <w:rsid w:val="0032137B"/>
    <w:rsid w:val="00333A45"/>
    <w:rsid w:val="003460AC"/>
    <w:rsid w:val="00360005"/>
    <w:rsid w:val="003701F6"/>
    <w:rsid w:val="003A14CB"/>
    <w:rsid w:val="003A560B"/>
    <w:rsid w:val="003B64B5"/>
    <w:rsid w:val="00403F85"/>
    <w:rsid w:val="00407F32"/>
    <w:rsid w:val="00417B62"/>
    <w:rsid w:val="00432FC2"/>
    <w:rsid w:val="00443C53"/>
    <w:rsid w:val="00450C3A"/>
    <w:rsid w:val="00457477"/>
    <w:rsid w:val="00461C66"/>
    <w:rsid w:val="00463464"/>
    <w:rsid w:val="004735F4"/>
    <w:rsid w:val="0048634B"/>
    <w:rsid w:val="004939EA"/>
    <w:rsid w:val="004B1D62"/>
    <w:rsid w:val="004B4E6F"/>
    <w:rsid w:val="004B6E0C"/>
    <w:rsid w:val="004C4723"/>
    <w:rsid w:val="004C6954"/>
    <w:rsid w:val="004D15B9"/>
    <w:rsid w:val="004D205F"/>
    <w:rsid w:val="004D6599"/>
    <w:rsid w:val="004E658C"/>
    <w:rsid w:val="004F138F"/>
    <w:rsid w:val="004F63F8"/>
    <w:rsid w:val="00501F70"/>
    <w:rsid w:val="00533B91"/>
    <w:rsid w:val="00546107"/>
    <w:rsid w:val="00575137"/>
    <w:rsid w:val="00581323"/>
    <w:rsid w:val="00584F47"/>
    <w:rsid w:val="005A43AA"/>
    <w:rsid w:val="005B00EA"/>
    <w:rsid w:val="005B0D83"/>
    <w:rsid w:val="005B317B"/>
    <w:rsid w:val="005C035A"/>
    <w:rsid w:val="005C35D4"/>
    <w:rsid w:val="005C57DE"/>
    <w:rsid w:val="005D4A36"/>
    <w:rsid w:val="005D61D1"/>
    <w:rsid w:val="005E16F6"/>
    <w:rsid w:val="005E3841"/>
    <w:rsid w:val="005F27BA"/>
    <w:rsid w:val="00607F2A"/>
    <w:rsid w:val="00621442"/>
    <w:rsid w:val="00621702"/>
    <w:rsid w:val="00630508"/>
    <w:rsid w:val="00631EE8"/>
    <w:rsid w:val="00636E7C"/>
    <w:rsid w:val="00647E5E"/>
    <w:rsid w:val="00650844"/>
    <w:rsid w:val="006555FE"/>
    <w:rsid w:val="00656649"/>
    <w:rsid w:val="0065694E"/>
    <w:rsid w:val="00667AB9"/>
    <w:rsid w:val="00680630"/>
    <w:rsid w:val="00685567"/>
    <w:rsid w:val="00696574"/>
    <w:rsid w:val="006A6DD2"/>
    <w:rsid w:val="006B027A"/>
    <w:rsid w:val="006B2C64"/>
    <w:rsid w:val="006E1E39"/>
    <w:rsid w:val="006E62A7"/>
    <w:rsid w:val="006F6CCE"/>
    <w:rsid w:val="00706A65"/>
    <w:rsid w:val="00725F73"/>
    <w:rsid w:val="007264FF"/>
    <w:rsid w:val="00730C0B"/>
    <w:rsid w:val="00736326"/>
    <w:rsid w:val="00736F5B"/>
    <w:rsid w:val="00744148"/>
    <w:rsid w:val="0074492F"/>
    <w:rsid w:val="00747D99"/>
    <w:rsid w:val="007658F1"/>
    <w:rsid w:val="007755A4"/>
    <w:rsid w:val="0078162F"/>
    <w:rsid w:val="00787914"/>
    <w:rsid w:val="00787D07"/>
    <w:rsid w:val="00791797"/>
    <w:rsid w:val="007B4D94"/>
    <w:rsid w:val="007C3DC2"/>
    <w:rsid w:val="007C76EC"/>
    <w:rsid w:val="007F0368"/>
    <w:rsid w:val="008023C6"/>
    <w:rsid w:val="00830615"/>
    <w:rsid w:val="00836CF6"/>
    <w:rsid w:val="00836F0D"/>
    <w:rsid w:val="0083766D"/>
    <w:rsid w:val="00847663"/>
    <w:rsid w:val="00847C13"/>
    <w:rsid w:val="00854037"/>
    <w:rsid w:val="00857E84"/>
    <w:rsid w:val="00863FBC"/>
    <w:rsid w:val="0086535C"/>
    <w:rsid w:val="00866CC2"/>
    <w:rsid w:val="00885797"/>
    <w:rsid w:val="00890942"/>
    <w:rsid w:val="008954D8"/>
    <w:rsid w:val="008972C5"/>
    <w:rsid w:val="008A433A"/>
    <w:rsid w:val="008D3417"/>
    <w:rsid w:val="008E3863"/>
    <w:rsid w:val="008E77B4"/>
    <w:rsid w:val="008F14C0"/>
    <w:rsid w:val="008F1A3F"/>
    <w:rsid w:val="00903460"/>
    <w:rsid w:val="00903DD7"/>
    <w:rsid w:val="00910031"/>
    <w:rsid w:val="00915619"/>
    <w:rsid w:val="00924105"/>
    <w:rsid w:val="00930358"/>
    <w:rsid w:val="00930615"/>
    <w:rsid w:val="00941D3D"/>
    <w:rsid w:val="00942822"/>
    <w:rsid w:val="0095039D"/>
    <w:rsid w:val="00952B91"/>
    <w:rsid w:val="00953206"/>
    <w:rsid w:val="009756D7"/>
    <w:rsid w:val="00991CC4"/>
    <w:rsid w:val="00996EE0"/>
    <w:rsid w:val="009A4E50"/>
    <w:rsid w:val="009B3E6A"/>
    <w:rsid w:val="009C2A3D"/>
    <w:rsid w:val="009D135E"/>
    <w:rsid w:val="009D3D18"/>
    <w:rsid w:val="009F45C5"/>
    <w:rsid w:val="00A00E7A"/>
    <w:rsid w:val="00A109B2"/>
    <w:rsid w:val="00A152CF"/>
    <w:rsid w:val="00A23C34"/>
    <w:rsid w:val="00A345E8"/>
    <w:rsid w:val="00A451A9"/>
    <w:rsid w:val="00A4601A"/>
    <w:rsid w:val="00A53810"/>
    <w:rsid w:val="00A540F7"/>
    <w:rsid w:val="00A5739B"/>
    <w:rsid w:val="00A57AFD"/>
    <w:rsid w:val="00A6394B"/>
    <w:rsid w:val="00A7136F"/>
    <w:rsid w:val="00A9351E"/>
    <w:rsid w:val="00AA28BC"/>
    <w:rsid w:val="00AA6954"/>
    <w:rsid w:val="00AB01ED"/>
    <w:rsid w:val="00AB4616"/>
    <w:rsid w:val="00AB47DE"/>
    <w:rsid w:val="00AC56F6"/>
    <w:rsid w:val="00AC59AF"/>
    <w:rsid w:val="00AC629E"/>
    <w:rsid w:val="00AC63CA"/>
    <w:rsid w:val="00AD0268"/>
    <w:rsid w:val="00AD460B"/>
    <w:rsid w:val="00AE2B27"/>
    <w:rsid w:val="00AE49E2"/>
    <w:rsid w:val="00AE7FB4"/>
    <w:rsid w:val="00AF3C9C"/>
    <w:rsid w:val="00B05299"/>
    <w:rsid w:val="00B054D3"/>
    <w:rsid w:val="00B17B87"/>
    <w:rsid w:val="00B26614"/>
    <w:rsid w:val="00B314C2"/>
    <w:rsid w:val="00B31CC9"/>
    <w:rsid w:val="00B46EBB"/>
    <w:rsid w:val="00B66A14"/>
    <w:rsid w:val="00B7463A"/>
    <w:rsid w:val="00B84574"/>
    <w:rsid w:val="00B86AE7"/>
    <w:rsid w:val="00B93133"/>
    <w:rsid w:val="00BA2876"/>
    <w:rsid w:val="00BB1D4E"/>
    <w:rsid w:val="00BD1FFD"/>
    <w:rsid w:val="00BD5624"/>
    <w:rsid w:val="00BE0E2A"/>
    <w:rsid w:val="00BE4B76"/>
    <w:rsid w:val="00BF0FE6"/>
    <w:rsid w:val="00BF1A28"/>
    <w:rsid w:val="00BF3AD5"/>
    <w:rsid w:val="00BF3EFD"/>
    <w:rsid w:val="00BF5FDF"/>
    <w:rsid w:val="00C1727B"/>
    <w:rsid w:val="00C21114"/>
    <w:rsid w:val="00C242EF"/>
    <w:rsid w:val="00C24D5A"/>
    <w:rsid w:val="00C31EC9"/>
    <w:rsid w:val="00C47FAF"/>
    <w:rsid w:val="00C503AC"/>
    <w:rsid w:val="00C618B8"/>
    <w:rsid w:val="00C63226"/>
    <w:rsid w:val="00C6693C"/>
    <w:rsid w:val="00C6726F"/>
    <w:rsid w:val="00C76CE4"/>
    <w:rsid w:val="00C87ECA"/>
    <w:rsid w:val="00C901BA"/>
    <w:rsid w:val="00C91F2D"/>
    <w:rsid w:val="00C958A9"/>
    <w:rsid w:val="00CA040C"/>
    <w:rsid w:val="00CB50F1"/>
    <w:rsid w:val="00CB6CC3"/>
    <w:rsid w:val="00CD11BE"/>
    <w:rsid w:val="00CD12AC"/>
    <w:rsid w:val="00CE7C73"/>
    <w:rsid w:val="00CF334A"/>
    <w:rsid w:val="00D06126"/>
    <w:rsid w:val="00D06915"/>
    <w:rsid w:val="00D31199"/>
    <w:rsid w:val="00D34A2E"/>
    <w:rsid w:val="00D547A5"/>
    <w:rsid w:val="00D662DE"/>
    <w:rsid w:val="00D8139F"/>
    <w:rsid w:val="00D8561C"/>
    <w:rsid w:val="00D86D2D"/>
    <w:rsid w:val="00DA64B4"/>
    <w:rsid w:val="00DB00E9"/>
    <w:rsid w:val="00DB1653"/>
    <w:rsid w:val="00DB3532"/>
    <w:rsid w:val="00DC203C"/>
    <w:rsid w:val="00DC797A"/>
    <w:rsid w:val="00DC7FE6"/>
    <w:rsid w:val="00DD2B76"/>
    <w:rsid w:val="00DF7EC0"/>
    <w:rsid w:val="00E015B9"/>
    <w:rsid w:val="00E070A9"/>
    <w:rsid w:val="00E0787E"/>
    <w:rsid w:val="00E11542"/>
    <w:rsid w:val="00E12538"/>
    <w:rsid w:val="00E16EFF"/>
    <w:rsid w:val="00E21B74"/>
    <w:rsid w:val="00E23298"/>
    <w:rsid w:val="00E2721A"/>
    <w:rsid w:val="00E364E7"/>
    <w:rsid w:val="00E40BE1"/>
    <w:rsid w:val="00E529DE"/>
    <w:rsid w:val="00E56FF7"/>
    <w:rsid w:val="00E63DB5"/>
    <w:rsid w:val="00E643D4"/>
    <w:rsid w:val="00E65041"/>
    <w:rsid w:val="00E655C3"/>
    <w:rsid w:val="00E65C9A"/>
    <w:rsid w:val="00E71F40"/>
    <w:rsid w:val="00E832E7"/>
    <w:rsid w:val="00E84D3E"/>
    <w:rsid w:val="00E87B07"/>
    <w:rsid w:val="00E903CB"/>
    <w:rsid w:val="00E9756A"/>
    <w:rsid w:val="00EA772C"/>
    <w:rsid w:val="00EB07DF"/>
    <w:rsid w:val="00EB17BE"/>
    <w:rsid w:val="00EC509F"/>
    <w:rsid w:val="00EF068A"/>
    <w:rsid w:val="00EF36DC"/>
    <w:rsid w:val="00F111AE"/>
    <w:rsid w:val="00F24F6B"/>
    <w:rsid w:val="00F27077"/>
    <w:rsid w:val="00F361D8"/>
    <w:rsid w:val="00F40D50"/>
    <w:rsid w:val="00F42450"/>
    <w:rsid w:val="00F4483C"/>
    <w:rsid w:val="00F459DE"/>
    <w:rsid w:val="00F544BB"/>
    <w:rsid w:val="00F5638F"/>
    <w:rsid w:val="00F5684E"/>
    <w:rsid w:val="00F652A8"/>
    <w:rsid w:val="00F72C3C"/>
    <w:rsid w:val="00F80449"/>
    <w:rsid w:val="00F92990"/>
    <w:rsid w:val="00F94B76"/>
    <w:rsid w:val="00F95B00"/>
    <w:rsid w:val="00FA6752"/>
    <w:rsid w:val="00FA7B38"/>
    <w:rsid w:val="00FB662E"/>
    <w:rsid w:val="00FB6D9F"/>
    <w:rsid w:val="00FB771F"/>
    <w:rsid w:val="00FC0F7E"/>
    <w:rsid w:val="00FD4FD9"/>
    <w:rsid w:val="00FD5102"/>
    <w:rsid w:val="00FE456A"/>
    <w:rsid w:val="00FF08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4FD411"/>
  <w15:chartTrackingRefBased/>
  <w15:docId w15:val="{54E3224E-D84F-41F0-A586-FB23D5903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3794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Contents">
    <w:name w:val="Table Contents"/>
    <w:basedOn w:val="Normal"/>
    <w:qFormat/>
    <w:rsid w:val="00FC0F7E"/>
    <w:pPr>
      <w:suppressLineNumbers/>
      <w:suppressAutoHyphens/>
      <w:spacing w:after="0" w:line="240" w:lineRule="auto"/>
    </w:pPr>
    <w:rPr>
      <w:rFonts w:ascii="Liberation Serif" w:eastAsia="SimSun" w:hAnsi="Liberation Serif" w:cs="Arial"/>
      <w:color w:val="00000A"/>
      <w:sz w:val="24"/>
      <w:szCs w:val="24"/>
      <w:lang w:eastAsia="zh-CN" w:bidi="hi-IN"/>
    </w:rPr>
  </w:style>
  <w:style w:type="table" w:styleId="TableGrid">
    <w:name w:val="Table Grid"/>
    <w:basedOn w:val="TableNormal"/>
    <w:uiPriority w:val="39"/>
    <w:rsid w:val="007C3D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4B4E6F"/>
    <w:pPr>
      <w:widowControl w:val="0"/>
      <w:suppressAutoHyphens/>
      <w:autoSpaceDN w:val="0"/>
      <w:spacing w:after="0" w:line="240" w:lineRule="auto"/>
      <w:textAlignment w:val="baseline"/>
    </w:pPr>
    <w:rPr>
      <w:rFonts w:ascii="Liberation Serif" w:eastAsia="SimSun" w:hAnsi="Liberation Serif" w:cs="Arial"/>
      <w:kern w:val="3"/>
      <w:sz w:val="24"/>
      <w:szCs w:val="24"/>
      <w:lang w:eastAsia="zh-CN" w:bidi="hi-IN"/>
    </w:rPr>
  </w:style>
  <w:style w:type="paragraph" w:styleId="ListParagraph">
    <w:name w:val="List Paragraph"/>
    <w:basedOn w:val="Normal"/>
    <w:uiPriority w:val="34"/>
    <w:qFormat/>
    <w:rsid w:val="004B4E6F"/>
    <w:pPr>
      <w:autoSpaceDN w:val="0"/>
      <w:spacing w:after="200" w:line="276" w:lineRule="auto"/>
      <w:ind w:left="720"/>
    </w:pPr>
    <w:rPr>
      <w:rFonts w:ascii="Calibri" w:eastAsia="Calibri" w:hAnsi="Calibri" w:cs="Times New Roman"/>
    </w:rPr>
  </w:style>
  <w:style w:type="paragraph" w:styleId="BalloonText">
    <w:name w:val="Balloon Text"/>
    <w:basedOn w:val="Normal"/>
    <w:link w:val="BalloonTextChar"/>
    <w:uiPriority w:val="99"/>
    <w:semiHidden/>
    <w:unhideWhenUsed/>
    <w:rsid w:val="00F448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483C"/>
    <w:rPr>
      <w:rFonts w:ascii="Segoe UI" w:hAnsi="Segoe UI" w:cs="Segoe UI"/>
      <w:sz w:val="18"/>
      <w:szCs w:val="18"/>
    </w:rPr>
  </w:style>
  <w:style w:type="character" w:customStyle="1" w:styleId="ListLabel3">
    <w:name w:val="ListLabel 3"/>
    <w:qFormat/>
    <w:rsid w:val="005B317B"/>
    <w:rPr>
      <w:rFonts w:ascii="Arial" w:hAnsi="Arial"/>
      <w:b/>
    </w:rPr>
  </w:style>
  <w:style w:type="character" w:customStyle="1" w:styleId="il">
    <w:name w:val="il"/>
    <w:basedOn w:val="DefaultParagraphFont"/>
    <w:rsid w:val="000379A9"/>
  </w:style>
  <w:style w:type="paragraph" w:styleId="NormalWeb">
    <w:name w:val="Normal (Web)"/>
    <w:basedOn w:val="Normal"/>
    <w:uiPriority w:val="99"/>
    <w:semiHidden/>
    <w:unhideWhenUsed/>
    <w:rsid w:val="00F24F6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B314C2"/>
    <w:rPr>
      <w:color w:val="0563C1" w:themeColor="hyperlink"/>
      <w:u w:val="single"/>
    </w:rPr>
  </w:style>
  <w:style w:type="character" w:styleId="UnresolvedMention">
    <w:name w:val="Unresolved Mention"/>
    <w:basedOn w:val="DefaultParagraphFont"/>
    <w:uiPriority w:val="99"/>
    <w:semiHidden/>
    <w:unhideWhenUsed/>
    <w:rsid w:val="00B314C2"/>
    <w:rPr>
      <w:color w:val="605E5C"/>
      <w:shd w:val="clear" w:color="auto" w:fill="E1DFDD"/>
    </w:rPr>
  </w:style>
  <w:style w:type="character" w:customStyle="1" w:styleId="Heading1Char">
    <w:name w:val="Heading 1 Char"/>
    <w:basedOn w:val="DefaultParagraphFont"/>
    <w:link w:val="Heading1"/>
    <w:uiPriority w:val="9"/>
    <w:rsid w:val="0003794C"/>
    <w:rPr>
      <w:rFonts w:ascii="Times New Roman" w:eastAsia="Times New Roman" w:hAnsi="Times New Roman" w:cs="Times New Roman"/>
      <w:b/>
      <w:bCs/>
      <w:kern w:val="36"/>
      <w:sz w:val="48"/>
      <w:szCs w:val="4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5578">
      <w:bodyDiv w:val="1"/>
      <w:marLeft w:val="0"/>
      <w:marRight w:val="0"/>
      <w:marTop w:val="0"/>
      <w:marBottom w:val="0"/>
      <w:divBdr>
        <w:top w:val="none" w:sz="0" w:space="0" w:color="auto"/>
        <w:left w:val="none" w:sz="0" w:space="0" w:color="auto"/>
        <w:bottom w:val="none" w:sz="0" w:space="0" w:color="auto"/>
        <w:right w:val="none" w:sz="0" w:space="0" w:color="auto"/>
      </w:divBdr>
    </w:div>
    <w:div w:id="159126319">
      <w:bodyDiv w:val="1"/>
      <w:marLeft w:val="0"/>
      <w:marRight w:val="0"/>
      <w:marTop w:val="0"/>
      <w:marBottom w:val="0"/>
      <w:divBdr>
        <w:top w:val="none" w:sz="0" w:space="0" w:color="auto"/>
        <w:left w:val="none" w:sz="0" w:space="0" w:color="auto"/>
        <w:bottom w:val="none" w:sz="0" w:space="0" w:color="auto"/>
        <w:right w:val="none" w:sz="0" w:space="0" w:color="auto"/>
      </w:divBdr>
    </w:div>
    <w:div w:id="160782963">
      <w:bodyDiv w:val="1"/>
      <w:marLeft w:val="0"/>
      <w:marRight w:val="0"/>
      <w:marTop w:val="0"/>
      <w:marBottom w:val="0"/>
      <w:divBdr>
        <w:top w:val="none" w:sz="0" w:space="0" w:color="auto"/>
        <w:left w:val="none" w:sz="0" w:space="0" w:color="auto"/>
        <w:bottom w:val="none" w:sz="0" w:space="0" w:color="auto"/>
        <w:right w:val="none" w:sz="0" w:space="0" w:color="auto"/>
      </w:divBdr>
    </w:div>
    <w:div w:id="170722672">
      <w:bodyDiv w:val="1"/>
      <w:marLeft w:val="0"/>
      <w:marRight w:val="0"/>
      <w:marTop w:val="0"/>
      <w:marBottom w:val="0"/>
      <w:divBdr>
        <w:top w:val="none" w:sz="0" w:space="0" w:color="auto"/>
        <w:left w:val="none" w:sz="0" w:space="0" w:color="auto"/>
        <w:bottom w:val="none" w:sz="0" w:space="0" w:color="auto"/>
        <w:right w:val="none" w:sz="0" w:space="0" w:color="auto"/>
      </w:divBdr>
    </w:div>
    <w:div w:id="199321687">
      <w:bodyDiv w:val="1"/>
      <w:marLeft w:val="0"/>
      <w:marRight w:val="0"/>
      <w:marTop w:val="0"/>
      <w:marBottom w:val="0"/>
      <w:divBdr>
        <w:top w:val="none" w:sz="0" w:space="0" w:color="auto"/>
        <w:left w:val="none" w:sz="0" w:space="0" w:color="auto"/>
        <w:bottom w:val="none" w:sz="0" w:space="0" w:color="auto"/>
        <w:right w:val="none" w:sz="0" w:space="0" w:color="auto"/>
      </w:divBdr>
    </w:div>
    <w:div w:id="243732597">
      <w:bodyDiv w:val="1"/>
      <w:marLeft w:val="0"/>
      <w:marRight w:val="0"/>
      <w:marTop w:val="0"/>
      <w:marBottom w:val="0"/>
      <w:divBdr>
        <w:top w:val="none" w:sz="0" w:space="0" w:color="auto"/>
        <w:left w:val="none" w:sz="0" w:space="0" w:color="auto"/>
        <w:bottom w:val="none" w:sz="0" w:space="0" w:color="auto"/>
        <w:right w:val="none" w:sz="0" w:space="0" w:color="auto"/>
      </w:divBdr>
    </w:div>
    <w:div w:id="300959915">
      <w:bodyDiv w:val="1"/>
      <w:marLeft w:val="0"/>
      <w:marRight w:val="0"/>
      <w:marTop w:val="0"/>
      <w:marBottom w:val="0"/>
      <w:divBdr>
        <w:top w:val="none" w:sz="0" w:space="0" w:color="auto"/>
        <w:left w:val="none" w:sz="0" w:space="0" w:color="auto"/>
        <w:bottom w:val="none" w:sz="0" w:space="0" w:color="auto"/>
        <w:right w:val="none" w:sz="0" w:space="0" w:color="auto"/>
      </w:divBdr>
    </w:div>
    <w:div w:id="331377362">
      <w:bodyDiv w:val="1"/>
      <w:marLeft w:val="0"/>
      <w:marRight w:val="0"/>
      <w:marTop w:val="0"/>
      <w:marBottom w:val="0"/>
      <w:divBdr>
        <w:top w:val="none" w:sz="0" w:space="0" w:color="auto"/>
        <w:left w:val="none" w:sz="0" w:space="0" w:color="auto"/>
        <w:bottom w:val="none" w:sz="0" w:space="0" w:color="auto"/>
        <w:right w:val="none" w:sz="0" w:space="0" w:color="auto"/>
      </w:divBdr>
    </w:div>
    <w:div w:id="383261567">
      <w:bodyDiv w:val="1"/>
      <w:marLeft w:val="0"/>
      <w:marRight w:val="0"/>
      <w:marTop w:val="0"/>
      <w:marBottom w:val="0"/>
      <w:divBdr>
        <w:top w:val="none" w:sz="0" w:space="0" w:color="auto"/>
        <w:left w:val="none" w:sz="0" w:space="0" w:color="auto"/>
        <w:bottom w:val="none" w:sz="0" w:space="0" w:color="auto"/>
        <w:right w:val="none" w:sz="0" w:space="0" w:color="auto"/>
      </w:divBdr>
    </w:div>
    <w:div w:id="410469865">
      <w:bodyDiv w:val="1"/>
      <w:marLeft w:val="0"/>
      <w:marRight w:val="0"/>
      <w:marTop w:val="0"/>
      <w:marBottom w:val="0"/>
      <w:divBdr>
        <w:top w:val="none" w:sz="0" w:space="0" w:color="auto"/>
        <w:left w:val="none" w:sz="0" w:space="0" w:color="auto"/>
        <w:bottom w:val="none" w:sz="0" w:space="0" w:color="auto"/>
        <w:right w:val="none" w:sz="0" w:space="0" w:color="auto"/>
      </w:divBdr>
    </w:div>
    <w:div w:id="412701039">
      <w:bodyDiv w:val="1"/>
      <w:marLeft w:val="0"/>
      <w:marRight w:val="0"/>
      <w:marTop w:val="0"/>
      <w:marBottom w:val="0"/>
      <w:divBdr>
        <w:top w:val="none" w:sz="0" w:space="0" w:color="auto"/>
        <w:left w:val="none" w:sz="0" w:space="0" w:color="auto"/>
        <w:bottom w:val="none" w:sz="0" w:space="0" w:color="auto"/>
        <w:right w:val="none" w:sz="0" w:space="0" w:color="auto"/>
      </w:divBdr>
    </w:div>
    <w:div w:id="594751704">
      <w:bodyDiv w:val="1"/>
      <w:marLeft w:val="0"/>
      <w:marRight w:val="0"/>
      <w:marTop w:val="0"/>
      <w:marBottom w:val="0"/>
      <w:divBdr>
        <w:top w:val="none" w:sz="0" w:space="0" w:color="auto"/>
        <w:left w:val="none" w:sz="0" w:space="0" w:color="auto"/>
        <w:bottom w:val="none" w:sz="0" w:space="0" w:color="auto"/>
        <w:right w:val="none" w:sz="0" w:space="0" w:color="auto"/>
      </w:divBdr>
    </w:div>
    <w:div w:id="599532883">
      <w:bodyDiv w:val="1"/>
      <w:marLeft w:val="0"/>
      <w:marRight w:val="0"/>
      <w:marTop w:val="0"/>
      <w:marBottom w:val="0"/>
      <w:divBdr>
        <w:top w:val="none" w:sz="0" w:space="0" w:color="auto"/>
        <w:left w:val="none" w:sz="0" w:space="0" w:color="auto"/>
        <w:bottom w:val="none" w:sz="0" w:space="0" w:color="auto"/>
        <w:right w:val="none" w:sz="0" w:space="0" w:color="auto"/>
      </w:divBdr>
    </w:div>
    <w:div w:id="645865567">
      <w:bodyDiv w:val="1"/>
      <w:marLeft w:val="0"/>
      <w:marRight w:val="0"/>
      <w:marTop w:val="0"/>
      <w:marBottom w:val="0"/>
      <w:divBdr>
        <w:top w:val="none" w:sz="0" w:space="0" w:color="auto"/>
        <w:left w:val="none" w:sz="0" w:space="0" w:color="auto"/>
        <w:bottom w:val="none" w:sz="0" w:space="0" w:color="auto"/>
        <w:right w:val="none" w:sz="0" w:space="0" w:color="auto"/>
      </w:divBdr>
    </w:div>
    <w:div w:id="701369007">
      <w:bodyDiv w:val="1"/>
      <w:marLeft w:val="0"/>
      <w:marRight w:val="0"/>
      <w:marTop w:val="0"/>
      <w:marBottom w:val="0"/>
      <w:divBdr>
        <w:top w:val="none" w:sz="0" w:space="0" w:color="auto"/>
        <w:left w:val="none" w:sz="0" w:space="0" w:color="auto"/>
        <w:bottom w:val="none" w:sz="0" w:space="0" w:color="auto"/>
        <w:right w:val="none" w:sz="0" w:space="0" w:color="auto"/>
      </w:divBdr>
    </w:div>
    <w:div w:id="728919251">
      <w:bodyDiv w:val="1"/>
      <w:marLeft w:val="0"/>
      <w:marRight w:val="0"/>
      <w:marTop w:val="0"/>
      <w:marBottom w:val="0"/>
      <w:divBdr>
        <w:top w:val="none" w:sz="0" w:space="0" w:color="auto"/>
        <w:left w:val="none" w:sz="0" w:space="0" w:color="auto"/>
        <w:bottom w:val="none" w:sz="0" w:space="0" w:color="auto"/>
        <w:right w:val="none" w:sz="0" w:space="0" w:color="auto"/>
      </w:divBdr>
    </w:div>
    <w:div w:id="819809811">
      <w:bodyDiv w:val="1"/>
      <w:marLeft w:val="0"/>
      <w:marRight w:val="0"/>
      <w:marTop w:val="0"/>
      <w:marBottom w:val="0"/>
      <w:divBdr>
        <w:top w:val="none" w:sz="0" w:space="0" w:color="auto"/>
        <w:left w:val="none" w:sz="0" w:space="0" w:color="auto"/>
        <w:bottom w:val="none" w:sz="0" w:space="0" w:color="auto"/>
        <w:right w:val="none" w:sz="0" w:space="0" w:color="auto"/>
      </w:divBdr>
    </w:div>
    <w:div w:id="832645872">
      <w:bodyDiv w:val="1"/>
      <w:marLeft w:val="0"/>
      <w:marRight w:val="0"/>
      <w:marTop w:val="0"/>
      <w:marBottom w:val="0"/>
      <w:divBdr>
        <w:top w:val="none" w:sz="0" w:space="0" w:color="auto"/>
        <w:left w:val="none" w:sz="0" w:space="0" w:color="auto"/>
        <w:bottom w:val="none" w:sz="0" w:space="0" w:color="auto"/>
        <w:right w:val="none" w:sz="0" w:space="0" w:color="auto"/>
      </w:divBdr>
    </w:div>
    <w:div w:id="862785700">
      <w:bodyDiv w:val="1"/>
      <w:marLeft w:val="0"/>
      <w:marRight w:val="0"/>
      <w:marTop w:val="0"/>
      <w:marBottom w:val="0"/>
      <w:divBdr>
        <w:top w:val="none" w:sz="0" w:space="0" w:color="auto"/>
        <w:left w:val="none" w:sz="0" w:space="0" w:color="auto"/>
        <w:bottom w:val="none" w:sz="0" w:space="0" w:color="auto"/>
        <w:right w:val="none" w:sz="0" w:space="0" w:color="auto"/>
      </w:divBdr>
    </w:div>
    <w:div w:id="877667437">
      <w:bodyDiv w:val="1"/>
      <w:marLeft w:val="0"/>
      <w:marRight w:val="0"/>
      <w:marTop w:val="0"/>
      <w:marBottom w:val="0"/>
      <w:divBdr>
        <w:top w:val="none" w:sz="0" w:space="0" w:color="auto"/>
        <w:left w:val="none" w:sz="0" w:space="0" w:color="auto"/>
        <w:bottom w:val="none" w:sz="0" w:space="0" w:color="auto"/>
        <w:right w:val="none" w:sz="0" w:space="0" w:color="auto"/>
      </w:divBdr>
    </w:div>
    <w:div w:id="877670233">
      <w:bodyDiv w:val="1"/>
      <w:marLeft w:val="0"/>
      <w:marRight w:val="0"/>
      <w:marTop w:val="0"/>
      <w:marBottom w:val="0"/>
      <w:divBdr>
        <w:top w:val="none" w:sz="0" w:space="0" w:color="auto"/>
        <w:left w:val="none" w:sz="0" w:space="0" w:color="auto"/>
        <w:bottom w:val="none" w:sz="0" w:space="0" w:color="auto"/>
        <w:right w:val="none" w:sz="0" w:space="0" w:color="auto"/>
      </w:divBdr>
    </w:div>
    <w:div w:id="967511516">
      <w:bodyDiv w:val="1"/>
      <w:marLeft w:val="0"/>
      <w:marRight w:val="0"/>
      <w:marTop w:val="0"/>
      <w:marBottom w:val="0"/>
      <w:divBdr>
        <w:top w:val="none" w:sz="0" w:space="0" w:color="auto"/>
        <w:left w:val="none" w:sz="0" w:space="0" w:color="auto"/>
        <w:bottom w:val="none" w:sz="0" w:space="0" w:color="auto"/>
        <w:right w:val="none" w:sz="0" w:space="0" w:color="auto"/>
      </w:divBdr>
    </w:div>
    <w:div w:id="982083357">
      <w:bodyDiv w:val="1"/>
      <w:marLeft w:val="0"/>
      <w:marRight w:val="0"/>
      <w:marTop w:val="0"/>
      <w:marBottom w:val="0"/>
      <w:divBdr>
        <w:top w:val="none" w:sz="0" w:space="0" w:color="auto"/>
        <w:left w:val="none" w:sz="0" w:space="0" w:color="auto"/>
        <w:bottom w:val="none" w:sz="0" w:space="0" w:color="auto"/>
        <w:right w:val="none" w:sz="0" w:space="0" w:color="auto"/>
      </w:divBdr>
    </w:div>
    <w:div w:id="1015350729">
      <w:bodyDiv w:val="1"/>
      <w:marLeft w:val="0"/>
      <w:marRight w:val="0"/>
      <w:marTop w:val="0"/>
      <w:marBottom w:val="0"/>
      <w:divBdr>
        <w:top w:val="none" w:sz="0" w:space="0" w:color="auto"/>
        <w:left w:val="none" w:sz="0" w:space="0" w:color="auto"/>
        <w:bottom w:val="none" w:sz="0" w:space="0" w:color="auto"/>
        <w:right w:val="none" w:sz="0" w:space="0" w:color="auto"/>
      </w:divBdr>
    </w:div>
    <w:div w:id="1076512806">
      <w:bodyDiv w:val="1"/>
      <w:marLeft w:val="0"/>
      <w:marRight w:val="0"/>
      <w:marTop w:val="0"/>
      <w:marBottom w:val="0"/>
      <w:divBdr>
        <w:top w:val="none" w:sz="0" w:space="0" w:color="auto"/>
        <w:left w:val="none" w:sz="0" w:space="0" w:color="auto"/>
        <w:bottom w:val="none" w:sz="0" w:space="0" w:color="auto"/>
        <w:right w:val="none" w:sz="0" w:space="0" w:color="auto"/>
      </w:divBdr>
    </w:div>
    <w:div w:id="1080910167">
      <w:bodyDiv w:val="1"/>
      <w:marLeft w:val="0"/>
      <w:marRight w:val="0"/>
      <w:marTop w:val="0"/>
      <w:marBottom w:val="0"/>
      <w:divBdr>
        <w:top w:val="none" w:sz="0" w:space="0" w:color="auto"/>
        <w:left w:val="none" w:sz="0" w:space="0" w:color="auto"/>
        <w:bottom w:val="none" w:sz="0" w:space="0" w:color="auto"/>
        <w:right w:val="none" w:sz="0" w:space="0" w:color="auto"/>
      </w:divBdr>
    </w:div>
    <w:div w:id="1109854265">
      <w:bodyDiv w:val="1"/>
      <w:marLeft w:val="0"/>
      <w:marRight w:val="0"/>
      <w:marTop w:val="0"/>
      <w:marBottom w:val="0"/>
      <w:divBdr>
        <w:top w:val="none" w:sz="0" w:space="0" w:color="auto"/>
        <w:left w:val="none" w:sz="0" w:space="0" w:color="auto"/>
        <w:bottom w:val="none" w:sz="0" w:space="0" w:color="auto"/>
        <w:right w:val="none" w:sz="0" w:space="0" w:color="auto"/>
      </w:divBdr>
    </w:div>
    <w:div w:id="1171216267">
      <w:bodyDiv w:val="1"/>
      <w:marLeft w:val="0"/>
      <w:marRight w:val="0"/>
      <w:marTop w:val="0"/>
      <w:marBottom w:val="0"/>
      <w:divBdr>
        <w:top w:val="none" w:sz="0" w:space="0" w:color="auto"/>
        <w:left w:val="none" w:sz="0" w:space="0" w:color="auto"/>
        <w:bottom w:val="none" w:sz="0" w:space="0" w:color="auto"/>
        <w:right w:val="none" w:sz="0" w:space="0" w:color="auto"/>
      </w:divBdr>
    </w:div>
    <w:div w:id="1249264656">
      <w:bodyDiv w:val="1"/>
      <w:marLeft w:val="0"/>
      <w:marRight w:val="0"/>
      <w:marTop w:val="0"/>
      <w:marBottom w:val="0"/>
      <w:divBdr>
        <w:top w:val="none" w:sz="0" w:space="0" w:color="auto"/>
        <w:left w:val="none" w:sz="0" w:space="0" w:color="auto"/>
        <w:bottom w:val="none" w:sz="0" w:space="0" w:color="auto"/>
        <w:right w:val="none" w:sz="0" w:space="0" w:color="auto"/>
      </w:divBdr>
    </w:div>
    <w:div w:id="1257059657">
      <w:bodyDiv w:val="1"/>
      <w:marLeft w:val="0"/>
      <w:marRight w:val="0"/>
      <w:marTop w:val="0"/>
      <w:marBottom w:val="0"/>
      <w:divBdr>
        <w:top w:val="none" w:sz="0" w:space="0" w:color="auto"/>
        <w:left w:val="none" w:sz="0" w:space="0" w:color="auto"/>
        <w:bottom w:val="none" w:sz="0" w:space="0" w:color="auto"/>
        <w:right w:val="none" w:sz="0" w:space="0" w:color="auto"/>
      </w:divBdr>
    </w:div>
    <w:div w:id="1274945572">
      <w:bodyDiv w:val="1"/>
      <w:marLeft w:val="0"/>
      <w:marRight w:val="0"/>
      <w:marTop w:val="0"/>
      <w:marBottom w:val="0"/>
      <w:divBdr>
        <w:top w:val="none" w:sz="0" w:space="0" w:color="auto"/>
        <w:left w:val="none" w:sz="0" w:space="0" w:color="auto"/>
        <w:bottom w:val="none" w:sz="0" w:space="0" w:color="auto"/>
        <w:right w:val="none" w:sz="0" w:space="0" w:color="auto"/>
      </w:divBdr>
    </w:div>
    <w:div w:id="1334263131">
      <w:bodyDiv w:val="1"/>
      <w:marLeft w:val="0"/>
      <w:marRight w:val="0"/>
      <w:marTop w:val="0"/>
      <w:marBottom w:val="0"/>
      <w:divBdr>
        <w:top w:val="none" w:sz="0" w:space="0" w:color="auto"/>
        <w:left w:val="none" w:sz="0" w:space="0" w:color="auto"/>
        <w:bottom w:val="none" w:sz="0" w:space="0" w:color="auto"/>
        <w:right w:val="none" w:sz="0" w:space="0" w:color="auto"/>
      </w:divBdr>
      <w:divsChild>
        <w:div w:id="508443630">
          <w:marLeft w:val="0"/>
          <w:marRight w:val="0"/>
          <w:marTop w:val="0"/>
          <w:marBottom w:val="0"/>
          <w:divBdr>
            <w:top w:val="none" w:sz="0" w:space="0" w:color="auto"/>
            <w:left w:val="none" w:sz="0" w:space="0" w:color="auto"/>
            <w:bottom w:val="none" w:sz="0" w:space="0" w:color="auto"/>
            <w:right w:val="none" w:sz="0" w:space="0" w:color="auto"/>
          </w:divBdr>
        </w:div>
        <w:div w:id="925461538">
          <w:marLeft w:val="0"/>
          <w:marRight w:val="0"/>
          <w:marTop w:val="0"/>
          <w:marBottom w:val="0"/>
          <w:divBdr>
            <w:top w:val="none" w:sz="0" w:space="0" w:color="auto"/>
            <w:left w:val="none" w:sz="0" w:space="0" w:color="auto"/>
            <w:bottom w:val="none" w:sz="0" w:space="0" w:color="auto"/>
            <w:right w:val="none" w:sz="0" w:space="0" w:color="auto"/>
          </w:divBdr>
        </w:div>
        <w:div w:id="1901137992">
          <w:marLeft w:val="0"/>
          <w:marRight w:val="0"/>
          <w:marTop w:val="0"/>
          <w:marBottom w:val="0"/>
          <w:divBdr>
            <w:top w:val="none" w:sz="0" w:space="0" w:color="auto"/>
            <w:left w:val="none" w:sz="0" w:space="0" w:color="auto"/>
            <w:bottom w:val="none" w:sz="0" w:space="0" w:color="auto"/>
            <w:right w:val="none" w:sz="0" w:space="0" w:color="auto"/>
          </w:divBdr>
        </w:div>
        <w:div w:id="509873909">
          <w:marLeft w:val="0"/>
          <w:marRight w:val="0"/>
          <w:marTop w:val="0"/>
          <w:marBottom w:val="0"/>
          <w:divBdr>
            <w:top w:val="none" w:sz="0" w:space="0" w:color="auto"/>
            <w:left w:val="none" w:sz="0" w:space="0" w:color="auto"/>
            <w:bottom w:val="none" w:sz="0" w:space="0" w:color="auto"/>
            <w:right w:val="none" w:sz="0" w:space="0" w:color="auto"/>
          </w:divBdr>
        </w:div>
      </w:divsChild>
    </w:div>
    <w:div w:id="1373381156">
      <w:bodyDiv w:val="1"/>
      <w:marLeft w:val="0"/>
      <w:marRight w:val="0"/>
      <w:marTop w:val="0"/>
      <w:marBottom w:val="0"/>
      <w:divBdr>
        <w:top w:val="none" w:sz="0" w:space="0" w:color="auto"/>
        <w:left w:val="none" w:sz="0" w:space="0" w:color="auto"/>
        <w:bottom w:val="none" w:sz="0" w:space="0" w:color="auto"/>
        <w:right w:val="none" w:sz="0" w:space="0" w:color="auto"/>
      </w:divBdr>
    </w:div>
    <w:div w:id="1396277221">
      <w:bodyDiv w:val="1"/>
      <w:marLeft w:val="0"/>
      <w:marRight w:val="0"/>
      <w:marTop w:val="0"/>
      <w:marBottom w:val="0"/>
      <w:divBdr>
        <w:top w:val="none" w:sz="0" w:space="0" w:color="auto"/>
        <w:left w:val="none" w:sz="0" w:space="0" w:color="auto"/>
        <w:bottom w:val="none" w:sz="0" w:space="0" w:color="auto"/>
        <w:right w:val="none" w:sz="0" w:space="0" w:color="auto"/>
      </w:divBdr>
    </w:div>
    <w:div w:id="1439791876">
      <w:bodyDiv w:val="1"/>
      <w:marLeft w:val="0"/>
      <w:marRight w:val="0"/>
      <w:marTop w:val="0"/>
      <w:marBottom w:val="0"/>
      <w:divBdr>
        <w:top w:val="none" w:sz="0" w:space="0" w:color="auto"/>
        <w:left w:val="none" w:sz="0" w:space="0" w:color="auto"/>
        <w:bottom w:val="none" w:sz="0" w:space="0" w:color="auto"/>
        <w:right w:val="none" w:sz="0" w:space="0" w:color="auto"/>
      </w:divBdr>
    </w:div>
    <w:div w:id="1450199161">
      <w:bodyDiv w:val="1"/>
      <w:marLeft w:val="0"/>
      <w:marRight w:val="0"/>
      <w:marTop w:val="0"/>
      <w:marBottom w:val="0"/>
      <w:divBdr>
        <w:top w:val="none" w:sz="0" w:space="0" w:color="auto"/>
        <w:left w:val="none" w:sz="0" w:space="0" w:color="auto"/>
        <w:bottom w:val="none" w:sz="0" w:space="0" w:color="auto"/>
        <w:right w:val="none" w:sz="0" w:space="0" w:color="auto"/>
      </w:divBdr>
    </w:div>
    <w:div w:id="1466965832">
      <w:bodyDiv w:val="1"/>
      <w:marLeft w:val="0"/>
      <w:marRight w:val="0"/>
      <w:marTop w:val="0"/>
      <w:marBottom w:val="0"/>
      <w:divBdr>
        <w:top w:val="none" w:sz="0" w:space="0" w:color="auto"/>
        <w:left w:val="none" w:sz="0" w:space="0" w:color="auto"/>
        <w:bottom w:val="none" w:sz="0" w:space="0" w:color="auto"/>
        <w:right w:val="none" w:sz="0" w:space="0" w:color="auto"/>
      </w:divBdr>
    </w:div>
    <w:div w:id="1496530395">
      <w:bodyDiv w:val="1"/>
      <w:marLeft w:val="0"/>
      <w:marRight w:val="0"/>
      <w:marTop w:val="0"/>
      <w:marBottom w:val="0"/>
      <w:divBdr>
        <w:top w:val="none" w:sz="0" w:space="0" w:color="auto"/>
        <w:left w:val="none" w:sz="0" w:space="0" w:color="auto"/>
        <w:bottom w:val="none" w:sz="0" w:space="0" w:color="auto"/>
        <w:right w:val="none" w:sz="0" w:space="0" w:color="auto"/>
      </w:divBdr>
      <w:divsChild>
        <w:div w:id="739866224">
          <w:marLeft w:val="0"/>
          <w:marRight w:val="0"/>
          <w:marTop w:val="0"/>
          <w:marBottom w:val="0"/>
          <w:divBdr>
            <w:top w:val="none" w:sz="0" w:space="0" w:color="auto"/>
            <w:left w:val="none" w:sz="0" w:space="0" w:color="auto"/>
            <w:bottom w:val="none" w:sz="0" w:space="0" w:color="auto"/>
            <w:right w:val="none" w:sz="0" w:space="0" w:color="auto"/>
          </w:divBdr>
        </w:div>
      </w:divsChild>
    </w:div>
    <w:div w:id="1531382807">
      <w:bodyDiv w:val="1"/>
      <w:marLeft w:val="0"/>
      <w:marRight w:val="0"/>
      <w:marTop w:val="0"/>
      <w:marBottom w:val="0"/>
      <w:divBdr>
        <w:top w:val="none" w:sz="0" w:space="0" w:color="auto"/>
        <w:left w:val="none" w:sz="0" w:space="0" w:color="auto"/>
        <w:bottom w:val="none" w:sz="0" w:space="0" w:color="auto"/>
        <w:right w:val="none" w:sz="0" w:space="0" w:color="auto"/>
      </w:divBdr>
    </w:div>
    <w:div w:id="1602757324">
      <w:bodyDiv w:val="1"/>
      <w:marLeft w:val="0"/>
      <w:marRight w:val="0"/>
      <w:marTop w:val="0"/>
      <w:marBottom w:val="0"/>
      <w:divBdr>
        <w:top w:val="none" w:sz="0" w:space="0" w:color="auto"/>
        <w:left w:val="none" w:sz="0" w:space="0" w:color="auto"/>
        <w:bottom w:val="none" w:sz="0" w:space="0" w:color="auto"/>
        <w:right w:val="none" w:sz="0" w:space="0" w:color="auto"/>
      </w:divBdr>
    </w:div>
    <w:div w:id="1677922849">
      <w:bodyDiv w:val="1"/>
      <w:marLeft w:val="0"/>
      <w:marRight w:val="0"/>
      <w:marTop w:val="0"/>
      <w:marBottom w:val="0"/>
      <w:divBdr>
        <w:top w:val="none" w:sz="0" w:space="0" w:color="auto"/>
        <w:left w:val="none" w:sz="0" w:space="0" w:color="auto"/>
        <w:bottom w:val="none" w:sz="0" w:space="0" w:color="auto"/>
        <w:right w:val="none" w:sz="0" w:space="0" w:color="auto"/>
      </w:divBdr>
    </w:div>
    <w:div w:id="1715933069">
      <w:bodyDiv w:val="1"/>
      <w:marLeft w:val="0"/>
      <w:marRight w:val="0"/>
      <w:marTop w:val="0"/>
      <w:marBottom w:val="0"/>
      <w:divBdr>
        <w:top w:val="none" w:sz="0" w:space="0" w:color="auto"/>
        <w:left w:val="none" w:sz="0" w:space="0" w:color="auto"/>
        <w:bottom w:val="none" w:sz="0" w:space="0" w:color="auto"/>
        <w:right w:val="none" w:sz="0" w:space="0" w:color="auto"/>
      </w:divBdr>
    </w:div>
    <w:div w:id="1751386611">
      <w:bodyDiv w:val="1"/>
      <w:marLeft w:val="0"/>
      <w:marRight w:val="0"/>
      <w:marTop w:val="0"/>
      <w:marBottom w:val="0"/>
      <w:divBdr>
        <w:top w:val="none" w:sz="0" w:space="0" w:color="auto"/>
        <w:left w:val="none" w:sz="0" w:space="0" w:color="auto"/>
        <w:bottom w:val="none" w:sz="0" w:space="0" w:color="auto"/>
        <w:right w:val="none" w:sz="0" w:space="0" w:color="auto"/>
      </w:divBdr>
    </w:div>
    <w:div w:id="1801995939">
      <w:bodyDiv w:val="1"/>
      <w:marLeft w:val="0"/>
      <w:marRight w:val="0"/>
      <w:marTop w:val="0"/>
      <w:marBottom w:val="0"/>
      <w:divBdr>
        <w:top w:val="none" w:sz="0" w:space="0" w:color="auto"/>
        <w:left w:val="none" w:sz="0" w:space="0" w:color="auto"/>
        <w:bottom w:val="none" w:sz="0" w:space="0" w:color="auto"/>
        <w:right w:val="none" w:sz="0" w:space="0" w:color="auto"/>
      </w:divBdr>
    </w:div>
    <w:div w:id="1821842281">
      <w:bodyDiv w:val="1"/>
      <w:marLeft w:val="0"/>
      <w:marRight w:val="0"/>
      <w:marTop w:val="0"/>
      <w:marBottom w:val="0"/>
      <w:divBdr>
        <w:top w:val="none" w:sz="0" w:space="0" w:color="auto"/>
        <w:left w:val="none" w:sz="0" w:space="0" w:color="auto"/>
        <w:bottom w:val="none" w:sz="0" w:space="0" w:color="auto"/>
        <w:right w:val="none" w:sz="0" w:space="0" w:color="auto"/>
      </w:divBdr>
    </w:div>
    <w:div w:id="1895508774">
      <w:bodyDiv w:val="1"/>
      <w:marLeft w:val="0"/>
      <w:marRight w:val="0"/>
      <w:marTop w:val="0"/>
      <w:marBottom w:val="0"/>
      <w:divBdr>
        <w:top w:val="none" w:sz="0" w:space="0" w:color="auto"/>
        <w:left w:val="none" w:sz="0" w:space="0" w:color="auto"/>
        <w:bottom w:val="none" w:sz="0" w:space="0" w:color="auto"/>
        <w:right w:val="none" w:sz="0" w:space="0" w:color="auto"/>
      </w:divBdr>
    </w:div>
    <w:div w:id="1927954169">
      <w:bodyDiv w:val="1"/>
      <w:marLeft w:val="0"/>
      <w:marRight w:val="0"/>
      <w:marTop w:val="0"/>
      <w:marBottom w:val="0"/>
      <w:divBdr>
        <w:top w:val="none" w:sz="0" w:space="0" w:color="auto"/>
        <w:left w:val="none" w:sz="0" w:space="0" w:color="auto"/>
        <w:bottom w:val="none" w:sz="0" w:space="0" w:color="auto"/>
        <w:right w:val="none" w:sz="0" w:space="0" w:color="auto"/>
      </w:divBdr>
    </w:div>
    <w:div w:id="1944340647">
      <w:bodyDiv w:val="1"/>
      <w:marLeft w:val="0"/>
      <w:marRight w:val="0"/>
      <w:marTop w:val="0"/>
      <w:marBottom w:val="0"/>
      <w:divBdr>
        <w:top w:val="none" w:sz="0" w:space="0" w:color="auto"/>
        <w:left w:val="none" w:sz="0" w:space="0" w:color="auto"/>
        <w:bottom w:val="none" w:sz="0" w:space="0" w:color="auto"/>
        <w:right w:val="none" w:sz="0" w:space="0" w:color="auto"/>
      </w:divBdr>
      <w:divsChild>
        <w:div w:id="272250081">
          <w:marLeft w:val="0"/>
          <w:marRight w:val="0"/>
          <w:marTop w:val="0"/>
          <w:marBottom w:val="0"/>
          <w:divBdr>
            <w:top w:val="none" w:sz="0" w:space="0" w:color="auto"/>
            <w:left w:val="none" w:sz="0" w:space="0" w:color="auto"/>
            <w:bottom w:val="none" w:sz="0" w:space="0" w:color="auto"/>
            <w:right w:val="none" w:sz="0" w:space="0" w:color="auto"/>
          </w:divBdr>
        </w:div>
        <w:div w:id="698702449">
          <w:marLeft w:val="0"/>
          <w:marRight w:val="0"/>
          <w:marTop w:val="0"/>
          <w:marBottom w:val="0"/>
          <w:divBdr>
            <w:top w:val="none" w:sz="0" w:space="0" w:color="auto"/>
            <w:left w:val="none" w:sz="0" w:space="0" w:color="auto"/>
            <w:bottom w:val="none" w:sz="0" w:space="0" w:color="auto"/>
            <w:right w:val="none" w:sz="0" w:space="0" w:color="auto"/>
          </w:divBdr>
        </w:div>
        <w:div w:id="848834718">
          <w:marLeft w:val="0"/>
          <w:marRight w:val="0"/>
          <w:marTop w:val="0"/>
          <w:marBottom w:val="0"/>
          <w:divBdr>
            <w:top w:val="none" w:sz="0" w:space="0" w:color="auto"/>
            <w:left w:val="none" w:sz="0" w:space="0" w:color="auto"/>
            <w:bottom w:val="none" w:sz="0" w:space="0" w:color="auto"/>
            <w:right w:val="none" w:sz="0" w:space="0" w:color="auto"/>
          </w:divBdr>
        </w:div>
        <w:div w:id="577132971">
          <w:marLeft w:val="0"/>
          <w:marRight w:val="0"/>
          <w:marTop w:val="0"/>
          <w:marBottom w:val="0"/>
          <w:divBdr>
            <w:top w:val="none" w:sz="0" w:space="0" w:color="auto"/>
            <w:left w:val="none" w:sz="0" w:space="0" w:color="auto"/>
            <w:bottom w:val="none" w:sz="0" w:space="0" w:color="auto"/>
            <w:right w:val="none" w:sz="0" w:space="0" w:color="auto"/>
          </w:divBdr>
        </w:div>
        <w:div w:id="104888992">
          <w:marLeft w:val="0"/>
          <w:marRight w:val="0"/>
          <w:marTop w:val="0"/>
          <w:marBottom w:val="0"/>
          <w:divBdr>
            <w:top w:val="none" w:sz="0" w:space="0" w:color="auto"/>
            <w:left w:val="none" w:sz="0" w:space="0" w:color="auto"/>
            <w:bottom w:val="none" w:sz="0" w:space="0" w:color="auto"/>
            <w:right w:val="none" w:sz="0" w:space="0" w:color="auto"/>
          </w:divBdr>
        </w:div>
      </w:divsChild>
    </w:div>
    <w:div w:id="1984654553">
      <w:bodyDiv w:val="1"/>
      <w:marLeft w:val="0"/>
      <w:marRight w:val="0"/>
      <w:marTop w:val="0"/>
      <w:marBottom w:val="0"/>
      <w:divBdr>
        <w:top w:val="none" w:sz="0" w:space="0" w:color="auto"/>
        <w:left w:val="none" w:sz="0" w:space="0" w:color="auto"/>
        <w:bottom w:val="none" w:sz="0" w:space="0" w:color="auto"/>
        <w:right w:val="none" w:sz="0" w:space="0" w:color="auto"/>
      </w:divBdr>
    </w:div>
    <w:div w:id="1988316276">
      <w:bodyDiv w:val="1"/>
      <w:marLeft w:val="0"/>
      <w:marRight w:val="0"/>
      <w:marTop w:val="0"/>
      <w:marBottom w:val="0"/>
      <w:divBdr>
        <w:top w:val="none" w:sz="0" w:space="0" w:color="auto"/>
        <w:left w:val="none" w:sz="0" w:space="0" w:color="auto"/>
        <w:bottom w:val="none" w:sz="0" w:space="0" w:color="auto"/>
        <w:right w:val="none" w:sz="0" w:space="0" w:color="auto"/>
      </w:divBdr>
    </w:div>
    <w:div w:id="2018848837">
      <w:bodyDiv w:val="1"/>
      <w:marLeft w:val="0"/>
      <w:marRight w:val="0"/>
      <w:marTop w:val="0"/>
      <w:marBottom w:val="0"/>
      <w:divBdr>
        <w:top w:val="none" w:sz="0" w:space="0" w:color="auto"/>
        <w:left w:val="none" w:sz="0" w:space="0" w:color="auto"/>
        <w:bottom w:val="none" w:sz="0" w:space="0" w:color="auto"/>
        <w:right w:val="none" w:sz="0" w:space="0" w:color="auto"/>
      </w:divBdr>
    </w:div>
    <w:div w:id="2036883363">
      <w:bodyDiv w:val="1"/>
      <w:marLeft w:val="0"/>
      <w:marRight w:val="0"/>
      <w:marTop w:val="0"/>
      <w:marBottom w:val="0"/>
      <w:divBdr>
        <w:top w:val="none" w:sz="0" w:space="0" w:color="auto"/>
        <w:left w:val="none" w:sz="0" w:space="0" w:color="auto"/>
        <w:bottom w:val="none" w:sz="0" w:space="0" w:color="auto"/>
        <w:right w:val="none" w:sz="0" w:space="0" w:color="auto"/>
      </w:divBdr>
    </w:div>
    <w:div w:id="2037347419">
      <w:bodyDiv w:val="1"/>
      <w:marLeft w:val="0"/>
      <w:marRight w:val="0"/>
      <w:marTop w:val="0"/>
      <w:marBottom w:val="0"/>
      <w:divBdr>
        <w:top w:val="none" w:sz="0" w:space="0" w:color="auto"/>
        <w:left w:val="none" w:sz="0" w:space="0" w:color="auto"/>
        <w:bottom w:val="none" w:sz="0" w:space="0" w:color="auto"/>
        <w:right w:val="none" w:sz="0" w:space="0" w:color="auto"/>
      </w:divBdr>
    </w:div>
    <w:div w:id="2049448761">
      <w:bodyDiv w:val="1"/>
      <w:marLeft w:val="0"/>
      <w:marRight w:val="0"/>
      <w:marTop w:val="0"/>
      <w:marBottom w:val="0"/>
      <w:divBdr>
        <w:top w:val="none" w:sz="0" w:space="0" w:color="auto"/>
        <w:left w:val="none" w:sz="0" w:space="0" w:color="auto"/>
        <w:bottom w:val="none" w:sz="0" w:space="0" w:color="auto"/>
        <w:right w:val="none" w:sz="0" w:space="0" w:color="auto"/>
      </w:divBdr>
    </w:div>
    <w:div w:id="2055736307">
      <w:bodyDiv w:val="1"/>
      <w:marLeft w:val="0"/>
      <w:marRight w:val="0"/>
      <w:marTop w:val="0"/>
      <w:marBottom w:val="0"/>
      <w:divBdr>
        <w:top w:val="none" w:sz="0" w:space="0" w:color="auto"/>
        <w:left w:val="none" w:sz="0" w:space="0" w:color="auto"/>
        <w:bottom w:val="none" w:sz="0" w:space="0" w:color="auto"/>
        <w:right w:val="none" w:sz="0" w:space="0" w:color="auto"/>
      </w:divBdr>
    </w:div>
    <w:div w:id="2062514479">
      <w:bodyDiv w:val="1"/>
      <w:marLeft w:val="0"/>
      <w:marRight w:val="0"/>
      <w:marTop w:val="0"/>
      <w:marBottom w:val="0"/>
      <w:divBdr>
        <w:top w:val="none" w:sz="0" w:space="0" w:color="auto"/>
        <w:left w:val="none" w:sz="0" w:space="0" w:color="auto"/>
        <w:bottom w:val="none" w:sz="0" w:space="0" w:color="auto"/>
        <w:right w:val="none" w:sz="0" w:space="0" w:color="auto"/>
      </w:divBdr>
    </w:div>
    <w:div w:id="2106725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l.jaycock@yahoo.co.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9</Pages>
  <Words>1596</Words>
  <Characters>9102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nicky</dc:creator>
  <cp:keywords/>
  <dc:description/>
  <cp:lastModifiedBy>Nicky Buckle</cp:lastModifiedBy>
  <cp:revision>8</cp:revision>
  <cp:lastPrinted>2022-05-25T16:11:00Z</cp:lastPrinted>
  <dcterms:created xsi:type="dcterms:W3CDTF">2023-05-16T10:36:00Z</dcterms:created>
  <dcterms:modified xsi:type="dcterms:W3CDTF">2023-05-30T15:35:00Z</dcterms:modified>
</cp:coreProperties>
</file>