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42614" w14:textId="345ED6FD" w:rsidR="00BF0FE6" w:rsidRPr="00FC0F7E" w:rsidRDefault="00FC0F7E" w:rsidP="00FC0F7E">
      <w:pPr>
        <w:jc w:val="center"/>
        <w:rPr>
          <w:rFonts w:ascii="Arial" w:hAnsi="Arial"/>
          <w:b/>
          <w:bCs/>
          <w:sz w:val="24"/>
        </w:rPr>
      </w:pPr>
      <w:r w:rsidRPr="00FC0F7E">
        <w:rPr>
          <w:rFonts w:ascii="Arial" w:hAnsi="Arial"/>
          <w:b/>
          <w:bCs/>
          <w:sz w:val="24"/>
        </w:rPr>
        <w:t xml:space="preserve">MINUTES OF A MEETING OF ASHLEY GREEN PARISH COUNCIL HELD ON </w:t>
      </w:r>
      <w:r w:rsidR="00CE7C73">
        <w:rPr>
          <w:rFonts w:ascii="Arial" w:hAnsi="Arial"/>
          <w:b/>
          <w:bCs/>
          <w:sz w:val="24"/>
        </w:rPr>
        <w:t>22</w:t>
      </w:r>
      <w:r w:rsidR="00CE7C73" w:rsidRPr="00CE7C73">
        <w:rPr>
          <w:rFonts w:ascii="Arial" w:hAnsi="Arial"/>
          <w:b/>
          <w:bCs/>
          <w:sz w:val="24"/>
          <w:vertAlign w:val="superscript"/>
        </w:rPr>
        <w:t>nd</w:t>
      </w:r>
      <w:r w:rsidR="00CE7C73">
        <w:rPr>
          <w:rFonts w:ascii="Arial" w:hAnsi="Arial"/>
          <w:b/>
          <w:bCs/>
          <w:sz w:val="24"/>
        </w:rPr>
        <w:t xml:space="preserve"> </w:t>
      </w:r>
      <w:r w:rsidR="00F4483C">
        <w:rPr>
          <w:rFonts w:ascii="Arial" w:hAnsi="Arial"/>
          <w:b/>
          <w:bCs/>
          <w:sz w:val="24"/>
        </w:rPr>
        <w:t>MA</w:t>
      </w:r>
      <w:r w:rsidR="00CE7C73">
        <w:rPr>
          <w:rFonts w:ascii="Arial" w:hAnsi="Arial"/>
          <w:b/>
          <w:bCs/>
          <w:sz w:val="24"/>
        </w:rPr>
        <w:t>Y</w:t>
      </w:r>
      <w:r w:rsidRPr="00FC0F7E">
        <w:rPr>
          <w:rFonts w:ascii="Arial" w:hAnsi="Arial"/>
          <w:b/>
          <w:bCs/>
          <w:sz w:val="24"/>
        </w:rPr>
        <w:t xml:space="preserve"> 2019</w:t>
      </w:r>
      <w:bookmarkStart w:id="0" w:name="_GoBack"/>
      <w:bookmarkEnd w:id="0"/>
      <w:r w:rsidRPr="00FC0F7E">
        <w:rPr>
          <w:rFonts w:ascii="Arial" w:hAnsi="Arial"/>
          <w:b/>
          <w:bCs/>
          <w:sz w:val="24"/>
        </w:rPr>
        <w:t xml:space="preserve"> AT THE OLD SCHOOL ASHLEY GREEN</w:t>
      </w:r>
    </w:p>
    <w:p w14:paraId="47A618D9" w14:textId="4A142236" w:rsidR="00FC0F7E" w:rsidRDefault="00FC0F7E" w:rsidP="00C21114"/>
    <w:p w14:paraId="01A23C61" w14:textId="77777777" w:rsidR="00FC0F7E" w:rsidRDefault="00FC0F7E" w:rsidP="00FC0F7E">
      <w:pPr>
        <w:pStyle w:val="TableContents"/>
        <w:rPr>
          <w:rFonts w:hint="eastAsia"/>
          <w:b/>
          <w:u w:val="single"/>
        </w:rPr>
      </w:pPr>
      <w:r w:rsidRPr="00FC0F7E">
        <w:rPr>
          <w:rFonts w:ascii="Arial" w:hAnsi="Arial"/>
          <w:b/>
          <w:u w:val="single"/>
        </w:rPr>
        <w:t>PRESENT:</w:t>
      </w:r>
      <w:r>
        <w:rPr>
          <w:b/>
          <w:u w:val="single"/>
        </w:rPr>
        <w:t xml:space="preserve"> </w:t>
      </w:r>
    </w:p>
    <w:p w14:paraId="2CF26F3A" w14:textId="42619587" w:rsidR="00FC0F7E" w:rsidRDefault="00FC0F7E" w:rsidP="00FC0F7E">
      <w:pPr>
        <w:pStyle w:val="TableContents"/>
        <w:ind w:left="1276" w:hanging="1276"/>
        <w:rPr>
          <w:rFonts w:hint="eastAsia"/>
        </w:rPr>
      </w:pPr>
      <w:r>
        <w:rPr>
          <w:rFonts w:ascii="Arial" w:hAnsi="Arial"/>
        </w:rPr>
        <w:t>Councillors:</w:t>
      </w:r>
      <w:r w:rsidR="00A6394B">
        <w:rPr>
          <w:rFonts w:ascii="Arial" w:hAnsi="Arial"/>
        </w:rPr>
        <w:t xml:space="preserve"> </w:t>
      </w:r>
      <w:r>
        <w:rPr>
          <w:rFonts w:ascii="Arial" w:hAnsi="Arial"/>
        </w:rPr>
        <w:t>Smith (Chairman) (MS), Trickett (JT), Hollylee (JH) Broschomb (MB)</w:t>
      </w:r>
      <w:r w:rsidR="00CE7C73" w:rsidRPr="00CE7C73">
        <w:rPr>
          <w:rFonts w:ascii="Arial" w:hAnsi="Arial"/>
        </w:rPr>
        <w:t xml:space="preserve"> </w:t>
      </w:r>
      <w:r w:rsidR="00CE7C73">
        <w:rPr>
          <w:rFonts w:ascii="Arial" w:hAnsi="Arial"/>
        </w:rPr>
        <w:t>County Councillor Mark Shaw (MSH)</w:t>
      </w:r>
    </w:p>
    <w:p w14:paraId="6BA1BF69" w14:textId="5E98CA11" w:rsidR="00FC0F7E" w:rsidRDefault="00FC0F7E" w:rsidP="00FC0F7E">
      <w:pPr>
        <w:pStyle w:val="TableContents"/>
        <w:ind w:left="1276" w:hanging="1276"/>
        <w:rPr>
          <w:rFonts w:ascii="Arial" w:hAnsi="Arial"/>
        </w:rPr>
      </w:pPr>
      <w:r>
        <w:rPr>
          <w:rFonts w:ascii="Arial" w:hAnsi="Arial"/>
        </w:rPr>
        <w:t xml:space="preserve">Clerk: </w:t>
      </w:r>
      <w:r>
        <w:rPr>
          <w:rFonts w:ascii="Arial" w:hAnsi="Arial"/>
        </w:rPr>
        <w:tab/>
        <w:t>Nicky Buckle</w:t>
      </w:r>
    </w:p>
    <w:p w14:paraId="268CC40C" w14:textId="0149B9FC" w:rsidR="00FC0F7E" w:rsidRDefault="00FC0F7E" w:rsidP="00FC0F7E">
      <w:pPr>
        <w:pStyle w:val="TableContents"/>
        <w:ind w:left="1276" w:hanging="1276"/>
        <w:rPr>
          <w:rFonts w:hint="eastAsia"/>
        </w:rPr>
      </w:pPr>
    </w:p>
    <w:p w14:paraId="04709FD0" w14:textId="66FA0812" w:rsidR="00FC0F7E" w:rsidRPr="00FC0F7E" w:rsidRDefault="00FC0F7E" w:rsidP="00FC0F7E">
      <w:pPr>
        <w:pStyle w:val="TableContents"/>
        <w:rPr>
          <w:rFonts w:ascii="Arial" w:hAnsi="Arial"/>
          <w:b/>
          <w:u w:val="single"/>
        </w:rPr>
      </w:pPr>
      <w:r w:rsidRPr="00FC0F7E">
        <w:rPr>
          <w:rFonts w:ascii="Arial" w:hAnsi="Arial"/>
          <w:b/>
          <w:u w:val="single"/>
        </w:rPr>
        <w:t>APOLOGIES:</w:t>
      </w:r>
    </w:p>
    <w:p w14:paraId="2A87AA7A" w14:textId="32633959" w:rsidR="00FC0F7E" w:rsidRDefault="00CE7C73" w:rsidP="00FC0F7E">
      <w:pPr>
        <w:pStyle w:val="TableContents"/>
        <w:rPr>
          <w:rFonts w:ascii="Arial" w:hAnsi="Arial"/>
        </w:rPr>
      </w:pPr>
      <w:r>
        <w:rPr>
          <w:rFonts w:ascii="Arial" w:hAnsi="Arial"/>
        </w:rPr>
        <w:t xml:space="preserve">Councillor Watts (Vice </w:t>
      </w:r>
      <w:proofErr w:type="gramStart"/>
      <w:r>
        <w:rPr>
          <w:rFonts w:ascii="Arial" w:hAnsi="Arial"/>
        </w:rPr>
        <w:t>Chairman)(</w:t>
      </w:r>
      <w:proofErr w:type="gramEnd"/>
      <w:r>
        <w:rPr>
          <w:rFonts w:ascii="Arial" w:hAnsi="Arial"/>
        </w:rPr>
        <w:t xml:space="preserve">RW), </w:t>
      </w:r>
      <w:r w:rsidR="00FC0F7E">
        <w:rPr>
          <w:rFonts w:ascii="Arial" w:hAnsi="Arial"/>
        </w:rPr>
        <w:t>CDC Councillor: Andrew Garth (AG)</w:t>
      </w:r>
    </w:p>
    <w:p w14:paraId="5BFACC1A" w14:textId="3F74F1B0" w:rsidR="00FC0F7E" w:rsidRDefault="00FC0F7E" w:rsidP="00FC0F7E">
      <w:pPr>
        <w:pStyle w:val="TableContents"/>
        <w:rPr>
          <w:rFonts w:ascii="Arial" w:hAnsi="Arial"/>
        </w:rPr>
      </w:pPr>
    </w:p>
    <w:p w14:paraId="0468CA87" w14:textId="4AFA3674" w:rsidR="00FC0F7E" w:rsidRDefault="00FC0F7E" w:rsidP="00FC0F7E">
      <w:pPr>
        <w:pStyle w:val="TableContents"/>
        <w:rPr>
          <w:rFonts w:ascii="Arial" w:hAnsi="Arial"/>
        </w:rPr>
      </w:pPr>
      <w:r>
        <w:rPr>
          <w:rFonts w:ascii="Arial" w:hAnsi="Arial"/>
        </w:rPr>
        <w:t>Meeting Started at 7</w:t>
      </w:r>
      <w:r w:rsidR="00B456F6">
        <w:rPr>
          <w:rFonts w:ascii="Arial" w:hAnsi="Arial"/>
        </w:rPr>
        <w:t>.00</w:t>
      </w:r>
      <w:r>
        <w:rPr>
          <w:rFonts w:ascii="Arial" w:hAnsi="Arial"/>
        </w:rPr>
        <w:t>PM</w:t>
      </w:r>
    </w:p>
    <w:p w14:paraId="45868AD6" w14:textId="77777777" w:rsidR="00B84574" w:rsidRDefault="00B84574" w:rsidP="00FC0F7E">
      <w:pPr>
        <w:pStyle w:val="TableContents"/>
        <w:rPr>
          <w:rFonts w:ascii="Arial" w:hAnsi="Arial"/>
        </w:rPr>
      </w:pPr>
    </w:p>
    <w:p w14:paraId="6FE74D84" w14:textId="77777777" w:rsidR="00FC0F7E" w:rsidRDefault="00FC0F7E" w:rsidP="00FC0F7E">
      <w:pPr>
        <w:pStyle w:val="TableContents"/>
        <w:tabs>
          <w:tab w:val="left" w:pos="7513"/>
        </w:tabs>
        <w:rPr>
          <w:rFonts w:ascii="Arial" w:hAnsi="Arial"/>
        </w:rPr>
        <w:sectPr w:rsidR="00FC0F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A012A7" w14:textId="77777777" w:rsidR="002F74C8" w:rsidRPr="00AA4165" w:rsidRDefault="00B456F6" w:rsidP="002F74C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19.01</w:t>
      </w:r>
      <w:r w:rsidRPr="00AA4165">
        <w:rPr>
          <w:rFonts w:ascii="Arial" w:hAnsi="Arial" w:cs="Arial"/>
        </w:rPr>
        <w:t xml:space="preserve"> </w:t>
      </w:r>
      <w:r w:rsidR="002F74C8" w:rsidRPr="00AA4165">
        <w:rPr>
          <w:rFonts w:ascii="Arial" w:hAnsi="Arial" w:cs="Arial"/>
          <w:b/>
        </w:rPr>
        <w:t>To receive apologies for absence</w:t>
      </w:r>
    </w:p>
    <w:p w14:paraId="1BFE08A2" w14:textId="3EFA6355" w:rsidR="00B456F6" w:rsidRPr="00AA4165" w:rsidRDefault="00B456F6" w:rsidP="00B456F6">
      <w:pPr>
        <w:rPr>
          <w:rFonts w:ascii="Arial" w:hAnsi="Arial" w:cs="Arial"/>
        </w:rPr>
      </w:pPr>
      <w:r w:rsidRPr="00B456F6">
        <w:rPr>
          <w:rFonts w:ascii="Arial" w:hAnsi="Arial" w:cs="Arial"/>
          <w:bCs/>
        </w:rPr>
        <w:t>Cou</w:t>
      </w:r>
      <w:r>
        <w:rPr>
          <w:rFonts w:ascii="Arial" w:hAnsi="Arial" w:cs="Arial"/>
          <w:bCs/>
        </w:rPr>
        <w:t>ncillor Watts sent apologies</w:t>
      </w:r>
    </w:p>
    <w:p w14:paraId="589E775D" w14:textId="77777777" w:rsidR="00677BD8" w:rsidRDefault="00B456F6" w:rsidP="00B456F6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19.02</w:t>
      </w:r>
      <w:r w:rsidR="002F74C8" w:rsidRPr="002F74C8">
        <w:rPr>
          <w:rFonts w:ascii="Arial" w:hAnsi="Arial" w:cs="Arial"/>
          <w:b/>
        </w:rPr>
        <w:t xml:space="preserve"> </w:t>
      </w:r>
      <w:r w:rsidR="002F74C8" w:rsidRPr="00AA4165">
        <w:rPr>
          <w:rFonts w:ascii="Arial" w:hAnsi="Arial" w:cs="Arial"/>
          <w:b/>
        </w:rPr>
        <w:t>For councillors to declare any personal and/or prejudicial interest in items on the agenda</w:t>
      </w:r>
      <w:r w:rsidRPr="00AA4165">
        <w:rPr>
          <w:rFonts w:ascii="Arial" w:hAnsi="Arial" w:cs="Arial"/>
        </w:rPr>
        <w:t xml:space="preserve"> </w:t>
      </w:r>
    </w:p>
    <w:p w14:paraId="7B9DFF79" w14:textId="66A810EE" w:rsidR="00B456F6" w:rsidRPr="00AA4165" w:rsidRDefault="00B456F6" w:rsidP="00B456F6">
      <w:pPr>
        <w:rPr>
          <w:rFonts w:ascii="Arial" w:hAnsi="Arial" w:cs="Arial"/>
        </w:rPr>
      </w:pPr>
      <w:r w:rsidRPr="00B456F6">
        <w:rPr>
          <w:rFonts w:ascii="Arial" w:hAnsi="Arial" w:cs="Arial"/>
          <w:bCs/>
        </w:rPr>
        <w:t>None</w:t>
      </w:r>
    </w:p>
    <w:p w14:paraId="775EAFE0" w14:textId="77777777" w:rsidR="00B456F6" w:rsidRPr="00AA4165" w:rsidRDefault="00B456F6" w:rsidP="00B456F6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19.03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Election of Chairman and Vice Chairman</w:t>
      </w:r>
    </w:p>
    <w:p w14:paraId="44757C64" w14:textId="5C4F84FB" w:rsidR="00B456F6" w:rsidRP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</w:t>
      </w:r>
      <w:r w:rsidRPr="002F74C8">
        <w:rPr>
          <w:rFonts w:ascii="Arial" w:hAnsi="Arial" w:cs="Arial"/>
        </w:rPr>
        <w:t>Smith</w:t>
      </w:r>
      <w:r w:rsidRPr="002F74C8">
        <w:rPr>
          <w:rFonts w:ascii="Arial" w:hAnsi="Arial" w:cs="Arial"/>
        </w:rPr>
        <w:t xml:space="preserve"> was prepared to continue as Chairman.  There were no objections.  Proposed by Cllr </w:t>
      </w:r>
      <w:r w:rsidRPr="002F74C8">
        <w:rPr>
          <w:rFonts w:ascii="Arial" w:hAnsi="Arial" w:cs="Arial"/>
        </w:rPr>
        <w:t>Broschomb</w:t>
      </w:r>
      <w:r w:rsidRPr="002F74C8">
        <w:rPr>
          <w:rFonts w:ascii="Arial" w:hAnsi="Arial" w:cs="Arial"/>
        </w:rPr>
        <w:t xml:space="preserve"> and seconded by Cllr </w:t>
      </w:r>
      <w:r w:rsidRPr="002F74C8">
        <w:rPr>
          <w:rFonts w:ascii="Arial" w:hAnsi="Arial" w:cs="Arial"/>
        </w:rPr>
        <w:t>Trickett</w:t>
      </w:r>
      <w:r w:rsidRPr="002F74C8">
        <w:rPr>
          <w:rFonts w:ascii="Arial" w:hAnsi="Arial" w:cs="Arial"/>
        </w:rPr>
        <w:t xml:space="preserve">.  </w:t>
      </w:r>
    </w:p>
    <w:p w14:paraId="4F94AA4C" w14:textId="5256231F" w:rsidR="00B456F6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 xml:space="preserve">Cllr </w:t>
      </w:r>
      <w:r w:rsidRPr="002F74C8">
        <w:rPr>
          <w:rFonts w:ascii="Arial" w:hAnsi="Arial" w:cs="Arial"/>
        </w:rPr>
        <w:t>Watts</w:t>
      </w:r>
      <w:r w:rsidRPr="002F74C8">
        <w:rPr>
          <w:rFonts w:ascii="Arial" w:hAnsi="Arial" w:cs="Arial"/>
        </w:rPr>
        <w:t xml:space="preserve"> </w:t>
      </w:r>
      <w:r w:rsidRPr="002F74C8">
        <w:rPr>
          <w:rFonts w:ascii="Arial" w:hAnsi="Arial" w:cs="Arial"/>
        </w:rPr>
        <w:t>confirmed prior to the meeting that he would</w:t>
      </w:r>
      <w:r w:rsidRPr="002F74C8">
        <w:rPr>
          <w:rFonts w:ascii="Arial" w:hAnsi="Arial" w:cs="Arial"/>
        </w:rPr>
        <w:t xml:space="preserve"> continue as </w:t>
      </w:r>
      <w:r w:rsidRPr="002F74C8">
        <w:rPr>
          <w:rFonts w:ascii="Arial" w:hAnsi="Arial" w:cs="Arial"/>
        </w:rPr>
        <w:t xml:space="preserve">Vice </w:t>
      </w:r>
      <w:r w:rsidRPr="002F74C8">
        <w:rPr>
          <w:rFonts w:ascii="Arial" w:hAnsi="Arial" w:cs="Arial"/>
        </w:rPr>
        <w:t xml:space="preserve">Chairman.  There were no objections.  Proposed by Cllr </w:t>
      </w:r>
      <w:r w:rsidRPr="002F74C8">
        <w:rPr>
          <w:rFonts w:ascii="Arial" w:hAnsi="Arial" w:cs="Arial"/>
        </w:rPr>
        <w:t>Watts</w:t>
      </w:r>
      <w:r w:rsidRPr="002F74C8">
        <w:rPr>
          <w:rFonts w:ascii="Arial" w:hAnsi="Arial" w:cs="Arial"/>
        </w:rPr>
        <w:t xml:space="preserve"> and seconded by Cllr </w:t>
      </w:r>
      <w:r w:rsidRPr="002F74C8">
        <w:rPr>
          <w:rFonts w:ascii="Arial" w:hAnsi="Arial" w:cs="Arial"/>
        </w:rPr>
        <w:t>Broschomb</w:t>
      </w:r>
      <w:r w:rsidRPr="002F74C8">
        <w:rPr>
          <w:rFonts w:ascii="Arial" w:hAnsi="Arial" w:cs="Arial"/>
        </w:rPr>
        <w:t xml:space="preserve">.  </w:t>
      </w:r>
    </w:p>
    <w:p w14:paraId="33ABD541" w14:textId="6DB89907" w:rsidR="00677BD8" w:rsidRPr="0055451D" w:rsidRDefault="00677BD8" w:rsidP="00B456F6">
      <w:pPr>
        <w:rPr>
          <w:rFonts w:ascii="Arial" w:hAnsi="Arial" w:cs="Arial"/>
        </w:rPr>
      </w:pPr>
      <w:r w:rsidRPr="0055451D">
        <w:rPr>
          <w:rFonts w:ascii="Arial" w:hAnsi="Arial" w:cs="Arial"/>
        </w:rPr>
        <w:t>In addition, the following officers remain unchanged</w:t>
      </w:r>
    </w:p>
    <w:p w14:paraId="35AD91DD" w14:textId="43308923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Chairman Planning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5EC1A353" w14:textId="3809E5A6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Community Association and Local Area Forum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Watts</w:t>
      </w:r>
    </w:p>
    <w:p w14:paraId="45A39167" w14:textId="6EBBD44A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Allotments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Hol</w:t>
      </w:r>
      <w:r w:rsidR="0055451D" w:rsidRPr="0055451D">
        <w:rPr>
          <w:rFonts w:ascii="Arial" w:hAnsi="Arial" w:cs="Arial"/>
        </w:rPr>
        <w:t>l</w:t>
      </w:r>
      <w:r w:rsidRPr="0055451D">
        <w:rPr>
          <w:rFonts w:ascii="Arial" w:hAnsi="Arial" w:cs="Arial"/>
        </w:rPr>
        <w:t>ylee</w:t>
      </w:r>
    </w:p>
    <w:p w14:paraId="2F0DE5A0" w14:textId="1B20FD41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>Ashley Green Village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Trickett</w:t>
      </w:r>
    </w:p>
    <w:p w14:paraId="432EF05C" w14:textId="5BA06C12" w:rsidR="00677BD8" w:rsidRPr="0055451D" w:rsidRDefault="00677BD8" w:rsidP="00677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Planning Committee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Smith</w:t>
      </w:r>
    </w:p>
    <w:p w14:paraId="4D523323" w14:textId="36CC038F" w:rsidR="00677BD8" w:rsidRPr="0055451D" w:rsidRDefault="00677BD8" w:rsidP="00677BD8">
      <w:pPr>
        <w:rPr>
          <w:rFonts w:ascii="Arial" w:hAnsi="Arial" w:cs="Arial"/>
        </w:rPr>
      </w:pPr>
      <w:r w:rsidRPr="0055451D">
        <w:rPr>
          <w:rFonts w:ascii="Arial" w:hAnsi="Arial" w:cs="Arial"/>
        </w:rPr>
        <w:t xml:space="preserve">Highways </w:t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="0055451D" w:rsidRPr="0055451D">
        <w:rPr>
          <w:rFonts w:ascii="Arial" w:hAnsi="Arial" w:cs="Arial"/>
        </w:rPr>
        <w:tab/>
      </w:r>
      <w:r w:rsidRPr="0055451D">
        <w:rPr>
          <w:rFonts w:ascii="Arial" w:hAnsi="Arial" w:cs="Arial"/>
        </w:rPr>
        <w:t>Cllr T</w:t>
      </w:r>
      <w:r w:rsidR="0055451D" w:rsidRPr="0055451D">
        <w:rPr>
          <w:rFonts w:ascii="Arial" w:hAnsi="Arial" w:cs="Arial"/>
        </w:rPr>
        <w:t>rickett</w:t>
      </w:r>
    </w:p>
    <w:p w14:paraId="677A6D93" w14:textId="14A6E8C1" w:rsidR="00B456F6" w:rsidRPr="00AA4165" w:rsidRDefault="00B456F6" w:rsidP="00B456F6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19.04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Public Participation</w:t>
      </w:r>
      <w:r w:rsidRPr="00AA416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None</w:t>
      </w:r>
    </w:p>
    <w:p w14:paraId="5ECA9178" w14:textId="77777777" w:rsidR="00B456F6" w:rsidRPr="00AA4165" w:rsidRDefault="00B456F6" w:rsidP="00B456F6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19.05</w:t>
      </w:r>
      <w:r w:rsidRPr="00AA4165">
        <w:rPr>
          <w:rFonts w:ascii="Arial" w:hAnsi="Arial" w:cs="Arial"/>
        </w:rPr>
        <w:t xml:space="preserve"> </w:t>
      </w:r>
      <w:r w:rsidRPr="00AA4165">
        <w:rPr>
          <w:rFonts w:ascii="Arial" w:hAnsi="Arial" w:cs="Arial"/>
          <w:b/>
        </w:rPr>
        <w:t>Council:</w:t>
      </w:r>
    </w:p>
    <w:p w14:paraId="1C3B861B" w14:textId="06E1D8E3" w:rsidR="00B456F6" w:rsidRPr="00AA4165" w:rsidRDefault="00B456F6" w:rsidP="00B45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councillors reapproved the current policies regarding </w:t>
      </w:r>
      <w:r w:rsidRPr="00AA4165">
        <w:rPr>
          <w:rFonts w:ascii="Arial" w:hAnsi="Arial" w:cs="Arial"/>
        </w:rPr>
        <w:t>GDPR, Privacy Statement</w:t>
      </w:r>
      <w:r>
        <w:rPr>
          <w:rFonts w:ascii="Arial" w:hAnsi="Arial" w:cs="Arial"/>
        </w:rPr>
        <w:t xml:space="preserve"> and </w:t>
      </w:r>
      <w:r w:rsidRPr="00AA4165">
        <w:rPr>
          <w:rFonts w:ascii="Arial" w:hAnsi="Arial" w:cs="Arial"/>
        </w:rPr>
        <w:t>Document Retention</w:t>
      </w:r>
    </w:p>
    <w:p w14:paraId="07252DAC" w14:textId="77777777" w:rsidR="00B456F6" w:rsidRPr="00AA4165" w:rsidRDefault="00B456F6" w:rsidP="00B456F6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19.06 Governance, Committees and Processes</w:t>
      </w:r>
    </w:p>
    <w:p w14:paraId="3855D9B4" w14:textId="350A0EA4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 xml:space="preserve">i. Governance documents </w:t>
      </w:r>
    </w:p>
    <w:p w14:paraId="5DE06897" w14:textId="370ADB3A" w:rsidR="00B456F6" w:rsidRDefault="00B456F6" w:rsidP="002F74C8">
      <w:pPr>
        <w:pStyle w:val="NoSpacing"/>
        <w:jc w:val="both"/>
        <w:rPr>
          <w:rFonts w:ascii="Arial" w:hAnsi="Arial" w:cs="Arial"/>
        </w:rPr>
      </w:pPr>
      <w:r w:rsidRPr="002F74C8">
        <w:rPr>
          <w:rFonts w:ascii="Arial" w:hAnsi="Arial" w:cs="Arial"/>
        </w:rPr>
        <w:t>The Clerk had distributed a copy of the Standing Orders</w:t>
      </w:r>
      <w:r w:rsidRPr="002F74C8">
        <w:rPr>
          <w:rFonts w:ascii="Arial" w:hAnsi="Arial" w:cs="Arial"/>
        </w:rPr>
        <w:t xml:space="preserve"> and Financial Regulations</w:t>
      </w:r>
      <w:r w:rsidRPr="002F74C8">
        <w:rPr>
          <w:rFonts w:ascii="Arial" w:hAnsi="Arial" w:cs="Arial"/>
        </w:rPr>
        <w:t xml:space="preserve"> prior to the meeting.  These were approved and it was agreed that they would be reviewed in </w:t>
      </w:r>
      <w:r w:rsidR="002F74C8" w:rsidRPr="002F74C8">
        <w:rPr>
          <w:rFonts w:ascii="Arial" w:hAnsi="Arial" w:cs="Arial"/>
        </w:rPr>
        <w:t>May</w:t>
      </w:r>
      <w:r w:rsidRPr="002F74C8">
        <w:rPr>
          <w:rFonts w:ascii="Arial" w:hAnsi="Arial" w:cs="Arial"/>
        </w:rPr>
        <w:t xml:space="preserve"> 2020.</w:t>
      </w:r>
    </w:p>
    <w:p w14:paraId="36890B86" w14:textId="77777777" w:rsidR="002F74C8" w:rsidRPr="00AA4165" w:rsidRDefault="002F74C8" w:rsidP="002F74C8">
      <w:pPr>
        <w:pStyle w:val="NoSpacing"/>
        <w:jc w:val="both"/>
        <w:rPr>
          <w:rFonts w:ascii="Arial" w:hAnsi="Arial" w:cs="Arial"/>
        </w:rPr>
      </w:pPr>
    </w:p>
    <w:p w14:paraId="508DAD66" w14:textId="08F05D57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ii. Standing Committees – review of committee</w:t>
      </w:r>
      <w:r w:rsidR="000039AA" w:rsidRPr="002F74C8">
        <w:rPr>
          <w:rFonts w:ascii="Arial" w:hAnsi="Arial" w:cs="Arial"/>
          <w:b/>
          <w:bCs/>
        </w:rPr>
        <w:t>s</w:t>
      </w:r>
      <w:r w:rsidRPr="002F74C8">
        <w:rPr>
          <w:rFonts w:ascii="Arial" w:hAnsi="Arial" w:cs="Arial"/>
          <w:b/>
          <w:bCs/>
        </w:rPr>
        <w:t xml:space="preserve"> </w:t>
      </w:r>
    </w:p>
    <w:p w14:paraId="3F48E5CA" w14:textId="424BF9DA" w:rsidR="000039AA" w:rsidRPr="00AA4165" w:rsidRDefault="000039AA" w:rsidP="00B456F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It was agreed that the planning committee would remain unchanged with Councillors Watts, Smith and Broschomb</w:t>
      </w:r>
      <w:r w:rsidR="002F74C8">
        <w:rPr>
          <w:rFonts w:ascii="Arial" w:hAnsi="Arial" w:cs="Arial"/>
        </w:rPr>
        <w:t xml:space="preserve"> standing.</w:t>
      </w:r>
    </w:p>
    <w:p w14:paraId="6642082E" w14:textId="399DA913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 xml:space="preserve">iii. Processes, policies and procedures </w:t>
      </w:r>
    </w:p>
    <w:p w14:paraId="706C15DE" w14:textId="01819C6E" w:rsidR="002F74C8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The Councillors agreed that all current policies and procedures will remain unchanged.</w:t>
      </w:r>
    </w:p>
    <w:p w14:paraId="161544FE" w14:textId="77777777" w:rsidR="002F74C8" w:rsidRDefault="00B456F6" w:rsidP="00B456F6">
      <w:pPr>
        <w:rPr>
          <w:rFonts w:ascii="Arial" w:hAnsi="Arial" w:cs="Arial"/>
        </w:rPr>
      </w:pPr>
      <w:r w:rsidRPr="002F74C8">
        <w:rPr>
          <w:rFonts w:ascii="Arial" w:hAnsi="Arial" w:cs="Arial"/>
          <w:b/>
          <w:bCs/>
        </w:rPr>
        <w:t>iv. Land, assets and insurance</w:t>
      </w:r>
      <w:r w:rsidRPr="00AA4165">
        <w:rPr>
          <w:rFonts w:ascii="Arial" w:hAnsi="Arial" w:cs="Arial"/>
        </w:rPr>
        <w:t xml:space="preserve"> </w:t>
      </w:r>
    </w:p>
    <w:p w14:paraId="0E40BCA8" w14:textId="3BDC5D4E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was agreed that the new streetlight and the two defibrillators should be added to the Asset Register. </w:t>
      </w:r>
    </w:p>
    <w:p w14:paraId="64923ABE" w14:textId="0FF44145" w:rsidR="00B456F6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v. Financial: approval of bank mandate/signatories, review of rents and tenancies</w:t>
      </w:r>
    </w:p>
    <w:p w14:paraId="2878B5EE" w14:textId="01AA84BF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It was agreed that all rents (only allotments) would remain unchanged.</w:t>
      </w:r>
    </w:p>
    <w:p w14:paraId="761E5A2A" w14:textId="3FD2F3FC" w:rsidR="002F74C8" w:rsidRPr="002F74C8" w:rsidRDefault="002F74C8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</w:rPr>
        <w:t xml:space="preserve">It was requested that Councillor Broschomb be added as a bank signatory. </w:t>
      </w:r>
    </w:p>
    <w:p w14:paraId="58E47053" w14:textId="77777777" w:rsidR="00B456F6" w:rsidRPr="00AA4165" w:rsidRDefault="00B456F6" w:rsidP="00B456F6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 xml:space="preserve">19.07 Finance </w:t>
      </w:r>
    </w:p>
    <w:p w14:paraId="4EB6102B" w14:textId="0F26D5F9" w:rsidR="00B456F6" w:rsidRPr="002F74C8" w:rsidRDefault="00B456F6" w:rsidP="00B456F6">
      <w:pPr>
        <w:rPr>
          <w:rFonts w:ascii="Arial" w:hAnsi="Arial" w:cs="Arial"/>
          <w:b/>
          <w:bCs/>
        </w:rPr>
      </w:pPr>
      <w:r w:rsidRPr="002F74C8">
        <w:rPr>
          <w:rFonts w:ascii="Arial" w:hAnsi="Arial" w:cs="Arial"/>
          <w:b/>
          <w:bCs/>
        </w:rPr>
        <w:t>i. Month-end report April 2019: Budget status, any revisions to annual budget</w:t>
      </w:r>
    </w:p>
    <w:p w14:paraId="4B110E2E" w14:textId="28007B3B" w:rsidR="002F74C8" w:rsidRPr="002F74C8" w:rsidRDefault="002F74C8" w:rsidP="00B456F6">
      <w:pPr>
        <w:rPr>
          <w:rFonts w:ascii="Arial" w:hAnsi="Arial" w:cs="Arial"/>
        </w:rPr>
      </w:pPr>
      <w:r w:rsidRPr="002F74C8">
        <w:rPr>
          <w:rFonts w:ascii="Arial" w:hAnsi="Arial" w:cs="Arial"/>
        </w:rPr>
        <w:t>The Budget for 2019/2020 was agreed in January</w:t>
      </w:r>
      <w:r w:rsidRPr="002F74C8">
        <w:rPr>
          <w:rFonts w:ascii="Arial" w:hAnsi="Arial" w:cs="Arial"/>
        </w:rPr>
        <w:t xml:space="preserve"> and no revisions are currently required</w:t>
      </w:r>
    </w:p>
    <w:p w14:paraId="399730AA" w14:textId="77777777" w:rsidR="00B456F6" w:rsidRPr="00AA4165" w:rsidRDefault="00B456F6" w:rsidP="00B456F6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19.08 Planning Committee</w:t>
      </w:r>
    </w:p>
    <w:p w14:paraId="7832CAF0" w14:textId="5498CEA0" w:rsidR="00B456F6" w:rsidRPr="00AA4165" w:rsidRDefault="002F74C8" w:rsidP="00B456F6">
      <w:pPr>
        <w:rPr>
          <w:rFonts w:ascii="Arial" w:hAnsi="Arial" w:cs="Arial"/>
        </w:rPr>
      </w:pPr>
      <w:r>
        <w:rPr>
          <w:rFonts w:ascii="Arial" w:hAnsi="Arial" w:cs="Arial"/>
        </w:rPr>
        <w:t>This can be found in the Chairman’s Report.</w:t>
      </w:r>
    </w:p>
    <w:p w14:paraId="4FA04994" w14:textId="5FEB7052" w:rsidR="00B456F6" w:rsidRDefault="00B456F6" w:rsidP="00B456F6">
      <w:pPr>
        <w:rPr>
          <w:rFonts w:ascii="Arial" w:hAnsi="Arial" w:cs="Arial"/>
          <w:b/>
        </w:rPr>
      </w:pPr>
      <w:r w:rsidRPr="00AA4165">
        <w:rPr>
          <w:rFonts w:ascii="Arial" w:hAnsi="Arial" w:cs="Arial"/>
          <w:b/>
        </w:rPr>
        <w:t>19.09 Date of next meeting</w:t>
      </w:r>
    </w:p>
    <w:p w14:paraId="6640E2D6" w14:textId="09E703CB" w:rsidR="002F74C8" w:rsidRPr="002F74C8" w:rsidRDefault="002F74C8" w:rsidP="00B456F6">
      <w:pPr>
        <w:rPr>
          <w:rFonts w:ascii="Arial" w:hAnsi="Arial" w:cs="Arial"/>
          <w:bCs/>
        </w:rPr>
      </w:pPr>
      <w:r w:rsidRPr="002F74C8">
        <w:rPr>
          <w:rFonts w:ascii="Arial" w:hAnsi="Arial" w:cs="Arial"/>
          <w:bCs/>
        </w:rPr>
        <w:t>TBC May 2020</w:t>
      </w:r>
    </w:p>
    <w:p w14:paraId="68998D0C" w14:textId="77777777" w:rsidR="007C3DC2" w:rsidRDefault="007C3DC2" w:rsidP="007C3DC2">
      <w:pPr>
        <w:pStyle w:val="TableContents"/>
        <w:ind w:right="-3360"/>
        <w:rPr>
          <w:rFonts w:asciiTheme="minorHAnsi" w:hAnsiTheme="minorHAnsi" w:cstheme="minorHAnsi"/>
          <w:b/>
          <w:sz w:val="28"/>
        </w:rPr>
      </w:pPr>
    </w:p>
    <w:p w14:paraId="512BFB08" w14:textId="77777777" w:rsidR="007C3DC2" w:rsidRDefault="007C3DC2" w:rsidP="007C3DC2">
      <w:pPr>
        <w:rPr>
          <w:b/>
          <w:u w:val="single"/>
        </w:rPr>
      </w:pPr>
    </w:p>
    <w:p w14:paraId="7722D7C4" w14:textId="77777777" w:rsidR="007C3DC2" w:rsidRDefault="007C3DC2" w:rsidP="007C3DC2">
      <w:pPr>
        <w:rPr>
          <w:rFonts w:ascii="Arial" w:hAnsi="Arial" w:cs="Arial"/>
          <w:b/>
          <w:sz w:val="24"/>
        </w:rPr>
      </w:pPr>
    </w:p>
    <w:p w14:paraId="1ABF1C57" w14:textId="77777777" w:rsidR="007C3DC2" w:rsidRPr="00A345E8" w:rsidRDefault="007C3DC2" w:rsidP="007C3DC2">
      <w:pPr>
        <w:pStyle w:val="TableContents"/>
        <w:rPr>
          <w:rFonts w:ascii="Arial" w:hAnsi="Arial"/>
          <w:b/>
        </w:rPr>
      </w:pPr>
    </w:p>
    <w:p w14:paraId="26C65AD2" w14:textId="77777777" w:rsidR="007C3DC2" w:rsidRPr="00AD0268" w:rsidRDefault="007C3DC2" w:rsidP="007C3DC2">
      <w:pPr>
        <w:pStyle w:val="TableContents"/>
        <w:rPr>
          <w:rFonts w:ascii="Arial" w:hAnsi="Arial"/>
          <w:b/>
        </w:rPr>
      </w:pPr>
    </w:p>
    <w:p w14:paraId="1015D54A" w14:textId="77777777" w:rsidR="007C3DC2" w:rsidRDefault="007C3DC2" w:rsidP="007C3DC2">
      <w:pPr>
        <w:pStyle w:val="TableContents"/>
        <w:rPr>
          <w:rFonts w:ascii="Arial" w:hAnsi="Arial"/>
        </w:rPr>
      </w:pPr>
    </w:p>
    <w:p w14:paraId="21A849AA" w14:textId="77777777" w:rsidR="007C3DC2" w:rsidRPr="007B4D94" w:rsidRDefault="007C3DC2" w:rsidP="007C3DC2">
      <w:pPr>
        <w:pStyle w:val="TableContents"/>
        <w:rPr>
          <w:rFonts w:asciiTheme="minorHAnsi" w:hAnsiTheme="minorHAnsi" w:cstheme="minorHAnsi"/>
          <w:b/>
          <w:sz w:val="28"/>
        </w:rPr>
      </w:pPr>
    </w:p>
    <w:p w14:paraId="501EB442" w14:textId="77777777" w:rsidR="007C3DC2" w:rsidRPr="00A345E8" w:rsidRDefault="007C3DC2" w:rsidP="007C3DC2">
      <w:pPr>
        <w:pStyle w:val="TableContents"/>
        <w:rPr>
          <w:rFonts w:ascii="Arial" w:hAnsi="Arial"/>
        </w:rPr>
      </w:pPr>
    </w:p>
    <w:p w14:paraId="44F615FA" w14:textId="77777777" w:rsidR="007C3DC2" w:rsidRDefault="007C3DC2" w:rsidP="007C3DC2">
      <w:pPr>
        <w:rPr>
          <w:rFonts w:ascii="Arial" w:hAnsi="Arial" w:cs="Arial"/>
          <w:sz w:val="24"/>
          <w:szCs w:val="24"/>
        </w:rPr>
      </w:pPr>
    </w:p>
    <w:p w14:paraId="2FB5F508" w14:textId="77777777" w:rsidR="007C3DC2" w:rsidRPr="005C035A" w:rsidRDefault="007C3DC2" w:rsidP="007C3DC2">
      <w:pPr>
        <w:rPr>
          <w:rFonts w:ascii="Arial" w:hAnsi="Arial" w:cs="Arial"/>
          <w:sz w:val="24"/>
          <w:szCs w:val="24"/>
        </w:rPr>
      </w:pPr>
    </w:p>
    <w:p w14:paraId="0F7DF9A4" w14:textId="6EDEAEDD" w:rsidR="00FC0F7E" w:rsidRDefault="00FC0F7E" w:rsidP="00FC0F7E">
      <w:pPr>
        <w:pStyle w:val="TableContents"/>
        <w:tabs>
          <w:tab w:val="left" w:pos="7513"/>
        </w:tabs>
        <w:ind w:right="-3566"/>
        <w:rPr>
          <w:rFonts w:ascii="Arial" w:hAnsi="Arial"/>
        </w:rPr>
      </w:pPr>
    </w:p>
    <w:sectPr w:rsidR="00FC0F7E" w:rsidSect="007C3DC2">
      <w:type w:val="continuous"/>
      <w:pgSz w:w="11906" w:h="16838"/>
      <w:pgMar w:top="1440" w:right="1440" w:bottom="1440" w:left="1440" w:header="708" w:footer="708" w:gutter="0"/>
      <w:cols w:sep="1" w:space="73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3738C"/>
    <w:multiLevelType w:val="hybridMultilevel"/>
    <w:tmpl w:val="B3EAA1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E"/>
    <w:rsid w:val="000039AA"/>
    <w:rsid w:val="000336D4"/>
    <w:rsid w:val="00122EC8"/>
    <w:rsid w:val="00156BE9"/>
    <w:rsid w:val="00166C0F"/>
    <w:rsid w:val="00214228"/>
    <w:rsid w:val="00235DCA"/>
    <w:rsid w:val="00245173"/>
    <w:rsid w:val="002655D0"/>
    <w:rsid w:val="002F74C8"/>
    <w:rsid w:val="003460AC"/>
    <w:rsid w:val="003B64B5"/>
    <w:rsid w:val="00407F32"/>
    <w:rsid w:val="00443C53"/>
    <w:rsid w:val="004735F4"/>
    <w:rsid w:val="004B4E6F"/>
    <w:rsid w:val="004C6954"/>
    <w:rsid w:val="004D15B9"/>
    <w:rsid w:val="0055451D"/>
    <w:rsid w:val="005A43AA"/>
    <w:rsid w:val="005C035A"/>
    <w:rsid w:val="005D4A36"/>
    <w:rsid w:val="005D61D1"/>
    <w:rsid w:val="005E3841"/>
    <w:rsid w:val="005F27BA"/>
    <w:rsid w:val="0065694E"/>
    <w:rsid w:val="00667AB9"/>
    <w:rsid w:val="00677BD8"/>
    <w:rsid w:val="007B4D94"/>
    <w:rsid w:val="007C3DC2"/>
    <w:rsid w:val="007F0368"/>
    <w:rsid w:val="00836F0D"/>
    <w:rsid w:val="00847C13"/>
    <w:rsid w:val="0086535C"/>
    <w:rsid w:val="00890942"/>
    <w:rsid w:val="00930615"/>
    <w:rsid w:val="00952B91"/>
    <w:rsid w:val="00A345E8"/>
    <w:rsid w:val="00A6394B"/>
    <w:rsid w:val="00AD0268"/>
    <w:rsid w:val="00B456F6"/>
    <w:rsid w:val="00B84574"/>
    <w:rsid w:val="00BF0FE6"/>
    <w:rsid w:val="00C21114"/>
    <w:rsid w:val="00C242EF"/>
    <w:rsid w:val="00C87ECA"/>
    <w:rsid w:val="00CE7C73"/>
    <w:rsid w:val="00D34A2E"/>
    <w:rsid w:val="00D547A5"/>
    <w:rsid w:val="00E21B74"/>
    <w:rsid w:val="00E2721A"/>
    <w:rsid w:val="00E65041"/>
    <w:rsid w:val="00E65C9A"/>
    <w:rsid w:val="00E903CB"/>
    <w:rsid w:val="00F111AE"/>
    <w:rsid w:val="00F40D50"/>
    <w:rsid w:val="00F4483C"/>
    <w:rsid w:val="00F544BB"/>
    <w:rsid w:val="00F95B00"/>
    <w:rsid w:val="00FB771F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D411"/>
  <w15:chartTrackingRefBased/>
  <w15:docId w15:val="{54E3224E-D84F-41F0-A586-FB23D59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FC0F7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7C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B4E6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B4E6F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3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45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 </cp:lastModifiedBy>
  <cp:revision>3</cp:revision>
  <dcterms:created xsi:type="dcterms:W3CDTF">2019-06-11T10:23:00Z</dcterms:created>
  <dcterms:modified xsi:type="dcterms:W3CDTF">2019-06-11T10:25:00Z</dcterms:modified>
</cp:coreProperties>
</file>