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5E4B" w:rsidRDefault="00621335" w14:paraId="38F88E5B" w14:textId="2ECB12C6">
      <w:pPr>
        <w:pStyle w:val="Title"/>
        <w:rPr>
          <w:sz w:val="36"/>
          <w:szCs w:val="36"/>
        </w:rPr>
      </w:pPr>
      <w:r>
        <w:rPr>
          <w:sz w:val="36"/>
          <w:szCs w:val="36"/>
        </w:rPr>
        <w:t xml:space="preserve">Ashley Green </w:t>
      </w:r>
      <w:r w:rsidR="00BC78BE">
        <w:rPr>
          <w:sz w:val="36"/>
          <w:szCs w:val="36"/>
        </w:rPr>
        <w:t>Parish Council</w:t>
      </w:r>
    </w:p>
    <w:p w:rsidR="00F05E4B" w:rsidRDefault="00621335" w14:paraId="327A19DE" w14:textId="011CE12A">
      <w:r>
        <w:rPr>
          <w:sz w:val="32"/>
          <w:szCs w:val="32"/>
        </w:rPr>
        <w:t>Annual Parish Assembly 16 May 2018</w:t>
      </w:r>
    </w:p>
    <w:p w:rsidR="00F05E4B" w:rsidRDefault="00BC78BE" w14:paraId="113F2734" w14:textId="7E5C6D4F">
      <w:r>
        <w:rPr>
          <w:sz w:val="32"/>
          <w:szCs w:val="32"/>
        </w:rPr>
        <w:t>Cha</w:t>
      </w:r>
      <w:r w:rsidR="00621335">
        <w:rPr>
          <w:sz w:val="32"/>
          <w:szCs w:val="32"/>
        </w:rPr>
        <w:t>irman’s Report for the year 2017-18</w:t>
      </w:r>
    </w:p>
    <w:p w:rsidR="00F05E4B" w:rsidRDefault="00BC78BE" w14:paraId="3ECFA94B" w14:textId="6B955A9B">
      <w:r>
        <w:rPr>
          <w:sz w:val="24"/>
          <w:szCs w:val="24"/>
        </w:rPr>
        <w:t>Ladies and Gentlemen I present my repo</w:t>
      </w:r>
      <w:r w:rsidR="00621335">
        <w:rPr>
          <w:sz w:val="24"/>
          <w:szCs w:val="24"/>
        </w:rPr>
        <w:t>rt for the year to 31 March 2018, my first as Chairman of AGPC</w:t>
      </w:r>
      <w:r>
        <w:rPr>
          <w:sz w:val="24"/>
          <w:szCs w:val="24"/>
        </w:rPr>
        <w:t xml:space="preserve">. </w:t>
      </w:r>
    </w:p>
    <w:p w:rsidR="00621335" w:rsidRDefault="00BC78BE" w14:paraId="39AF4E82" w14:textId="77777777">
      <w:pPr>
        <w:rPr>
          <w:b/>
          <w:sz w:val="24"/>
          <w:szCs w:val="24"/>
        </w:rPr>
      </w:pPr>
      <w:proofErr w:type="gramStart"/>
      <w:r>
        <w:rPr>
          <w:b/>
          <w:sz w:val="24"/>
          <w:szCs w:val="24"/>
        </w:rPr>
        <w:t>The Parish Council.</w:t>
      </w:r>
      <w:proofErr w:type="gramEnd"/>
    </w:p>
    <w:p w:rsidRPr="00621335" w:rsidR="00621335" w:rsidRDefault="00621335" w14:paraId="2959375C" w14:textId="57EBB929">
      <w:pPr>
        <w:rPr>
          <w:sz w:val="24"/>
          <w:szCs w:val="24"/>
        </w:rPr>
      </w:pPr>
      <w:r w:rsidRPr="00621335">
        <w:rPr>
          <w:sz w:val="24"/>
          <w:szCs w:val="24"/>
        </w:rPr>
        <w:t>One year ago we</w:t>
      </w:r>
      <w:r>
        <w:rPr>
          <w:sz w:val="24"/>
          <w:szCs w:val="24"/>
        </w:rPr>
        <w:t xml:space="preserve"> had something of a crisis in the Parish Council. Our previous Chairman, Jan Ship moved away, and at the same time the Clerk, Marilyn Wood resigned. For a Parish Council to lose both Chairman and Parish Clerk at the same time is a serious problem, and this was the second time in two years that this had happened in AGPC.</w:t>
      </w:r>
    </w:p>
    <w:p w:rsidR="007575E7" w:rsidRDefault="00621335" w14:paraId="66C675EA" w14:textId="77777777">
      <w:pPr>
        <w:rPr>
          <w:sz w:val="24"/>
          <w:szCs w:val="24"/>
        </w:rPr>
      </w:pPr>
      <w:r>
        <w:rPr>
          <w:sz w:val="24"/>
          <w:szCs w:val="24"/>
        </w:rPr>
        <w:t>As you know, I then took over as Chairman and Nicky Buckle became our new Clerk. Nicky has been doing a sterling job, despite having to cope recently with one of her children having</w:t>
      </w:r>
      <w:r w:rsidR="007575E7">
        <w:rPr>
          <w:sz w:val="24"/>
          <w:szCs w:val="24"/>
        </w:rPr>
        <w:t xml:space="preserve"> a serious illness.</w:t>
      </w:r>
    </w:p>
    <w:p w:rsidR="007575E7" w:rsidRDefault="007575E7" w14:paraId="4C54AB0C" w14:textId="77777777">
      <w:pPr>
        <w:rPr>
          <w:sz w:val="24"/>
          <w:szCs w:val="24"/>
        </w:rPr>
      </w:pPr>
      <w:r>
        <w:rPr>
          <w:sz w:val="24"/>
          <w:szCs w:val="24"/>
        </w:rPr>
        <w:t>As a result mainly of Nicky’s work we have managed to establish some kind of stability and we are able to move forward.</w:t>
      </w:r>
    </w:p>
    <w:p w:rsidR="007575E7" w:rsidRDefault="007575E7" w14:paraId="6AA77526" w14:textId="065D0E3A">
      <w:pPr>
        <w:rPr>
          <w:sz w:val="24"/>
          <w:szCs w:val="24"/>
        </w:rPr>
      </w:pPr>
      <w:r>
        <w:rPr>
          <w:sz w:val="24"/>
          <w:szCs w:val="24"/>
        </w:rPr>
        <w:t xml:space="preserve">Meanwhile, our long-serving Councillor, Rod Tucker suffered further ill health and was forced to resign for a second time. However, we were fortunate that another local resident, Mark </w:t>
      </w:r>
      <w:proofErr w:type="spellStart"/>
      <w:r>
        <w:rPr>
          <w:sz w:val="24"/>
          <w:szCs w:val="24"/>
        </w:rPr>
        <w:t>Broschomb</w:t>
      </w:r>
      <w:proofErr w:type="spellEnd"/>
      <w:r>
        <w:rPr>
          <w:sz w:val="24"/>
          <w:szCs w:val="24"/>
        </w:rPr>
        <w:t xml:space="preserve"> volunteered to take his place and was duly co-opted onto the Council.</w:t>
      </w:r>
    </w:p>
    <w:p w:rsidR="007575E7" w:rsidRDefault="007575E7" w14:paraId="35B89C9D" w14:textId="5BA3679F">
      <w:pPr>
        <w:rPr>
          <w:sz w:val="24"/>
          <w:szCs w:val="24"/>
        </w:rPr>
      </w:pPr>
      <w:r>
        <w:rPr>
          <w:sz w:val="24"/>
          <w:szCs w:val="24"/>
        </w:rPr>
        <w:t xml:space="preserve">As a result of this, the number of vacancies on the Council has remained at two, although another long-serving member, John </w:t>
      </w:r>
      <w:proofErr w:type="spellStart"/>
      <w:r>
        <w:rPr>
          <w:sz w:val="24"/>
          <w:szCs w:val="24"/>
        </w:rPr>
        <w:t>Hollylee</w:t>
      </w:r>
      <w:proofErr w:type="spellEnd"/>
      <w:r>
        <w:rPr>
          <w:sz w:val="24"/>
          <w:szCs w:val="24"/>
        </w:rPr>
        <w:t xml:space="preserve"> is resigning as from tonight. </w:t>
      </w:r>
      <w:r w:rsidR="00C323AD">
        <w:rPr>
          <w:sz w:val="24"/>
          <w:szCs w:val="24"/>
        </w:rPr>
        <w:t xml:space="preserve">However, John has recently taken up the position of Parish Warden, so he will be available to help with various small works which are necessary around the parish from time to time. </w:t>
      </w:r>
      <w:r>
        <w:rPr>
          <w:sz w:val="24"/>
          <w:szCs w:val="24"/>
        </w:rPr>
        <w:t>We are continuing to look out for more prospective Councillors</w:t>
      </w:r>
      <w:r w:rsidR="00430875">
        <w:rPr>
          <w:sz w:val="24"/>
          <w:szCs w:val="24"/>
        </w:rPr>
        <w:t xml:space="preserve"> who will bring additional skills and experience to the Council.</w:t>
      </w:r>
    </w:p>
    <w:p w:rsidR="00F05E4B" w:rsidRDefault="00430875" w14:paraId="377A861F" w14:textId="1DCE17B9">
      <w:r>
        <w:rPr>
          <w:sz w:val="24"/>
          <w:szCs w:val="24"/>
        </w:rPr>
        <w:t>As in the previous year, y</w:t>
      </w:r>
      <w:r w:rsidR="00BC78BE">
        <w:rPr>
          <w:sz w:val="24"/>
          <w:szCs w:val="24"/>
        </w:rPr>
        <w:t>our Parish Council met 6 times in the year</w:t>
      </w:r>
      <w:r>
        <w:rPr>
          <w:sz w:val="24"/>
          <w:szCs w:val="24"/>
        </w:rPr>
        <w:t>. Fortunately, in view of our continuing shortage of members</w:t>
      </w:r>
      <w:r w:rsidR="00D25BD4">
        <w:rPr>
          <w:sz w:val="24"/>
          <w:szCs w:val="24"/>
        </w:rPr>
        <w:t>,</w:t>
      </w:r>
      <w:r w:rsidR="00BC78BE">
        <w:rPr>
          <w:sz w:val="24"/>
          <w:szCs w:val="24"/>
        </w:rPr>
        <w:t xml:space="preserve"> </w:t>
      </w:r>
      <w:r>
        <w:rPr>
          <w:sz w:val="24"/>
          <w:szCs w:val="24"/>
        </w:rPr>
        <w:t>once again we have not had to cope with any major issues affecting our residents.</w:t>
      </w:r>
    </w:p>
    <w:p w:rsidR="00F05E4B" w:rsidRDefault="00BC78BE" w14:paraId="082D6733" w14:textId="77777777">
      <w:pPr>
        <w:rPr>
          <w:b/>
          <w:sz w:val="24"/>
          <w:szCs w:val="24"/>
        </w:rPr>
      </w:pPr>
      <w:r>
        <w:rPr>
          <w:b/>
          <w:sz w:val="24"/>
          <w:szCs w:val="24"/>
        </w:rPr>
        <w:t>Finance</w:t>
      </w:r>
    </w:p>
    <w:p w:rsidR="00F05E4B" w:rsidRDefault="00291760" w14:paraId="50DCB2D1" w14:textId="39010B6C">
      <w:pPr>
        <w:rPr>
          <w:sz w:val="24"/>
          <w:szCs w:val="24"/>
        </w:rPr>
      </w:pPr>
      <w:r>
        <w:rPr>
          <w:sz w:val="24"/>
          <w:szCs w:val="24"/>
        </w:rPr>
        <w:t>The precept for 2018-19 is £17800, this represents an increase of 7%</w:t>
      </w:r>
      <w:r w:rsidR="00BC78BE">
        <w:rPr>
          <w:sz w:val="24"/>
          <w:szCs w:val="24"/>
        </w:rPr>
        <w:t xml:space="preserve"> c</w:t>
      </w:r>
      <w:r>
        <w:rPr>
          <w:sz w:val="24"/>
          <w:szCs w:val="24"/>
        </w:rPr>
        <w:t>ompared to</w:t>
      </w:r>
      <w:r w:rsidR="00BC78BE">
        <w:rPr>
          <w:sz w:val="24"/>
          <w:szCs w:val="24"/>
        </w:rPr>
        <w:t xml:space="preserve"> the previous year.  </w:t>
      </w:r>
      <w:r>
        <w:rPr>
          <w:sz w:val="24"/>
          <w:szCs w:val="24"/>
        </w:rPr>
        <w:t>The reason for this is that, though we did have a small reserve for contingencies, this wa</w:t>
      </w:r>
      <w:r w:rsidR="00814878">
        <w:rPr>
          <w:sz w:val="24"/>
          <w:szCs w:val="24"/>
        </w:rPr>
        <w:t>s not really enough to give us the flexibility</w:t>
      </w:r>
      <w:r>
        <w:rPr>
          <w:sz w:val="24"/>
          <w:szCs w:val="24"/>
        </w:rPr>
        <w:t xml:space="preserve"> to take on any new projects. </w:t>
      </w:r>
      <w:r w:rsidR="007D15CA">
        <w:rPr>
          <w:sz w:val="24"/>
          <w:szCs w:val="24"/>
        </w:rPr>
        <w:t xml:space="preserve"> It is therefore our intention to maintain a slightly higher level of reserves for this purpose in the future. </w:t>
      </w:r>
      <w:r>
        <w:rPr>
          <w:sz w:val="24"/>
          <w:szCs w:val="24"/>
        </w:rPr>
        <w:t>I will be mentioning later some of the new opportunities which have recently come up.</w:t>
      </w:r>
      <w:r w:rsidR="00BC78BE">
        <w:rPr>
          <w:sz w:val="24"/>
          <w:szCs w:val="24"/>
        </w:rPr>
        <w:t xml:space="preserve"> </w:t>
      </w:r>
    </w:p>
    <w:p w:rsidR="00814878" w:rsidRDefault="00814878" w14:paraId="259B0311" w14:textId="44CBE63D">
      <w:pPr>
        <w:rPr>
          <w:sz w:val="24"/>
          <w:szCs w:val="24"/>
        </w:rPr>
      </w:pPr>
      <w:r>
        <w:rPr>
          <w:sz w:val="24"/>
          <w:szCs w:val="24"/>
        </w:rPr>
        <w:t>The table below shows how our finances have worked out for the</w:t>
      </w:r>
      <w:r w:rsidR="00C323AD">
        <w:rPr>
          <w:sz w:val="24"/>
          <w:szCs w:val="24"/>
        </w:rPr>
        <w:t xml:space="preserve"> year 2017/18</w:t>
      </w:r>
    </w:p>
    <w:tbl>
      <w:tblPr>
        <w:tblW w:w="9686" w:type="dxa"/>
        <w:tblInd w:w="93" w:type="dxa"/>
        <w:tblLook w:val="04A0" w:firstRow="1" w:lastRow="0" w:firstColumn="1" w:lastColumn="0" w:noHBand="0" w:noVBand="1"/>
      </w:tblPr>
      <w:tblGrid>
        <w:gridCol w:w="1586"/>
        <w:gridCol w:w="2191"/>
        <w:gridCol w:w="1284"/>
        <w:gridCol w:w="518"/>
        <w:gridCol w:w="1318"/>
        <w:gridCol w:w="578"/>
        <w:gridCol w:w="1195"/>
        <w:gridCol w:w="1016"/>
      </w:tblGrid>
      <w:tr w:rsidRPr="006D2ECA" w:rsidR="006D2ECA" w:rsidTr="00C323AD" w14:paraId="20429EA7" w14:textId="77777777">
        <w:trPr>
          <w:trHeight w:val="300"/>
        </w:trPr>
        <w:tc>
          <w:tcPr>
            <w:tcW w:w="3777" w:type="dxa"/>
            <w:gridSpan w:val="2"/>
            <w:tcBorders>
              <w:top w:val="nil"/>
              <w:left w:val="nil"/>
              <w:bottom w:val="nil"/>
              <w:right w:val="nil"/>
            </w:tcBorders>
            <w:shd w:val="clear" w:color="auto" w:fill="auto"/>
            <w:noWrap/>
            <w:vAlign w:val="bottom"/>
            <w:hideMark/>
          </w:tcPr>
          <w:p w:rsidRPr="006D2ECA" w:rsidR="006D2ECA" w:rsidP="006D2ECA" w:rsidRDefault="006D2ECA" w14:paraId="33D7DA3D" w14:textId="77777777">
            <w:pPr>
              <w:spacing w:after="0" w:line="240" w:lineRule="auto"/>
              <w:rPr>
                <w:rFonts w:ascii="Liberation Sans" w:hAnsi="Liberation Sans" w:eastAsia="Times New Roman" w:cs="Times New Roman"/>
                <w:color w:val="000000"/>
                <w:sz w:val="24"/>
                <w:szCs w:val="24"/>
                <w:lang w:eastAsia="en-GB"/>
              </w:rPr>
            </w:pPr>
            <w:r w:rsidRPr="006D2ECA">
              <w:rPr>
                <w:rFonts w:ascii="Liberation Sans" w:hAnsi="Liberation Sans" w:eastAsia="Times New Roman" w:cs="Times New Roman"/>
                <w:color w:val="000000"/>
                <w:sz w:val="24"/>
                <w:szCs w:val="24"/>
                <w:lang w:eastAsia="en-GB"/>
              </w:rPr>
              <w:lastRenderedPageBreak/>
              <w:t>Budget 2017/2018</w:t>
            </w:r>
          </w:p>
        </w:tc>
        <w:tc>
          <w:tcPr>
            <w:tcW w:w="1284" w:type="dxa"/>
            <w:tcBorders>
              <w:top w:val="nil"/>
              <w:left w:val="nil"/>
              <w:bottom w:val="nil"/>
              <w:right w:val="nil"/>
            </w:tcBorders>
            <w:shd w:val="clear" w:color="auto" w:fill="auto"/>
            <w:noWrap/>
            <w:vAlign w:val="bottom"/>
            <w:hideMark/>
          </w:tcPr>
          <w:p w:rsidRPr="006D2ECA" w:rsidR="006D2ECA" w:rsidP="006D2ECA" w:rsidRDefault="006D2ECA" w14:paraId="7ADC183E" w14:textId="77777777">
            <w:pPr>
              <w:spacing w:after="0" w:line="240" w:lineRule="auto"/>
              <w:rPr>
                <w:rFonts w:ascii="Liberation Sans" w:hAnsi="Liberation Sans" w:eastAsia="Times New Roman" w:cs="Times New Roman"/>
                <w:color w:val="000000"/>
                <w:sz w:val="24"/>
                <w:szCs w:val="24"/>
                <w:lang w:eastAsia="en-GB"/>
              </w:rPr>
            </w:pPr>
          </w:p>
        </w:tc>
        <w:tc>
          <w:tcPr>
            <w:tcW w:w="518" w:type="dxa"/>
            <w:tcBorders>
              <w:top w:val="nil"/>
              <w:left w:val="nil"/>
              <w:bottom w:val="nil"/>
              <w:right w:val="nil"/>
            </w:tcBorders>
            <w:shd w:val="clear" w:color="auto" w:fill="auto"/>
            <w:noWrap/>
            <w:vAlign w:val="bottom"/>
            <w:hideMark/>
          </w:tcPr>
          <w:p w:rsidRPr="006D2ECA" w:rsidR="006D2ECA" w:rsidP="006D2ECA" w:rsidRDefault="006D2ECA" w14:paraId="689B0AAA" w14:textId="77777777">
            <w:pPr>
              <w:spacing w:after="0" w:line="240" w:lineRule="auto"/>
              <w:rPr>
                <w:rFonts w:ascii="Liberation Sans" w:hAnsi="Liberation Sans" w:eastAsia="Times New Roman" w:cs="Times New Roman"/>
                <w:color w:val="000000"/>
                <w:sz w:val="24"/>
                <w:szCs w:val="24"/>
                <w:lang w:eastAsia="en-GB"/>
              </w:rPr>
            </w:pPr>
          </w:p>
        </w:tc>
        <w:tc>
          <w:tcPr>
            <w:tcW w:w="1318" w:type="dxa"/>
            <w:tcBorders>
              <w:top w:val="nil"/>
              <w:left w:val="nil"/>
              <w:bottom w:val="nil"/>
              <w:right w:val="nil"/>
            </w:tcBorders>
            <w:shd w:val="clear" w:color="auto" w:fill="auto"/>
            <w:noWrap/>
            <w:vAlign w:val="bottom"/>
            <w:hideMark/>
          </w:tcPr>
          <w:p w:rsidRPr="006D2ECA" w:rsidR="006D2ECA" w:rsidP="006D2ECA" w:rsidRDefault="006D2ECA" w14:paraId="1EF51D9C" w14:textId="77777777">
            <w:pPr>
              <w:spacing w:after="0" w:line="240" w:lineRule="auto"/>
              <w:rPr>
                <w:rFonts w:ascii="Liberation Sans" w:hAnsi="Liberation Sans" w:eastAsia="Times New Roman" w:cs="Times New Roman"/>
                <w:color w:val="000000"/>
                <w:lang w:eastAsia="en-GB"/>
              </w:rPr>
            </w:pPr>
          </w:p>
        </w:tc>
        <w:tc>
          <w:tcPr>
            <w:tcW w:w="578" w:type="dxa"/>
            <w:tcBorders>
              <w:top w:val="nil"/>
              <w:left w:val="nil"/>
              <w:bottom w:val="nil"/>
              <w:right w:val="nil"/>
            </w:tcBorders>
            <w:shd w:val="clear" w:color="auto" w:fill="auto"/>
            <w:noWrap/>
            <w:vAlign w:val="bottom"/>
            <w:hideMark/>
          </w:tcPr>
          <w:p w:rsidRPr="006D2ECA" w:rsidR="006D2ECA" w:rsidP="006D2ECA" w:rsidRDefault="006D2ECA" w14:paraId="3C7DBB32" w14:textId="77777777">
            <w:pPr>
              <w:spacing w:after="0" w:line="240" w:lineRule="auto"/>
              <w:rPr>
                <w:rFonts w:ascii="Liberation Sans" w:hAnsi="Liberation Sans" w:eastAsia="Times New Roman" w:cs="Times New Roman"/>
                <w:color w:val="000000"/>
                <w:lang w:eastAsia="en-GB"/>
              </w:rPr>
            </w:pPr>
          </w:p>
        </w:tc>
        <w:tc>
          <w:tcPr>
            <w:tcW w:w="1195" w:type="dxa"/>
            <w:tcBorders>
              <w:top w:val="nil"/>
              <w:left w:val="nil"/>
              <w:bottom w:val="nil"/>
              <w:right w:val="nil"/>
            </w:tcBorders>
            <w:shd w:val="clear" w:color="auto" w:fill="auto"/>
            <w:noWrap/>
            <w:vAlign w:val="bottom"/>
            <w:hideMark/>
          </w:tcPr>
          <w:p w:rsidRPr="006D2ECA" w:rsidR="006D2ECA" w:rsidP="006D2ECA" w:rsidRDefault="006D2ECA" w14:paraId="3E83389E" w14:textId="77777777">
            <w:pPr>
              <w:spacing w:after="0" w:line="240" w:lineRule="auto"/>
              <w:rPr>
                <w:rFonts w:ascii="Liberation Sans" w:hAnsi="Liberation Sans" w:eastAsia="Times New Roman" w:cs="Times New Roman"/>
                <w:color w:val="000000"/>
                <w:lang w:eastAsia="en-GB"/>
              </w:rPr>
            </w:pPr>
          </w:p>
        </w:tc>
        <w:tc>
          <w:tcPr>
            <w:tcW w:w="1016" w:type="dxa"/>
            <w:tcBorders>
              <w:top w:val="nil"/>
              <w:left w:val="nil"/>
              <w:bottom w:val="nil"/>
              <w:right w:val="nil"/>
            </w:tcBorders>
            <w:shd w:val="clear" w:color="auto" w:fill="auto"/>
            <w:noWrap/>
            <w:vAlign w:val="bottom"/>
            <w:hideMark/>
          </w:tcPr>
          <w:p w:rsidRPr="006D2ECA" w:rsidR="006D2ECA" w:rsidP="006D2ECA" w:rsidRDefault="006D2ECA" w14:paraId="4B1FDBDE" w14:textId="77777777">
            <w:pPr>
              <w:spacing w:after="0" w:line="240" w:lineRule="auto"/>
              <w:rPr>
                <w:rFonts w:ascii="Liberation Sans" w:hAnsi="Liberation Sans" w:eastAsia="Times New Roman" w:cs="Times New Roman"/>
                <w:color w:val="000000"/>
                <w:lang w:eastAsia="en-GB"/>
              </w:rPr>
            </w:pPr>
          </w:p>
        </w:tc>
      </w:tr>
      <w:tr w:rsidRPr="006D2ECA" w:rsidR="006D2ECA" w:rsidTr="00C323AD" w14:paraId="67BCBEA6" w14:textId="77777777">
        <w:trPr>
          <w:trHeight w:val="300"/>
        </w:trPr>
        <w:tc>
          <w:tcPr>
            <w:tcW w:w="1586" w:type="dxa"/>
            <w:tcBorders>
              <w:top w:val="nil"/>
              <w:left w:val="nil"/>
              <w:bottom w:val="nil"/>
              <w:right w:val="nil"/>
            </w:tcBorders>
            <w:shd w:val="clear" w:color="auto" w:fill="auto"/>
            <w:noWrap/>
            <w:vAlign w:val="bottom"/>
            <w:hideMark/>
          </w:tcPr>
          <w:p w:rsidRPr="006D2ECA" w:rsidR="006D2ECA" w:rsidP="006D2ECA" w:rsidRDefault="006D2ECA" w14:paraId="36CD3FB0" w14:textId="77777777">
            <w:pPr>
              <w:spacing w:after="0" w:line="240" w:lineRule="auto"/>
              <w:rPr>
                <w:rFonts w:ascii="Liberation Sans" w:hAnsi="Liberation Sans" w:eastAsia="Times New Roman" w:cs="Times New Roman"/>
                <w:color w:val="000000"/>
                <w:sz w:val="24"/>
                <w:szCs w:val="24"/>
                <w:lang w:eastAsia="en-GB"/>
              </w:rPr>
            </w:pPr>
          </w:p>
        </w:tc>
        <w:tc>
          <w:tcPr>
            <w:tcW w:w="2191" w:type="dxa"/>
            <w:tcBorders>
              <w:top w:val="nil"/>
              <w:left w:val="nil"/>
              <w:bottom w:val="nil"/>
              <w:right w:val="nil"/>
            </w:tcBorders>
            <w:shd w:val="clear" w:color="auto" w:fill="auto"/>
            <w:noWrap/>
            <w:vAlign w:val="bottom"/>
            <w:hideMark/>
          </w:tcPr>
          <w:p w:rsidRPr="006D2ECA" w:rsidR="006D2ECA" w:rsidP="006D2ECA" w:rsidRDefault="006D2ECA" w14:paraId="7B1126AA" w14:textId="77777777">
            <w:pPr>
              <w:spacing w:after="0" w:line="240" w:lineRule="auto"/>
              <w:rPr>
                <w:rFonts w:ascii="Liberation Sans" w:hAnsi="Liberation Sans" w:eastAsia="Times New Roman" w:cs="Times New Roman"/>
                <w:color w:val="000000"/>
                <w:sz w:val="24"/>
                <w:szCs w:val="24"/>
                <w:lang w:eastAsia="en-GB"/>
              </w:rPr>
            </w:pPr>
          </w:p>
        </w:tc>
        <w:tc>
          <w:tcPr>
            <w:tcW w:w="1802" w:type="dxa"/>
            <w:gridSpan w:val="2"/>
            <w:tcBorders>
              <w:top w:val="nil"/>
              <w:left w:val="nil"/>
              <w:bottom w:val="nil"/>
              <w:right w:val="nil"/>
            </w:tcBorders>
            <w:shd w:val="clear" w:color="auto" w:fill="auto"/>
            <w:noWrap/>
            <w:vAlign w:val="bottom"/>
            <w:hideMark/>
          </w:tcPr>
          <w:p w:rsidRPr="006D2ECA" w:rsidR="006D2ECA" w:rsidP="006D2ECA" w:rsidRDefault="006D2ECA" w14:paraId="5C053EE4" w14:textId="77777777">
            <w:pPr>
              <w:spacing w:after="0" w:line="240" w:lineRule="auto"/>
              <w:rPr>
                <w:rFonts w:ascii="Liberation Sans" w:hAnsi="Liberation Sans" w:eastAsia="Times New Roman" w:cs="Times New Roman"/>
                <w:color w:val="000000"/>
                <w:sz w:val="24"/>
                <w:szCs w:val="24"/>
                <w:lang w:eastAsia="en-GB"/>
              </w:rPr>
            </w:pPr>
            <w:r w:rsidRPr="006D2ECA">
              <w:rPr>
                <w:rFonts w:ascii="Liberation Sans" w:hAnsi="Liberation Sans" w:eastAsia="Times New Roman" w:cs="Times New Roman"/>
                <w:color w:val="000000"/>
                <w:sz w:val="24"/>
                <w:szCs w:val="24"/>
                <w:lang w:eastAsia="en-GB"/>
              </w:rPr>
              <w:t>17/18 Budget</w:t>
            </w:r>
          </w:p>
        </w:tc>
        <w:tc>
          <w:tcPr>
            <w:tcW w:w="1896" w:type="dxa"/>
            <w:gridSpan w:val="2"/>
            <w:tcBorders>
              <w:top w:val="nil"/>
              <w:left w:val="nil"/>
              <w:bottom w:val="nil"/>
              <w:right w:val="nil"/>
            </w:tcBorders>
            <w:shd w:val="clear" w:color="auto" w:fill="auto"/>
            <w:noWrap/>
            <w:vAlign w:val="bottom"/>
            <w:hideMark/>
          </w:tcPr>
          <w:p w:rsidRPr="006D2ECA" w:rsidR="006D2ECA" w:rsidP="006D2ECA" w:rsidRDefault="006D2ECA" w14:paraId="504AA9D6" w14:textId="77777777">
            <w:pPr>
              <w:spacing w:after="0" w:line="240" w:lineRule="auto"/>
              <w:rPr>
                <w:rFonts w:ascii="Liberation Sans" w:hAnsi="Liberation Sans" w:eastAsia="Times New Roman" w:cs="Times New Roman"/>
                <w:color w:val="000000"/>
                <w:lang w:eastAsia="en-GB"/>
              </w:rPr>
            </w:pPr>
            <w:r w:rsidRPr="006D2ECA">
              <w:rPr>
                <w:rFonts w:ascii="Liberation Sans" w:hAnsi="Liberation Sans" w:eastAsia="Times New Roman" w:cs="Times New Roman"/>
                <w:color w:val="000000"/>
                <w:lang w:eastAsia="en-GB"/>
              </w:rPr>
              <w:t xml:space="preserve">Spent to Date </w:t>
            </w:r>
          </w:p>
        </w:tc>
        <w:tc>
          <w:tcPr>
            <w:tcW w:w="2211" w:type="dxa"/>
            <w:gridSpan w:val="2"/>
            <w:tcBorders>
              <w:top w:val="nil"/>
              <w:left w:val="nil"/>
              <w:bottom w:val="nil"/>
              <w:right w:val="nil"/>
            </w:tcBorders>
            <w:shd w:val="clear" w:color="auto" w:fill="auto"/>
            <w:noWrap/>
            <w:vAlign w:val="bottom"/>
            <w:hideMark/>
          </w:tcPr>
          <w:p w:rsidRPr="006D2ECA" w:rsidR="006D2ECA" w:rsidP="006D2ECA" w:rsidRDefault="006D2ECA" w14:paraId="5B625DFE" w14:textId="77777777">
            <w:pPr>
              <w:spacing w:after="0" w:line="240" w:lineRule="auto"/>
              <w:rPr>
                <w:rFonts w:ascii="Liberation Sans" w:hAnsi="Liberation Sans" w:eastAsia="Times New Roman" w:cs="Times New Roman"/>
                <w:color w:val="000000"/>
                <w:lang w:eastAsia="en-GB"/>
              </w:rPr>
            </w:pPr>
            <w:r w:rsidRPr="006D2ECA">
              <w:rPr>
                <w:rFonts w:ascii="Liberation Sans" w:hAnsi="Liberation Sans" w:eastAsia="Times New Roman" w:cs="Times New Roman"/>
                <w:color w:val="000000"/>
                <w:lang w:eastAsia="en-GB"/>
              </w:rPr>
              <w:t>Remaining Budget</w:t>
            </w:r>
          </w:p>
        </w:tc>
      </w:tr>
      <w:tr w:rsidRPr="006D2ECA" w:rsidR="006D2ECA" w:rsidTr="00C323AD" w14:paraId="52CF1E87" w14:textId="77777777">
        <w:trPr>
          <w:trHeight w:val="300"/>
        </w:trPr>
        <w:tc>
          <w:tcPr>
            <w:tcW w:w="3777" w:type="dxa"/>
            <w:gridSpan w:val="2"/>
            <w:tcBorders>
              <w:top w:val="nil"/>
              <w:left w:val="nil"/>
              <w:bottom w:val="nil"/>
              <w:right w:val="nil"/>
            </w:tcBorders>
            <w:shd w:val="clear" w:color="auto" w:fill="auto"/>
            <w:noWrap/>
            <w:vAlign w:val="bottom"/>
            <w:hideMark/>
          </w:tcPr>
          <w:p w:rsidRPr="006D2ECA" w:rsidR="006D2ECA" w:rsidP="006D2ECA" w:rsidRDefault="006D2ECA" w14:paraId="4EEADD4A" w14:textId="77777777">
            <w:pPr>
              <w:spacing w:after="0" w:line="240" w:lineRule="auto"/>
              <w:rPr>
                <w:rFonts w:ascii="Liberation Sans" w:hAnsi="Liberation Sans" w:eastAsia="Times New Roman" w:cs="Times New Roman"/>
                <w:color w:val="000000"/>
                <w:sz w:val="24"/>
                <w:szCs w:val="24"/>
                <w:lang w:eastAsia="en-GB"/>
              </w:rPr>
            </w:pPr>
            <w:r w:rsidRPr="006D2ECA">
              <w:rPr>
                <w:rFonts w:ascii="Liberation Sans" w:hAnsi="Liberation Sans" w:eastAsia="Times New Roman" w:cs="Times New Roman"/>
                <w:color w:val="000000"/>
                <w:sz w:val="24"/>
                <w:szCs w:val="24"/>
                <w:lang w:eastAsia="en-GB"/>
              </w:rPr>
              <w:t>Clerk Wages</w:t>
            </w:r>
          </w:p>
        </w:tc>
        <w:tc>
          <w:tcPr>
            <w:tcW w:w="1284" w:type="dxa"/>
            <w:tcBorders>
              <w:top w:val="nil"/>
              <w:left w:val="nil"/>
              <w:bottom w:val="nil"/>
              <w:right w:val="nil"/>
            </w:tcBorders>
            <w:shd w:val="clear" w:color="auto" w:fill="auto"/>
            <w:noWrap/>
            <w:vAlign w:val="bottom"/>
            <w:hideMark/>
          </w:tcPr>
          <w:p w:rsidRPr="006D2ECA" w:rsidR="006D2ECA" w:rsidP="006D2ECA" w:rsidRDefault="006D2ECA" w14:paraId="23384ACF" w14:textId="77777777">
            <w:pPr>
              <w:spacing w:after="0" w:line="240" w:lineRule="auto"/>
              <w:jc w:val="right"/>
              <w:rPr>
                <w:rFonts w:ascii="Liberation Sans" w:hAnsi="Liberation Sans" w:eastAsia="Times New Roman" w:cs="Times New Roman"/>
                <w:color w:val="000000"/>
                <w:lang w:eastAsia="en-GB"/>
              </w:rPr>
            </w:pPr>
            <w:r w:rsidRPr="006D2ECA">
              <w:rPr>
                <w:rFonts w:ascii="Liberation Sans" w:hAnsi="Liberation Sans" w:eastAsia="Times New Roman" w:cs="Times New Roman"/>
                <w:color w:val="000000"/>
                <w:lang w:eastAsia="en-GB"/>
              </w:rPr>
              <w:t>£5,442.00</w:t>
            </w:r>
          </w:p>
        </w:tc>
        <w:tc>
          <w:tcPr>
            <w:tcW w:w="518" w:type="dxa"/>
            <w:tcBorders>
              <w:top w:val="nil"/>
              <w:left w:val="nil"/>
              <w:bottom w:val="nil"/>
              <w:right w:val="nil"/>
            </w:tcBorders>
            <w:shd w:val="clear" w:color="auto" w:fill="auto"/>
            <w:noWrap/>
            <w:vAlign w:val="bottom"/>
            <w:hideMark/>
          </w:tcPr>
          <w:p w:rsidRPr="006D2ECA" w:rsidR="006D2ECA" w:rsidP="006D2ECA" w:rsidRDefault="006D2ECA" w14:paraId="419AA265" w14:textId="77777777">
            <w:pPr>
              <w:spacing w:after="0" w:line="240" w:lineRule="auto"/>
              <w:rPr>
                <w:rFonts w:ascii="Liberation Sans" w:hAnsi="Liberation Sans" w:eastAsia="Times New Roman" w:cs="Times New Roman"/>
                <w:color w:val="000000"/>
                <w:lang w:eastAsia="en-GB"/>
              </w:rPr>
            </w:pPr>
          </w:p>
        </w:tc>
        <w:tc>
          <w:tcPr>
            <w:tcW w:w="1318" w:type="dxa"/>
            <w:tcBorders>
              <w:top w:val="nil"/>
              <w:left w:val="nil"/>
              <w:bottom w:val="nil"/>
              <w:right w:val="nil"/>
            </w:tcBorders>
            <w:shd w:val="clear" w:color="auto" w:fill="auto"/>
            <w:noWrap/>
            <w:vAlign w:val="bottom"/>
            <w:hideMark/>
          </w:tcPr>
          <w:p w:rsidRPr="006D2ECA" w:rsidR="006D2ECA" w:rsidP="006D2ECA" w:rsidRDefault="006D2ECA" w14:paraId="6454C332" w14:textId="77777777">
            <w:pPr>
              <w:spacing w:after="0" w:line="240" w:lineRule="auto"/>
              <w:jc w:val="right"/>
              <w:rPr>
                <w:rFonts w:ascii="Liberation Sans" w:hAnsi="Liberation Sans" w:eastAsia="Times New Roman" w:cs="Times New Roman"/>
                <w:color w:val="000000"/>
                <w:lang w:eastAsia="en-GB"/>
              </w:rPr>
            </w:pPr>
            <w:r w:rsidRPr="006D2ECA">
              <w:rPr>
                <w:rFonts w:ascii="Liberation Sans" w:hAnsi="Liberation Sans" w:eastAsia="Times New Roman" w:cs="Times New Roman"/>
                <w:color w:val="000000"/>
                <w:lang w:eastAsia="en-GB"/>
              </w:rPr>
              <w:t>£5,895.12</w:t>
            </w:r>
          </w:p>
        </w:tc>
        <w:tc>
          <w:tcPr>
            <w:tcW w:w="578" w:type="dxa"/>
            <w:tcBorders>
              <w:top w:val="nil"/>
              <w:left w:val="nil"/>
              <w:bottom w:val="nil"/>
              <w:right w:val="nil"/>
            </w:tcBorders>
            <w:shd w:val="clear" w:color="auto" w:fill="auto"/>
            <w:noWrap/>
            <w:vAlign w:val="bottom"/>
            <w:hideMark/>
          </w:tcPr>
          <w:p w:rsidRPr="006D2ECA" w:rsidR="006D2ECA" w:rsidP="006D2ECA" w:rsidRDefault="006D2ECA" w14:paraId="22D15272" w14:textId="77777777">
            <w:pPr>
              <w:spacing w:after="0" w:line="240" w:lineRule="auto"/>
              <w:rPr>
                <w:rFonts w:ascii="Liberation Sans" w:hAnsi="Liberation Sans" w:eastAsia="Times New Roman" w:cs="Times New Roman"/>
                <w:color w:val="000000"/>
                <w:lang w:eastAsia="en-GB"/>
              </w:rPr>
            </w:pPr>
          </w:p>
        </w:tc>
        <w:tc>
          <w:tcPr>
            <w:tcW w:w="1195" w:type="dxa"/>
            <w:tcBorders>
              <w:top w:val="nil"/>
              <w:left w:val="nil"/>
              <w:bottom w:val="nil"/>
              <w:right w:val="nil"/>
            </w:tcBorders>
            <w:shd w:val="clear" w:color="auto" w:fill="auto"/>
            <w:noWrap/>
            <w:vAlign w:val="bottom"/>
            <w:hideMark/>
          </w:tcPr>
          <w:p w:rsidRPr="006D2ECA" w:rsidR="006D2ECA" w:rsidP="006D2ECA" w:rsidRDefault="006D2ECA" w14:paraId="5354ADDD" w14:textId="77777777">
            <w:pPr>
              <w:spacing w:after="0" w:line="240" w:lineRule="auto"/>
              <w:jc w:val="right"/>
              <w:rPr>
                <w:rFonts w:ascii="Liberation Sans" w:hAnsi="Liberation Sans" w:eastAsia="Times New Roman" w:cs="Times New Roman"/>
                <w:color w:val="000000"/>
                <w:lang w:eastAsia="en-GB"/>
              </w:rPr>
            </w:pPr>
            <w:r w:rsidRPr="006D2ECA">
              <w:rPr>
                <w:rFonts w:ascii="Liberation Sans" w:hAnsi="Liberation Sans" w:eastAsia="Times New Roman" w:cs="Times New Roman"/>
                <w:color w:val="FF0000"/>
                <w:lang w:eastAsia="en-GB"/>
              </w:rPr>
              <w:t>-£453.12</w:t>
            </w:r>
          </w:p>
        </w:tc>
        <w:tc>
          <w:tcPr>
            <w:tcW w:w="1016" w:type="dxa"/>
            <w:tcBorders>
              <w:top w:val="nil"/>
              <w:left w:val="nil"/>
              <w:bottom w:val="nil"/>
              <w:right w:val="nil"/>
            </w:tcBorders>
            <w:shd w:val="clear" w:color="auto" w:fill="auto"/>
            <w:noWrap/>
            <w:vAlign w:val="bottom"/>
            <w:hideMark/>
          </w:tcPr>
          <w:p w:rsidRPr="006D2ECA" w:rsidR="006D2ECA" w:rsidP="006D2ECA" w:rsidRDefault="006D2ECA" w14:paraId="729ED7F1" w14:textId="77777777">
            <w:pPr>
              <w:spacing w:after="0" w:line="240" w:lineRule="auto"/>
              <w:rPr>
                <w:rFonts w:ascii="Liberation Sans" w:hAnsi="Liberation Sans" w:eastAsia="Times New Roman" w:cs="Times New Roman"/>
                <w:color w:val="000000"/>
                <w:lang w:eastAsia="en-GB"/>
              </w:rPr>
            </w:pPr>
          </w:p>
        </w:tc>
      </w:tr>
      <w:tr w:rsidRPr="006D2ECA" w:rsidR="006D2ECA" w:rsidTr="00C323AD" w14:paraId="32E5FA52" w14:textId="77777777">
        <w:trPr>
          <w:trHeight w:val="300"/>
        </w:trPr>
        <w:tc>
          <w:tcPr>
            <w:tcW w:w="1586" w:type="dxa"/>
            <w:tcBorders>
              <w:top w:val="nil"/>
              <w:left w:val="nil"/>
              <w:bottom w:val="nil"/>
              <w:right w:val="nil"/>
            </w:tcBorders>
            <w:shd w:val="clear" w:color="auto" w:fill="auto"/>
            <w:noWrap/>
            <w:vAlign w:val="bottom"/>
            <w:hideMark/>
          </w:tcPr>
          <w:p w:rsidRPr="006D2ECA" w:rsidR="006D2ECA" w:rsidP="006D2ECA" w:rsidRDefault="006D2ECA" w14:paraId="6ED3031F" w14:textId="04B7451E">
            <w:pPr>
              <w:spacing w:after="0" w:line="240" w:lineRule="auto"/>
              <w:rPr>
                <w:rFonts w:ascii="Liberation Sans" w:hAnsi="Liberation Sans" w:eastAsia="Times New Roman" w:cs="Times New Roman"/>
                <w:color w:val="000000"/>
                <w:sz w:val="24"/>
                <w:szCs w:val="24"/>
                <w:lang w:eastAsia="en-GB"/>
              </w:rPr>
            </w:pPr>
            <w:r w:rsidRPr="006D2ECA">
              <w:rPr>
                <w:rFonts w:ascii="Liberation Sans" w:hAnsi="Liberation Sans" w:eastAsia="Times New Roman" w:cs="Times New Roman"/>
                <w:color w:val="000000"/>
                <w:sz w:val="24"/>
                <w:szCs w:val="24"/>
                <w:lang w:eastAsia="en-GB"/>
              </w:rPr>
              <w:t xml:space="preserve">Clerk Home </w:t>
            </w:r>
          </w:p>
        </w:tc>
        <w:tc>
          <w:tcPr>
            <w:tcW w:w="2191" w:type="dxa"/>
            <w:tcBorders>
              <w:top w:val="nil"/>
              <w:left w:val="nil"/>
              <w:bottom w:val="nil"/>
              <w:right w:val="nil"/>
            </w:tcBorders>
            <w:shd w:val="clear" w:color="auto" w:fill="auto"/>
            <w:noWrap/>
            <w:vAlign w:val="bottom"/>
            <w:hideMark/>
          </w:tcPr>
          <w:p w:rsidRPr="006D2ECA" w:rsidR="006D2ECA" w:rsidP="006D2ECA" w:rsidRDefault="00814878" w14:paraId="302BB38D" w14:textId="79AD342B">
            <w:pPr>
              <w:spacing w:after="0" w:line="240" w:lineRule="auto"/>
              <w:rPr>
                <w:rFonts w:ascii="Liberation Sans" w:hAnsi="Liberation Sans" w:eastAsia="Times New Roman" w:cs="Times New Roman"/>
                <w:color w:val="000000"/>
                <w:sz w:val="24"/>
                <w:szCs w:val="24"/>
                <w:lang w:eastAsia="en-GB"/>
              </w:rPr>
            </w:pPr>
            <w:r>
              <w:rPr>
                <w:rFonts w:ascii="Liberation Sans" w:hAnsi="Liberation Sans" w:eastAsia="Times New Roman" w:cs="Times New Roman"/>
                <w:color w:val="000000"/>
                <w:sz w:val="24"/>
                <w:szCs w:val="24"/>
                <w:lang w:eastAsia="en-GB"/>
              </w:rPr>
              <w:t>W</w:t>
            </w:r>
            <w:r w:rsidRPr="006D2ECA" w:rsidR="006D2ECA">
              <w:rPr>
                <w:rFonts w:ascii="Liberation Sans" w:hAnsi="Liberation Sans" w:eastAsia="Times New Roman" w:cs="Times New Roman"/>
                <w:color w:val="000000"/>
                <w:sz w:val="24"/>
                <w:szCs w:val="24"/>
                <w:lang w:eastAsia="en-GB"/>
              </w:rPr>
              <w:t>orking/expenses</w:t>
            </w:r>
          </w:p>
        </w:tc>
        <w:tc>
          <w:tcPr>
            <w:tcW w:w="1284" w:type="dxa"/>
            <w:tcBorders>
              <w:top w:val="nil"/>
              <w:left w:val="nil"/>
              <w:bottom w:val="nil"/>
              <w:right w:val="nil"/>
            </w:tcBorders>
            <w:shd w:val="clear" w:color="auto" w:fill="auto"/>
            <w:noWrap/>
            <w:vAlign w:val="bottom"/>
            <w:hideMark/>
          </w:tcPr>
          <w:p w:rsidRPr="006D2ECA" w:rsidR="006D2ECA" w:rsidP="006D2ECA" w:rsidRDefault="006D2ECA" w14:paraId="1793E24B" w14:textId="77777777">
            <w:pPr>
              <w:spacing w:after="0" w:line="240" w:lineRule="auto"/>
              <w:jc w:val="right"/>
              <w:rPr>
                <w:rFonts w:ascii="Liberation Sans" w:hAnsi="Liberation Sans" w:eastAsia="Times New Roman" w:cs="Times New Roman"/>
                <w:color w:val="000000"/>
                <w:lang w:eastAsia="en-GB"/>
              </w:rPr>
            </w:pPr>
            <w:r w:rsidRPr="006D2ECA">
              <w:rPr>
                <w:rFonts w:ascii="Liberation Sans" w:hAnsi="Liberation Sans" w:eastAsia="Times New Roman" w:cs="Times New Roman"/>
                <w:color w:val="000000"/>
                <w:lang w:eastAsia="en-GB"/>
              </w:rPr>
              <w:t>£680.00</w:t>
            </w:r>
          </w:p>
        </w:tc>
        <w:tc>
          <w:tcPr>
            <w:tcW w:w="518" w:type="dxa"/>
            <w:tcBorders>
              <w:top w:val="nil"/>
              <w:left w:val="nil"/>
              <w:bottom w:val="nil"/>
              <w:right w:val="nil"/>
            </w:tcBorders>
            <w:shd w:val="clear" w:color="auto" w:fill="auto"/>
            <w:noWrap/>
            <w:vAlign w:val="bottom"/>
            <w:hideMark/>
          </w:tcPr>
          <w:p w:rsidRPr="006D2ECA" w:rsidR="006D2ECA" w:rsidP="006D2ECA" w:rsidRDefault="006D2ECA" w14:paraId="1F5D2852" w14:textId="77777777">
            <w:pPr>
              <w:spacing w:after="0" w:line="240" w:lineRule="auto"/>
              <w:rPr>
                <w:rFonts w:ascii="Liberation Sans" w:hAnsi="Liberation Sans" w:eastAsia="Times New Roman" w:cs="Times New Roman"/>
                <w:color w:val="000000"/>
                <w:lang w:eastAsia="en-GB"/>
              </w:rPr>
            </w:pPr>
          </w:p>
        </w:tc>
        <w:tc>
          <w:tcPr>
            <w:tcW w:w="1318" w:type="dxa"/>
            <w:tcBorders>
              <w:top w:val="nil"/>
              <w:left w:val="nil"/>
              <w:bottom w:val="nil"/>
              <w:right w:val="nil"/>
            </w:tcBorders>
            <w:shd w:val="clear" w:color="auto" w:fill="auto"/>
            <w:noWrap/>
            <w:vAlign w:val="bottom"/>
            <w:hideMark/>
          </w:tcPr>
          <w:p w:rsidRPr="006D2ECA" w:rsidR="006D2ECA" w:rsidP="006D2ECA" w:rsidRDefault="006D2ECA" w14:paraId="53E099CB" w14:textId="77777777">
            <w:pPr>
              <w:spacing w:after="0" w:line="240" w:lineRule="auto"/>
              <w:jc w:val="right"/>
              <w:rPr>
                <w:rFonts w:ascii="Liberation Sans" w:hAnsi="Liberation Sans" w:eastAsia="Times New Roman" w:cs="Times New Roman"/>
                <w:color w:val="000000"/>
                <w:lang w:eastAsia="en-GB"/>
              </w:rPr>
            </w:pPr>
            <w:r w:rsidRPr="006D2ECA">
              <w:rPr>
                <w:rFonts w:ascii="Liberation Sans" w:hAnsi="Liberation Sans" w:eastAsia="Times New Roman" w:cs="Times New Roman"/>
                <w:color w:val="000000"/>
                <w:lang w:eastAsia="en-GB"/>
              </w:rPr>
              <w:t>£365.54</w:t>
            </w:r>
          </w:p>
        </w:tc>
        <w:tc>
          <w:tcPr>
            <w:tcW w:w="578" w:type="dxa"/>
            <w:tcBorders>
              <w:top w:val="nil"/>
              <w:left w:val="nil"/>
              <w:bottom w:val="nil"/>
              <w:right w:val="nil"/>
            </w:tcBorders>
            <w:shd w:val="clear" w:color="auto" w:fill="auto"/>
            <w:noWrap/>
            <w:vAlign w:val="bottom"/>
            <w:hideMark/>
          </w:tcPr>
          <w:p w:rsidRPr="006D2ECA" w:rsidR="006D2ECA" w:rsidP="006D2ECA" w:rsidRDefault="006D2ECA" w14:paraId="6A78EFF0" w14:textId="77777777">
            <w:pPr>
              <w:spacing w:after="0" w:line="240" w:lineRule="auto"/>
              <w:rPr>
                <w:rFonts w:ascii="Liberation Sans" w:hAnsi="Liberation Sans" w:eastAsia="Times New Roman" w:cs="Times New Roman"/>
                <w:color w:val="000000"/>
                <w:lang w:eastAsia="en-GB"/>
              </w:rPr>
            </w:pPr>
          </w:p>
        </w:tc>
        <w:tc>
          <w:tcPr>
            <w:tcW w:w="1195" w:type="dxa"/>
            <w:tcBorders>
              <w:top w:val="nil"/>
              <w:left w:val="nil"/>
              <w:bottom w:val="nil"/>
              <w:right w:val="nil"/>
            </w:tcBorders>
            <w:shd w:val="clear" w:color="auto" w:fill="auto"/>
            <w:noWrap/>
            <w:vAlign w:val="bottom"/>
            <w:hideMark/>
          </w:tcPr>
          <w:p w:rsidRPr="006D2ECA" w:rsidR="006D2ECA" w:rsidP="006D2ECA" w:rsidRDefault="006D2ECA" w14:paraId="3C99B94F" w14:textId="77777777">
            <w:pPr>
              <w:spacing w:after="0" w:line="240" w:lineRule="auto"/>
              <w:jc w:val="right"/>
              <w:rPr>
                <w:rFonts w:ascii="Liberation Sans" w:hAnsi="Liberation Sans" w:eastAsia="Times New Roman" w:cs="Times New Roman"/>
                <w:color w:val="000000"/>
                <w:lang w:eastAsia="en-GB"/>
              </w:rPr>
            </w:pPr>
            <w:r w:rsidRPr="006D2ECA">
              <w:rPr>
                <w:rFonts w:ascii="Liberation Sans" w:hAnsi="Liberation Sans" w:eastAsia="Times New Roman" w:cs="Times New Roman"/>
                <w:color w:val="000000"/>
                <w:lang w:eastAsia="en-GB"/>
              </w:rPr>
              <w:t>£314.46</w:t>
            </w:r>
          </w:p>
        </w:tc>
        <w:tc>
          <w:tcPr>
            <w:tcW w:w="1016" w:type="dxa"/>
            <w:tcBorders>
              <w:top w:val="nil"/>
              <w:left w:val="nil"/>
              <w:bottom w:val="nil"/>
              <w:right w:val="nil"/>
            </w:tcBorders>
            <w:shd w:val="clear" w:color="auto" w:fill="auto"/>
            <w:noWrap/>
            <w:vAlign w:val="bottom"/>
            <w:hideMark/>
          </w:tcPr>
          <w:p w:rsidRPr="006D2ECA" w:rsidR="006D2ECA" w:rsidP="006D2ECA" w:rsidRDefault="006D2ECA" w14:paraId="7066CD7C" w14:textId="77777777">
            <w:pPr>
              <w:spacing w:after="0" w:line="240" w:lineRule="auto"/>
              <w:rPr>
                <w:rFonts w:ascii="Liberation Sans" w:hAnsi="Liberation Sans" w:eastAsia="Times New Roman" w:cs="Times New Roman"/>
                <w:color w:val="000000"/>
                <w:lang w:eastAsia="en-GB"/>
              </w:rPr>
            </w:pPr>
          </w:p>
        </w:tc>
      </w:tr>
      <w:tr w:rsidRPr="006D2ECA" w:rsidR="006D2ECA" w:rsidTr="00C323AD" w14:paraId="422978BF" w14:textId="77777777">
        <w:trPr>
          <w:trHeight w:val="300"/>
        </w:trPr>
        <w:tc>
          <w:tcPr>
            <w:tcW w:w="3777" w:type="dxa"/>
            <w:gridSpan w:val="2"/>
            <w:tcBorders>
              <w:top w:val="nil"/>
              <w:left w:val="nil"/>
              <w:bottom w:val="nil"/>
              <w:right w:val="nil"/>
            </w:tcBorders>
            <w:shd w:val="clear" w:color="auto" w:fill="auto"/>
            <w:noWrap/>
            <w:vAlign w:val="bottom"/>
            <w:hideMark/>
          </w:tcPr>
          <w:p w:rsidRPr="006D2ECA" w:rsidR="006D2ECA" w:rsidP="006D2ECA" w:rsidRDefault="006D2ECA" w14:paraId="3BC0E166" w14:textId="77777777">
            <w:pPr>
              <w:spacing w:after="0" w:line="240" w:lineRule="auto"/>
              <w:rPr>
                <w:rFonts w:ascii="Liberation Sans" w:hAnsi="Liberation Sans" w:eastAsia="Times New Roman" w:cs="Times New Roman"/>
                <w:color w:val="000000"/>
                <w:sz w:val="24"/>
                <w:szCs w:val="24"/>
                <w:lang w:eastAsia="en-GB"/>
              </w:rPr>
            </w:pPr>
            <w:r w:rsidRPr="006D2ECA">
              <w:rPr>
                <w:rFonts w:ascii="Liberation Sans" w:hAnsi="Liberation Sans" w:eastAsia="Times New Roman" w:cs="Times New Roman"/>
                <w:color w:val="000000"/>
                <w:sz w:val="24"/>
                <w:szCs w:val="24"/>
                <w:lang w:eastAsia="en-GB"/>
              </w:rPr>
              <w:t>Payroll Services</w:t>
            </w:r>
          </w:p>
        </w:tc>
        <w:tc>
          <w:tcPr>
            <w:tcW w:w="1284" w:type="dxa"/>
            <w:tcBorders>
              <w:top w:val="nil"/>
              <w:left w:val="nil"/>
              <w:bottom w:val="nil"/>
              <w:right w:val="nil"/>
            </w:tcBorders>
            <w:shd w:val="clear" w:color="auto" w:fill="auto"/>
            <w:noWrap/>
            <w:vAlign w:val="bottom"/>
            <w:hideMark/>
          </w:tcPr>
          <w:p w:rsidRPr="006D2ECA" w:rsidR="006D2ECA" w:rsidP="006D2ECA" w:rsidRDefault="006D2ECA" w14:paraId="7193D613" w14:textId="77777777">
            <w:pPr>
              <w:spacing w:after="0" w:line="240" w:lineRule="auto"/>
              <w:rPr>
                <w:rFonts w:ascii="Liberation Sans" w:hAnsi="Liberation Sans" w:eastAsia="Times New Roman" w:cs="Times New Roman"/>
                <w:color w:val="000000"/>
                <w:lang w:eastAsia="en-GB"/>
              </w:rPr>
            </w:pPr>
          </w:p>
        </w:tc>
        <w:tc>
          <w:tcPr>
            <w:tcW w:w="518" w:type="dxa"/>
            <w:tcBorders>
              <w:top w:val="nil"/>
              <w:left w:val="nil"/>
              <w:bottom w:val="nil"/>
              <w:right w:val="nil"/>
            </w:tcBorders>
            <w:shd w:val="clear" w:color="auto" w:fill="auto"/>
            <w:noWrap/>
            <w:vAlign w:val="bottom"/>
            <w:hideMark/>
          </w:tcPr>
          <w:p w:rsidRPr="006D2ECA" w:rsidR="006D2ECA" w:rsidP="006D2ECA" w:rsidRDefault="006D2ECA" w14:paraId="4F8896CE" w14:textId="77777777">
            <w:pPr>
              <w:spacing w:after="0" w:line="240" w:lineRule="auto"/>
              <w:rPr>
                <w:rFonts w:ascii="Liberation Sans" w:hAnsi="Liberation Sans" w:eastAsia="Times New Roman" w:cs="Times New Roman"/>
                <w:color w:val="000000"/>
                <w:lang w:eastAsia="en-GB"/>
              </w:rPr>
            </w:pPr>
          </w:p>
        </w:tc>
        <w:tc>
          <w:tcPr>
            <w:tcW w:w="1318" w:type="dxa"/>
            <w:tcBorders>
              <w:top w:val="nil"/>
              <w:left w:val="nil"/>
              <w:bottom w:val="nil"/>
              <w:right w:val="nil"/>
            </w:tcBorders>
            <w:shd w:val="clear" w:color="auto" w:fill="auto"/>
            <w:noWrap/>
            <w:vAlign w:val="bottom"/>
            <w:hideMark/>
          </w:tcPr>
          <w:p w:rsidRPr="006D2ECA" w:rsidR="006D2ECA" w:rsidP="006D2ECA" w:rsidRDefault="006D2ECA" w14:paraId="460E3913" w14:textId="77777777">
            <w:pPr>
              <w:spacing w:after="0" w:line="240" w:lineRule="auto"/>
              <w:jc w:val="right"/>
              <w:rPr>
                <w:rFonts w:ascii="Liberation Sans" w:hAnsi="Liberation Sans" w:eastAsia="Times New Roman" w:cs="Times New Roman"/>
                <w:color w:val="000000"/>
                <w:lang w:eastAsia="en-GB"/>
              </w:rPr>
            </w:pPr>
            <w:r w:rsidRPr="006D2ECA">
              <w:rPr>
                <w:rFonts w:ascii="Liberation Sans" w:hAnsi="Liberation Sans" w:eastAsia="Times New Roman" w:cs="Times New Roman"/>
                <w:color w:val="000000"/>
                <w:lang w:eastAsia="en-GB"/>
              </w:rPr>
              <w:t>£72.00</w:t>
            </w:r>
          </w:p>
        </w:tc>
        <w:tc>
          <w:tcPr>
            <w:tcW w:w="578" w:type="dxa"/>
            <w:tcBorders>
              <w:top w:val="nil"/>
              <w:left w:val="nil"/>
              <w:bottom w:val="nil"/>
              <w:right w:val="nil"/>
            </w:tcBorders>
            <w:shd w:val="clear" w:color="auto" w:fill="auto"/>
            <w:noWrap/>
            <w:vAlign w:val="bottom"/>
            <w:hideMark/>
          </w:tcPr>
          <w:p w:rsidRPr="006D2ECA" w:rsidR="006D2ECA" w:rsidP="006D2ECA" w:rsidRDefault="006D2ECA" w14:paraId="2AB05862" w14:textId="77777777">
            <w:pPr>
              <w:spacing w:after="0" w:line="240" w:lineRule="auto"/>
              <w:rPr>
                <w:rFonts w:ascii="Liberation Sans" w:hAnsi="Liberation Sans" w:eastAsia="Times New Roman" w:cs="Times New Roman"/>
                <w:color w:val="000000"/>
                <w:lang w:eastAsia="en-GB"/>
              </w:rPr>
            </w:pPr>
          </w:p>
        </w:tc>
        <w:tc>
          <w:tcPr>
            <w:tcW w:w="1195" w:type="dxa"/>
            <w:tcBorders>
              <w:top w:val="nil"/>
              <w:left w:val="nil"/>
              <w:bottom w:val="nil"/>
              <w:right w:val="nil"/>
            </w:tcBorders>
            <w:shd w:val="clear" w:color="auto" w:fill="auto"/>
            <w:noWrap/>
            <w:vAlign w:val="bottom"/>
            <w:hideMark/>
          </w:tcPr>
          <w:p w:rsidRPr="006D2ECA" w:rsidR="006D2ECA" w:rsidP="006D2ECA" w:rsidRDefault="006D2ECA" w14:paraId="4A3B7035" w14:textId="77777777">
            <w:pPr>
              <w:spacing w:after="0" w:line="240" w:lineRule="auto"/>
              <w:jc w:val="right"/>
              <w:rPr>
                <w:rFonts w:ascii="Liberation Sans" w:hAnsi="Liberation Sans" w:eastAsia="Times New Roman" w:cs="Times New Roman"/>
                <w:color w:val="000000"/>
                <w:lang w:eastAsia="en-GB"/>
              </w:rPr>
            </w:pPr>
            <w:r w:rsidRPr="006D2ECA">
              <w:rPr>
                <w:rFonts w:ascii="Liberation Sans" w:hAnsi="Liberation Sans" w:eastAsia="Times New Roman" w:cs="Times New Roman"/>
                <w:color w:val="FF0000"/>
                <w:lang w:eastAsia="en-GB"/>
              </w:rPr>
              <w:t>-£72.00</w:t>
            </w:r>
          </w:p>
        </w:tc>
        <w:tc>
          <w:tcPr>
            <w:tcW w:w="1016" w:type="dxa"/>
            <w:tcBorders>
              <w:top w:val="nil"/>
              <w:left w:val="nil"/>
              <w:bottom w:val="nil"/>
              <w:right w:val="nil"/>
            </w:tcBorders>
            <w:shd w:val="clear" w:color="auto" w:fill="auto"/>
            <w:noWrap/>
            <w:vAlign w:val="bottom"/>
            <w:hideMark/>
          </w:tcPr>
          <w:p w:rsidRPr="006D2ECA" w:rsidR="006D2ECA" w:rsidP="006D2ECA" w:rsidRDefault="006D2ECA" w14:paraId="654C7B77" w14:textId="77777777">
            <w:pPr>
              <w:spacing w:after="0" w:line="240" w:lineRule="auto"/>
              <w:rPr>
                <w:rFonts w:ascii="Liberation Sans" w:hAnsi="Liberation Sans" w:eastAsia="Times New Roman" w:cs="Times New Roman"/>
                <w:color w:val="000000"/>
                <w:lang w:eastAsia="en-GB"/>
              </w:rPr>
            </w:pPr>
          </w:p>
        </w:tc>
      </w:tr>
      <w:tr w:rsidRPr="006D2ECA" w:rsidR="006D2ECA" w:rsidTr="00C323AD" w14:paraId="116C818E" w14:textId="77777777">
        <w:trPr>
          <w:trHeight w:val="300"/>
        </w:trPr>
        <w:tc>
          <w:tcPr>
            <w:tcW w:w="3777" w:type="dxa"/>
            <w:gridSpan w:val="2"/>
            <w:tcBorders>
              <w:top w:val="nil"/>
              <w:left w:val="nil"/>
              <w:bottom w:val="nil"/>
              <w:right w:val="nil"/>
            </w:tcBorders>
            <w:shd w:val="clear" w:color="auto" w:fill="auto"/>
            <w:noWrap/>
            <w:vAlign w:val="bottom"/>
            <w:hideMark/>
          </w:tcPr>
          <w:p w:rsidRPr="006D2ECA" w:rsidR="006D2ECA" w:rsidP="006D2ECA" w:rsidRDefault="006D2ECA" w14:paraId="4C09FC2C" w14:textId="77777777">
            <w:pPr>
              <w:spacing w:after="0" w:line="240" w:lineRule="auto"/>
              <w:rPr>
                <w:rFonts w:ascii="Liberation Sans" w:hAnsi="Liberation Sans" w:eastAsia="Times New Roman" w:cs="Times New Roman"/>
                <w:color w:val="000000"/>
                <w:sz w:val="24"/>
                <w:szCs w:val="24"/>
                <w:lang w:eastAsia="en-GB"/>
              </w:rPr>
            </w:pPr>
            <w:r w:rsidRPr="006D2ECA">
              <w:rPr>
                <w:rFonts w:ascii="Liberation Sans" w:hAnsi="Liberation Sans" w:eastAsia="Times New Roman" w:cs="Times New Roman"/>
                <w:color w:val="000000"/>
                <w:sz w:val="24"/>
                <w:szCs w:val="24"/>
                <w:lang w:eastAsia="en-GB"/>
              </w:rPr>
              <w:t>Parish Warden</w:t>
            </w:r>
          </w:p>
        </w:tc>
        <w:tc>
          <w:tcPr>
            <w:tcW w:w="1284" w:type="dxa"/>
            <w:tcBorders>
              <w:top w:val="nil"/>
              <w:left w:val="nil"/>
              <w:bottom w:val="nil"/>
              <w:right w:val="nil"/>
            </w:tcBorders>
            <w:shd w:val="clear" w:color="auto" w:fill="auto"/>
            <w:noWrap/>
            <w:vAlign w:val="bottom"/>
            <w:hideMark/>
          </w:tcPr>
          <w:p w:rsidRPr="006D2ECA" w:rsidR="006D2ECA" w:rsidP="006D2ECA" w:rsidRDefault="006D2ECA" w14:paraId="361BF415" w14:textId="77777777">
            <w:pPr>
              <w:spacing w:after="0" w:line="240" w:lineRule="auto"/>
              <w:jc w:val="right"/>
              <w:rPr>
                <w:rFonts w:ascii="Liberation Sans" w:hAnsi="Liberation Sans" w:eastAsia="Times New Roman" w:cs="Times New Roman"/>
                <w:color w:val="000000"/>
                <w:lang w:eastAsia="en-GB"/>
              </w:rPr>
            </w:pPr>
            <w:r w:rsidRPr="006D2ECA">
              <w:rPr>
                <w:rFonts w:ascii="Liberation Sans" w:hAnsi="Liberation Sans" w:eastAsia="Times New Roman" w:cs="Times New Roman"/>
                <w:color w:val="000000"/>
                <w:lang w:eastAsia="en-GB"/>
              </w:rPr>
              <w:t>£1,352.00</w:t>
            </w:r>
          </w:p>
        </w:tc>
        <w:tc>
          <w:tcPr>
            <w:tcW w:w="518" w:type="dxa"/>
            <w:tcBorders>
              <w:top w:val="nil"/>
              <w:left w:val="nil"/>
              <w:bottom w:val="nil"/>
              <w:right w:val="nil"/>
            </w:tcBorders>
            <w:shd w:val="clear" w:color="auto" w:fill="auto"/>
            <w:noWrap/>
            <w:vAlign w:val="bottom"/>
            <w:hideMark/>
          </w:tcPr>
          <w:p w:rsidRPr="006D2ECA" w:rsidR="006D2ECA" w:rsidP="006D2ECA" w:rsidRDefault="006D2ECA" w14:paraId="696FAA22" w14:textId="77777777">
            <w:pPr>
              <w:spacing w:after="0" w:line="240" w:lineRule="auto"/>
              <w:rPr>
                <w:rFonts w:ascii="Liberation Sans" w:hAnsi="Liberation Sans" w:eastAsia="Times New Roman" w:cs="Times New Roman"/>
                <w:color w:val="000000"/>
                <w:lang w:eastAsia="en-GB"/>
              </w:rPr>
            </w:pPr>
          </w:p>
        </w:tc>
        <w:tc>
          <w:tcPr>
            <w:tcW w:w="1318" w:type="dxa"/>
            <w:tcBorders>
              <w:top w:val="nil"/>
              <w:left w:val="nil"/>
              <w:bottom w:val="nil"/>
              <w:right w:val="nil"/>
            </w:tcBorders>
            <w:shd w:val="clear" w:color="auto" w:fill="auto"/>
            <w:noWrap/>
            <w:vAlign w:val="bottom"/>
            <w:hideMark/>
          </w:tcPr>
          <w:p w:rsidRPr="006D2ECA" w:rsidR="006D2ECA" w:rsidP="006D2ECA" w:rsidRDefault="006D2ECA" w14:paraId="7BDED8C1" w14:textId="77777777">
            <w:pPr>
              <w:spacing w:after="0" w:line="240" w:lineRule="auto"/>
              <w:jc w:val="right"/>
              <w:rPr>
                <w:rFonts w:ascii="Liberation Sans" w:hAnsi="Liberation Sans" w:eastAsia="Times New Roman" w:cs="Times New Roman"/>
                <w:color w:val="000000"/>
                <w:lang w:eastAsia="en-GB"/>
              </w:rPr>
            </w:pPr>
            <w:r w:rsidRPr="006D2ECA">
              <w:rPr>
                <w:rFonts w:ascii="Liberation Sans" w:hAnsi="Liberation Sans" w:eastAsia="Times New Roman" w:cs="Times New Roman"/>
                <w:color w:val="000000"/>
                <w:lang w:eastAsia="en-GB"/>
              </w:rPr>
              <w:t>£631.00</w:t>
            </w:r>
          </w:p>
        </w:tc>
        <w:tc>
          <w:tcPr>
            <w:tcW w:w="578" w:type="dxa"/>
            <w:tcBorders>
              <w:top w:val="nil"/>
              <w:left w:val="nil"/>
              <w:bottom w:val="nil"/>
              <w:right w:val="nil"/>
            </w:tcBorders>
            <w:shd w:val="clear" w:color="auto" w:fill="auto"/>
            <w:noWrap/>
            <w:vAlign w:val="bottom"/>
            <w:hideMark/>
          </w:tcPr>
          <w:p w:rsidRPr="006D2ECA" w:rsidR="006D2ECA" w:rsidP="006D2ECA" w:rsidRDefault="006D2ECA" w14:paraId="2F2E4E5D" w14:textId="77777777">
            <w:pPr>
              <w:spacing w:after="0" w:line="240" w:lineRule="auto"/>
              <w:rPr>
                <w:rFonts w:ascii="Liberation Sans" w:hAnsi="Liberation Sans" w:eastAsia="Times New Roman" w:cs="Times New Roman"/>
                <w:color w:val="000000"/>
                <w:lang w:eastAsia="en-GB"/>
              </w:rPr>
            </w:pPr>
          </w:p>
        </w:tc>
        <w:tc>
          <w:tcPr>
            <w:tcW w:w="1195" w:type="dxa"/>
            <w:tcBorders>
              <w:top w:val="nil"/>
              <w:left w:val="nil"/>
              <w:bottom w:val="nil"/>
              <w:right w:val="nil"/>
            </w:tcBorders>
            <w:shd w:val="clear" w:color="auto" w:fill="auto"/>
            <w:noWrap/>
            <w:vAlign w:val="bottom"/>
            <w:hideMark/>
          </w:tcPr>
          <w:p w:rsidRPr="006D2ECA" w:rsidR="006D2ECA" w:rsidP="006D2ECA" w:rsidRDefault="006D2ECA" w14:paraId="1E810F24" w14:textId="77777777">
            <w:pPr>
              <w:spacing w:after="0" w:line="240" w:lineRule="auto"/>
              <w:jc w:val="right"/>
              <w:rPr>
                <w:rFonts w:ascii="Liberation Sans" w:hAnsi="Liberation Sans" w:eastAsia="Times New Roman" w:cs="Times New Roman"/>
                <w:color w:val="000000"/>
                <w:lang w:eastAsia="en-GB"/>
              </w:rPr>
            </w:pPr>
            <w:r w:rsidRPr="006D2ECA">
              <w:rPr>
                <w:rFonts w:ascii="Liberation Sans" w:hAnsi="Liberation Sans" w:eastAsia="Times New Roman" w:cs="Times New Roman"/>
                <w:color w:val="000000"/>
                <w:lang w:eastAsia="en-GB"/>
              </w:rPr>
              <w:t>£721.00</w:t>
            </w:r>
          </w:p>
        </w:tc>
        <w:tc>
          <w:tcPr>
            <w:tcW w:w="1016" w:type="dxa"/>
            <w:tcBorders>
              <w:top w:val="nil"/>
              <w:left w:val="nil"/>
              <w:bottom w:val="nil"/>
              <w:right w:val="nil"/>
            </w:tcBorders>
            <w:shd w:val="clear" w:color="auto" w:fill="auto"/>
            <w:noWrap/>
            <w:vAlign w:val="bottom"/>
            <w:hideMark/>
          </w:tcPr>
          <w:p w:rsidRPr="006D2ECA" w:rsidR="006D2ECA" w:rsidP="006D2ECA" w:rsidRDefault="006D2ECA" w14:paraId="582EAB3F" w14:textId="77777777">
            <w:pPr>
              <w:spacing w:after="0" w:line="240" w:lineRule="auto"/>
              <w:rPr>
                <w:rFonts w:ascii="Liberation Sans" w:hAnsi="Liberation Sans" w:eastAsia="Times New Roman" w:cs="Times New Roman"/>
                <w:color w:val="000000"/>
                <w:lang w:eastAsia="en-GB"/>
              </w:rPr>
            </w:pPr>
          </w:p>
        </w:tc>
      </w:tr>
      <w:tr w:rsidRPr="006D2ECA" w:rsidR="006D2ECA" w:rsidTr="00C323AD" w14:paraId="5A60236B" w14:textId="77777777">
        <w:trPr>
          <w:trHeight w:val="300"/>
        </w:trPr>
        <w:tc>
          <w:tcPr>
            <w:tcW w:w="1586" w:type="dxa"/>
            <w:tcBorders>
              <w:top w:val="nil"/>
              <w:left w:val="nil"/>
              <w:bottom w:val="nil"/>
              <w:right w:val="nil"/>
            </w:tcBorders>
            <w:shd w:val="clear" w:color="auto" w:fill="auto"/>
            <w:noWrap/>
            <w:vAlign w:val="bottom"/>
            <w:hideMark/>
          </w:tcPr>
          <w:p w:rsidRPr="006D2ECA" w:rsidR="006D2ECA" w:rsidP="006D2ECA" w:rsidRDefault="006D2ECA" w14:paraId="0AB2ED1F" w14:textId="77777777">
            <w:pPr>
              <w:spacing w:after="0" w:line="240" w:lineRule="auto"/>
              <w:rPr>
                <w:rFonts w:ascii="Liberation Sans" w:hAnsi="Liberation Sans" w:eastAsia="Times New Roman" w:cs="Times New Roman"/>
                <w:color w:val="000000"/>
                <w:sz w:val="24"/>
                <w:szCs w:val="24"/>
                <w:lang w:eastAsia="en-GB"/>
              </w:rPr>
            </w:pPr>
          </w:p>
        </w:tc>
        <w:tc>
          <w:tcPr>
            <w:tcW w:w="2191" w:type="dxa"/>
            <w:tcBorders>
              <w:top w:val="nil"/>
              <w:left w:val="nil"/>
              <w:bottom w:val="nil"/>
              <w:right w:val="nil"/>
            </w:tcBorders>
            <w:shd w:val="clear" w:color="auto" w:fill="auto"/>
            <w:noWrap/>
            <w:vAlign w:val="bottom"/>
            <w:hideMark/>
          </w:tcPr>
          <w:p w:rsidRPr="006D2ECA" w:rsidR="006D2ECA" w:rsidP="006D2ECA" w:rsidRDefault="006D2ECA" w14:paraId="0D3F6B26" w14:textId="77777777">
            <w:pPr>
              <w:spacing w:after="0" w:line="240" w:lineRule="auto"/>
              <w:rPr>
                <w:rFonts w:ascii="Liberation Sans" w:hAnsi="Liberation Sans" w:eastAsia="Times New Roman" w:cs="Times New Roman"/>
                <w:color w:val="000000"/>
                <w:sz w:val="24"/>
                <w:szCs w:val="24"/>
                <w:lang w:eastAsia="en-GB"/>
              </w:rPr>
            </w:pPr>
          </w:p>
        </w:tc>
        <w:tc>
          <w:tcPr>
            <w:tcW w:w="1284" w:type="dxa"/>
            <w:tcBorders>
              <w:top w:val="nil"/>
              <w:left w:val="nil"/>
              <w:bottom w:val="nil"/>
              <w:right w:val="nil"/>
            </w:tcBorders>
            <w:shd w:val="clear" w:color="auto" w:fill="auto"/>
            <w:noWrap/>
            <w:vAlign w:val="bottom"/>
            <w:hideMark/>
          </w:tcPr>
          <w:p w:rsidRPr="006D2ECA" w:rsidR="006D2ECA" w:rsidP="006D2ECA" w:rsidRDefault="006D2ECA" w14:paraId="54FE3CB6" w14:textId="77777777">
            <w:pPr>
              <w:spacing w:after="0" w:line="240" w:lineRule="auto"/>
              <w:rPr>
                <w:rFonts w:ascii="Liberation Sans" w:hAnsi="Liberation Sans" w:eastAsia="Times New Roman" w:cs="Times New Roman"/>
                <w:color w:val="000000"/>
                <w:lang w:eastAsia="en-GB"/>
              </w:rPr>
            </w:pPr>
          </w:p>
        </w:tc>
        <w:tc>
          <w:tcPr>
            <w:tcW w:w="518" w:type="dxa"/>
            <w:tcBorders>
              <w:top w:val="nil"/>
              <w:left w:val="nil"/>
              <w:bottom w:val="nil"/>
              <w:right w:val="nil"/>
            </w:tcBorders>
            <w:shd w:val="clear" w:color="auto" w:fill="auto"/>
            <w:noWrap/>
            <w:vAlign w:val="bottom"/>
            <w:hideMark/>
          </w:tcPr>
          <w:p w:rsidRPr="006D2ECA" w:rsidR="006D2ECA" w:rsidP="006D2ECA" w:rsidRDefault="006D2ECA" w14:paraId="386BFCE4" w14:textId="77777777">
            <w:pPr>
              <w:spacing w:after="0" w:line="240" w:lineRule="auto"/>
              <w:rPr>
                <w:rFonts w:ascii="Liberation Sans" w:hAnsi="Liberation Sans" w:eastAsia="Times New Roman" w:cs="Times New Roman"/>
                <w:color w:val="000000"/>
                <w:lang w:eastAsia="en-GB"/>
              </w:rPr>
            </w:pPr>
          </w:p>
        </w:tc>
        <w:tc>
          <w:tcPr>
            <w:tcW w:w="1318" w:type="dxa"/>
            <w:tcBorders>
              <w:top w:val="nil"/>
              <w:left w:val="nil"/>
              <w:bottom w:val="nil"/>
              <w:right w:val="nil"/>
            </w:tcBorders>
            <w:shd w:val="clear" w:color="auto" w:fill="auto"/>
            <w:noWrap/>
            <w:vAlign w:val="bottom"/>
            <w:hideMark/>
          </w:tcPr>
          <w:p w:rsidRPr="006D2ECA" w:rsidR="006D2ECA" w:rsidP="006D2ECA" w:rsidRDefault="006D2ECA" w14:paraId="21D18A73" w14:textId="77777777">
            <w:pPr>
              <w:spacing w:after="0" w:line="240" w:lineRule="auto"/>
              <w:rPr>
                <w:rFonts w:ascii="Liberation Sans" w:hAnsi="Liberation Sans" w:eastAsia="Times New Roman" w:cs="Times New Roman"/>
                <w:color w:val="000000"/>
                <w:lang w:eastAsia="en-GB"/>
              </w:rPr>
            </w:pPr>
          </w:p>
        </w:tc>
        <w:tc>
          <w:tcPr>
            <w:tcW w:w="578" w:type="dxa"/>
            <w:tcBorders>
              <w:top w:val="nil"/>
              <w:left w:val="nil"/>
              <w:bottom w:val="nil"/>
              <w:right w:val="nil"/>
            </w:tcBorders>
            <w:shd w:val="clear" w:color="auto" w:fill="auto"/>
            <w:noWrap/>
            <w:vAlign w:val="bottom"/>
            <w:hideMark/>
          </w:tcPr>
          <w:p w:rsidRPr="006D2ECA" w:rsidR="006D2ECA" w:rsidP="006D2ECA" w:rsidRDefault="006D2ECA" w14:paraId="7EB92C86" w14:textId="77777777">
            <w:pPr>
              <w:spacing w:after="0" w:line="240" w:lineRule="auto"/>
              <w:rPr>
                <w:rFonts w:ascii="Liberation Sans" w:hAnsi="Liberation Sans" w:eastAsia="Times New Roman" w:cs="Times New Roman"/>
                <w:color w:val="000000"/>
                <w:lang w:eastAsia="en-GB"/>
              </w:rPr>
            </w:pPr>
          </w:p>
        </w:tc>
        <w:tc>
          <w:tcPr>
            <w:tcW w:w="1195" w:type="dxa"/>
            <w:tcBorders>
              <w:top w:val="nil"/>
              <w:left w:val="nil"/>
              <w:bottom w:val="nil"/>
              <w:right w:val="nil"/>
            </w:tcBorders>
            <w:shd w:val="clear" w:color="auto" w:fill="auto"/>
            <w:noWrap/>
            <w:vAlign w:val="bottom"/>
            <w:hideMark/>
          </w:tcPr>
          <w:p w:rsidRPr="006D2ECA" w:rsidR="006D2ECA" w:rsidP="006D2ECA" w:rsidRDefault="006D2ECA" w14:paraId="20EE0D36" w14:textId="77777777">
            <w:pPr>
              <w:spacing w:after="0" w:line="240" w:lineRule="auto"/>
              <w:rPr>
                <w:rFonts w:ascii="Liberation Sans" w:hAnsi="Liberation Sans" w:eastAsia="Times New Roman" w:cs="Times New Roman"/>
                <w:color w:val="000000"/>
                <w:lang w:eastAsia="en-GB"/>
              </w:rPr>
            </w:pPr>
          </w:p>
        </w:tc>
        <w:tc>
          <w:tcPr>
            <w:tcW w:w="1016" w:type="dxa"/>
            <w:tcBorders>
              <w:top w:val="nil"/>
              <w:left w:val="nil"/>
              <w:bottom w:val="nil"/>
              <w:right w:val="nil"/>
            </w:tcBorders>
            <w:shd w:val="clear" w:color="auto" w:fill="auto"/>
            <w:noWrap/>
            <w:vAlign w:val="bottom"/>
            <w:hideMark/>
          </w:tcPr>
          <w:p w:rsidRPr="006D2ECA" w:rsidR="006D2ECA" w:rsidP="006D2ECA" w:rsidRDefault="006D2ECA" w14:paraId="677DA642" w14:textId="77777777">
            <w:pPr>
              <w:spacing w:after="0" w:line="240" w:lineRule="auto"/>
              <w:rPr>
                <w:rFonts w:ascii="Liberation Sans" w:hAnsi="Liberation Sans" w:eastAsia="Times New Roman" w:cs="Times New Roman"/>
                <w:color w:val="000000"/>
                <w:lang w:eastAsia="en-GB"/>
              </w:rPr>
            </w:pPr>
          </w:p>
        </w:tc>
      </w:tr>
      <w:tr w:rsidRPr="006D2ECA" w:rsidR="006D2ECA" w:rsidTr="00C323AD" w14:paraId="33624D2F" w14:textId="77777777">
        <w:trPr>
          <w:trHeight w:val="300"/>
        </w:trPr>
        <w:tc>
          <w:tcPr>
            <w:tcW w:w="3777" w:type="dxa"/>
            <w:gridSpan w:val="2"/>
            <w:tcBorders>
              <w:top w:val="nil"/>
              <w:left w:val="nil"/>
              <w:bottom w:val="nil"/>
              <w:right w:val="nil"/>
            </w:tcBorders>
            <w:shd w:val="clear" w:color="auto" w:fill="auto"/>
            <w:noWrap/>
            <w:vAlign w:val="bottom"/>
            <w:hideMark/>
          </w:tcPr>
          <w:p w:rsidRPr="006D2ECA" w:rsidR="006D2ECA" w:rsidP="006D2ECA" w:rsidRDefault="006D2ECA" w14:paraId="353B99DC" w14:textId="77777777">
            <w:pPr>
              <w:spacing w:after="0" w:line="240" w:lineRule="auto"/>
              <w:rPr>
                <w:rFonts w:ascii="Liberation Sans" w:hAnsi="Liberation Sans" w:eastAsia="Times New Roman" w:cs="Times New Roman"/>
                <w:color w:val="000000"/>
                <w:sz w:val="24"/>
                <w:szCs w:val="24"/>
                <w:lang w:eastAsia="en-GB"/>
              </w:rPr>
            </w:pPr>
            <w:r w:rsidRPr="006D2ECA">
              <w:rPr>
                <w:rFonts w:ascii="Liberation Sans" w:hAnsi="Liberation Sans" w:eastAsia="Times New Roman" w:cs="Times New Roman"/>
                <w:color w:val="000000"/>
                <w:sz w:val="24"/>
                <w:szCs w:val="24"/>
                <w:lang w:eastAsia="en-GB"/>
              </w:rPr>
              <w:t>Electricity</w:t>
            </w:r>
          </w:p>
        </w:tc>
        <w:tc>
          <w:tcPr>
            <w:tcW w:w="1284" w:type="dxa"/>
            <w:tcBorders>
              <w:top w:val="nil"/>
              <w:left w:val="nil"/>
              <w:bottom w:val="nil"/>
              <w:right w:val="nil"/>
            </w:tcBorders>
            <w:shd w:val="clear" w:color="auto" w:fill="auto"/>
            <w:noWrap/>
            <w:vAlign w:val="bottom"/>
            <w:hideMark/>
          </w:tcPr>
          <w:p w:rsidRPr="006D2ECA" w:rsidR="006D2ECA" w:rsidP="006D2ECA" w:rsidRDefault="006D2ECA" w14:paraId="4A8A6C88" w14:textId="77777777">
            <w:pPr>
              <w:spacing w:after="0" w:line="240" w:lineRule="auto"/>
              <w:jc w:val="right"/>
              <w:rPr>
                <w:rFonts w:ascii="Liberation Sans" w:hAnsi="Liberation Sans" w:eastAsia="Times New Roman" w:cs="Times New Roman"/>
                <w:color w:val="000000"/>
                <w:lang w:eastAsia="en-GB"/>
              </w:rPr>
            </w:pPr>
            <w:r w:rsidRPr="006D2ECA">
              <w:rPr>
                <w:rFonts w:ascii="Liberation Sans" w:hAnsi="Liberation Sans" w:eastAsia="Times New Roman" w:cs="Times New Roman"/>
                <w:color w:val="000000"/>
                <w:lang w:eastAsia="en-GB"/>
              </w:rPr>
              <w:t>£340.00</w:t>
            </w:r>
          </w:p>
        </w:tc>
        <w:tc>
          <w:tcPr>
            <w:tcW w:w="518" w:type="dxa"/>
            <w:tcBorders>
              <w:top w:val="nil"/>
              <w:left w:val="nil"/>
              <w:bottom w:val="nil"/>
              <w:right w:val="nil"/>
            </w:tcBorders>
            <w:shd w:val="clear" w:color="auto" w:fill="auto"/>
            <w:noWrap/>
            <w:vAlign w:val="bottom"/>
            <w:hideMark/>
          </w:tcPr>
          <w:p w:rsidRPr="006D2ECA" w:rsidR="006D2ECA" w:rsidP="006D2ECA" w:rsidRDefault="006D2ECA" w14:paraId="3B726E8E" w14:textId="77777777">
            <w:pPr>
              <w:spacing w:after="0" w:line="240" w:lineRule="auto"/>
              <w:rPr>
                <w:rFonts w:ascii="Liberation Sans" w:hAnsi="Liberation Sans" w:eastAsia="Times New Roman" w:cs="Times New Roman"/>
                <w:color w:val="000000"/>
                <w:lang w:eastAsia="en-GB"/>
              </w:rPr>
            </w:pPr>
          </w:p>
        </w:tc>
        <w:tc>
          <w:tcPr>
            <w:tcW w:w="1318" w:type="dxa"/>
            <w:tcBorders>
              <w:top w:val="nil"/>
              <w:left w:val="nil"/>
              <w:bottom w:val="nil"/>
              <w:right w:val="nil"/>
            </w:tcBorders>
            <w:shd w:val="clear" w:color="auto" w:fill="auto"/>
            <w:noWrap/>
            <w:vAlign w:val="bottom"/>
            <w:hideMark/>
          </w:tcPr>
          <w:p w:rsidRPr="006D2ECA" w:rsidR="006D2ECA" w:rsidP="006D2ECA" w:rsidRDefault="006D2ECA" w14:paraId="30080C90" w14:textId="77777777">
            <w:pPr>
              <w:spacing w:after="0" w:line="240" w:lineRule="auto"/>
              <w:jc w:val="right"/>
              <w:rPr>
                <w:rFonts w:ascii="Liberation Sans" w:hAnsi="Liberation Sans" w:eastAsia="Times New Roman" w:cs="Times New Roman"/>
                <w:color w:val="000000"/>
                <w:lang w:eastAsia="en-GB"/>
              </w:rPr>
            </w:pPr>
            <w:r w:rsidRPr="006D2ECA">
              <w:rPr>
                <w:rFonts w:ascii="Liberation Sans" w:hAnsi="Liberation Sans" w:eastAsia="Times New Roman" w:cs="Times New Roman"/>
                <w:color w:val="000000"/>
                <w:lang w:eastAsia="en-GB"/>
              </w:rPr>
              <w:t>£316.57</w:t>
            </w:r>
          </w:p>
        </w:tc>
        <w:tc>
          <w:tcPr>
            <w:tcW w:w="578" w:type="dxa"/>
            <w:tcBorders>
              <w:top w:val="nil"/>
              <w:left w:val="nil"/>
              <w:bottom w:val="nil"/>
              <w:right w:val="nil"/>
            </w:tcBorders>
            <w:shd w:val="clear" w:color="auto" w:fill="auto"/>
            <w:noWrap/>
            <w:vAlign w:val="bottom"/>
            <w:hideMark/>
          </w:tcPr>
          <w:p w:rsidRPr="006D2ECA" w:rsidR="006D2ECA" w:rsidP="006D2ECA" w:rsidRDefault="006D2ECA" w14:paraId="3FD6B506" w14:textId="77777777">
            <w:pPr>
              <w:spacing w:after="0" w:line="240" w:lineRule="auto"/>
              <w:rPr>
                <w:rFonts w:ascii="Liberation Sans" w:hAnsi="Liberation Sans" w:eastAsia="Times New Roman" w:cs="Times New Roman"/>
                <w:color w:val="000000"/>
                <w:lang w:eastAsia="en-GB"/>
              </w:rPr>
            </w:pPr>
          </w:p>
        </w:tc>
        <w:tc>
          <w:tcPr>
            <w:tcW w:w="1195" w:type="dxa"/>
            <w:tcBorders>
              <w:top w:val="nil"/>
              <w:left w:val="nil"/>
              <w:bottom w:val="nil"/>
              <w:right w:val="nil"/>
            </w:tcBorders>
            <w:shd w:val="clear" w:color="auto" w:fill="auto"/>
            <w:noWrap/>
            <w:vAlign w:val="bottom"/>
            <w:hideMark/>
          </w:tcPr>
          <w:p w:rsidRPr="006D2ECA" w:rsidR="006D2ECA" w:rsidP="006D2ECA" w:rsidRDefault="006D2ECA" w14:paraId="2AEB7050" w14:textId="77777777">
            <w:pPr>
              <w:spacing w:after="0" w:line="240" w:lineRule="auto"/>
              <w:jc w:val="right"/>
              <w:rPr>
                <w:rFonts w:ascii="Liberation Sans" w:hAnsi="Liberation Sans" w:eastAsia="Times New Roman" w:cs="Times New Roman"/>
                <w:color w:val="000000"/>
                <w:lang w:eastAsia="en-GB"/>
              </w:rPr>
            </w:pPr>
            <w:r w:rsidRPr="006D2ECA">
              <w:rPr>
                <w:rFonts w:ascii="Liberation Sans" w:hAnsi="Liberation Sans" w:eastAsia="Times New Roman" w:cs="Times New Roman"/>
                <w:color w:val="000000"/>
                <w:lang w:eastAsia="en-GB"/>
              </w:rPr>
              <w:t>£23.43</w:t>
            </w:r>
          </w:p>
        </w:tc>
        <w:tc>
          <w:tcPr>
            <w:tcW w:w="1016" w:type="dxa"/>
            <w:tcBorders>
              <w:top w:val="nil"/>
              <w:left w:val="nil"/>
              <w:bottom w:val="nil"/>
              <w:right w:val="nil"/>
            </w:tcBorders>
            <w:shd w:val="clear" w:color="auto" w:fill="auto"/>
            <w:noWrap/>
            <w:vAlign w:val="bottom"/>
            <w:hideMark/>
          </w:tcPr>
          <w:p w:rsidRPr="006D2ECA" w:rsidR="006D2ECA" w:rsidP="006D2ECA" w:rsidRDefault="006D2ECA" w14:paraId="25406B54" w14:textId="77777777">
            <w:pPr>
              <w:spacing w:after="0" w:line="240" w:lineRule="auto"/>
              <w:rPr>
                <w:rFonts w:ascii="Liberation Sans" w:hAnsi="Liberation Sans" w:eastAsia="Times New Roman" w:cs="Times New Roman"/>
                <w:color w:val="000000"/>
                <w:lang w:eastAsia="en-GB"/>
              </w:rPr>
            </w:pPr>
          </w:p>
        </w:tc>
      </w:tr>
      <w:tr w:rsidRPr="006D2ECA" w:rsidR="006D2ECA" w:rsidTr="00C323AD" w14:paraId="14FE6518" w14:textId="77777777">
        <w:trPr>
          <w:trHeight w:val="300"/>
        </w:trPr>
        <w:tc>
          <w:tcPr>
            <w:tcW w:w="3777" w:type="dxa"/>
            <w:gridSpan w:val="2"/>
            <w:tcBorders>
              <w:top w:val="nil"/>
              <w:left w:val="nil"/>
              <w:bottom w:val="nil"/>
              <w:right w:val="nil"/>
            </w:tcBorders>
            <w:shd w:val="clear" w:color="auto" w:fill="auto"/>
            <w:noWrap/>
            <w:vAlign w:val="bottom"/>
            <w:hideMark/>
          </w:tcPr>
          <w:p w:rsidRPr="006D2ECA" w:rsidR="006D2ECA" w:rsidP="006D2ECA" w:rsidRDefault="006D2ECA" w14:paraId="5D37CB7B" w14:textId="77777777">
            <w:pPr>
              <w:spacing w:after="0" w:line="240" w:lineRule="auto"/>
              <w:rPr>
                <w:rFonts w:ascii="Liberation Sans" w:hAnsi="Liberation Sans" w:eastAsia="Times New Roman" w:cs="Times New Roman"/>
                <w:color w:val="000000"/>
                <w:sz w:val="24"/>
                <w:szCs w:val="24"/>
                <w:lang w:eastAsia="en-GB"/>
              </w:rPr>
            </w:pPr>
            <w:r w:rsidRPr="006D2ECA">
              <w:rPr>
                <w:rFonts w:ascii="Liberation Sans" w:hAnsi="Liberation Sans" w:eastAsia="Times New Roman" w:cs="Times New Roman"/>
                <w:color w:val="000000"/>
                <w:sz w:val="24"/>
                <w:szCs w:val="24"/>
                <w:lang w:eastAsia="en-GB"/>
              </w:rPr>
              <w:t>Maintenance</w:t>
            </w:r>
          </w:p>
        </w:tc>
        <w:tc>
          <w:tcPr>
            <w:tcW w:w="1284" w:type="dxa"/>
            <w:tcBorders>
              <w:top w:val="nil"/>
              <w:left w:val="nil"/>
              <w:bottom w:val="nil"/>
              <w:right w:val="nil"/>
            </w:tcBorders>
            <w:shd w:val="clear" w:color="auto" w:fill="auto"/>
            <w:noWrap/>
            <w:vAlign w:val="bottom"/>
            <w:hideMark/>
          </w:tcPr>
          <w:p w:rsidRPr="006D2ECA" w:rsidR="006D2ECA" w:rsidP="006D2ECA" w:rsidRDefault="006D2ECA" w14:paraId="40860B7E" w14:textId="77777777">
            <w:pPr>
              <w:spacing w:after="0" w:line="240" w:lineRule="auto"/>
              <w:jc w:val="right"/>
              <w:rPr>
                <w:rFonts w:ascii="Liberation Sans" w:hAnsi="Liberation Sans" w:eastAsia="Times New Roman" w:cs="Times New Roman"/>
                <w:color w:val="000000"/>
                <w:lang w:eastAsia="en-GB"/>
              </w:rPr>
            </w:pPr>
            <w:r w:rsidRPr="006D2ECA">
              <w:rPr>
                <w:rFonts w:ascii="Liberation Sans" w:hAnsi="Liberation Sans" w:eastAsia="Times New Roman" w:cs="Times New Roman"/>
                <w:color w:val="000000"/>
                <w:lang w:eastAsia="en-GB"/>
              </w:rPr>
              <w:t>£390.00</w:t>
            </w:r>
          </w:p>
        </w:tc>
        <w:tc>
          <w:tcPr>
            <w:tcW w:w="518" w:type="dxa"/>
            <w:tcBorders>
              <w:top w:val="nil"/>
              <w:left w:val="nil"/>
              <w:bottom w:val="nil"/>
              <w:right w:val="nil"/>
            </w:tcBorders>
            <w:shd w:val="clear" w:color="auto" w:fill="auto"/>
            <w:noWrap/>
            <w:vAlign w:val="bottom"/>
            <w:hideMark/>
          </w:tcPr>
          <w:p w:rsidRPr="006D2ECA" w:rsidR="006D2ECA" w:rsidP="006D2ECA" w:rsidRDefault="006D2ECA" w14:paraId="7173CA7F" w14:textId="77777777">
            <w:pPr>
              <w:spacing w:after="0" w:line="240" w:lineRule="auto"/>
              <w:rPr>
                <w:rFonts w:ascii="Liberation Sans" w:hAnsi="Liberation Sans" w:eastAsia="Times New Roman" w:cs="Times New Roman"/>
                <w:color w:val="000000"/>
                <w:lang w:eastAsia="en-GB"/>
              </w:rPr>
            </w:pPr>
          </w:p>
        </w:tc>
        <w:tc>
          <w:tcPr>
            <w:tcW w:w="1318" w:type="dxa"/>
            <w:tcBorders>
              <w:top w:val="nil"/>
              <w:left w:val="nil"/>
              <w:bottom w:val="nil"/>
              <w:right w:val="nil"/>
            </w:tcBorders>
            <w:shd w:val="clear" w:color="auto" w:fill="auto"/>
            <w:noWrap/>
            <w:vAlign w:val="bottom"/>
            <w:hideMark/>
          </w:tcPr>
          <w:p w:rsidRPr="006D2ECA" w:rsidR="006D2ECA" w:rsidP="006D2ECA" w:rsidRDefault="006D2ECA" w14:paraId="022C4F4B" w14:textId="77777777">
            <w:pPr>
              <w:spacing w:after="0" w:line="240" w:lineRule="auto"/>
              <w:jc w:val="right"/>
              <w:rPr>
                <w:rFonts w:ascii="Liberation Sans" w:hAnsi="Liberation Sans" w:eastAsia="Times New Roman" w:cs="Times New Roman"/>
                <w:color w:val="000000"/>
                <w:lang w:eastAsia="en-GB"/>
              </w:rPr>
            </w:pPr>
            <w:r w:rsidRPr="006D2ECA">
              <w:rPr>
                <w:rFonts w:ascii="Liberation Sans" w:hAnsi="Liberation Sans" w:eastAsia="Times New Roman" w:cs="Times New Roman"/>
                <w:color w:val="000000"/>
                <w:lang w:eastAsia="en-GB"/>
              </w:rPr>
              <w:t>£195.00</w:t>
            </w:r>
          </w:p>
        </w:tc>
        <w:tc>
          <w:tcPr>
            <w:tcW w:w="578" w:type="dxa"/>
            <w:tcBorders>
              <w:top w:val="nil"/>
              <w:left w:val="nil"/>
              <w:bottom w:val="nil"/>
              <w:right w:val="nil"/>
            </w:tcBorders>
            <w:shd w:val="clear" w:color="auto" w:fill="auto"/>
            <w:noWrap/>
            <w:vAlign w:val="bottom"/>
            <w:hideMark/>
          </w:tcPr>
          <w:p w:rsidRPr="006D2ECA" w:rsidR="006D2ECA" w:rsidP="006D2ECA" w:rsidRDefault="006D2ECA" w14:paraId="78EAAC1C" w14:textId="77777777">
            <w:pPr>
              <w:spacing w:after="0" w:line="240" w:lineRule="auto"/>
              <w:rPr>
                <w:rFonts w:ascii="Liberation Sans" w:hAnsi="Liberation Sans" w:eastAsia="Times New Roman" w:cs="Times New Roman"/>
                <w:color w:val="000000"/>
                <w:lang w:eastAsia="en-GB"/>
              </w:rPr>
            </w:pPr>
          </w:p>
        </w:tc>
        <w:tc>
          <w:tcPr>
            <w:tcW w:w="1195" w:type="dxa"/>
            <w:tcBorders>
              <w:top w:val="nil"/>
              <w:left w:val="nil"/>
              <w:bottom w:val="nil"/>
              <w:right w:val="nil"/>
            </w:tcBorders>
            <w:shd w:val="clear" w:color="auto" w:fill="auto"/>
            <w:noWrap/>
            <w:vAlign w:val="bottom"/>
            <w:hideMark/>
          </w:tcPr>
          <w:p w:rsidRPr="006D2ECA" w:rsidR="006D2ECA" w:rsidP="006D2ECA" w:rsidRDefault="006D2ECA" w14:paraId="5DD9B365" w14:textId="77777777">
            <w:pPr>
              <w:spacing w:after="0" w:line="240" w:lineRule="auto"/>
              <w:jc w:val="right"/>
              <w:rPr>
                <w:rFonts w:ascii="Liberation Sans" w:hAnsi="Liberation Sans" w:eastAsia="Times New Roman" w:cs="Times New Roman"/>
                <w:color w:val="000000"/>
                <w:lang w:eastAsia="en-GB"/>
              </w:rPr>
            </w:pPr>
            <w:r w:rsidRPr="006D2ECA">
              <w:rPr>
                <w:rFonts w:ascii="Liberation Sans" w:hAnsi="Liberation Sans" w:eastAsia="Times New Roman" w:cs="Times New Roman"/>
                <w:color w:val="000000"/>
                <w:lang w:eastAsia="en-GB"/>
              </w:rPr>
              <w:t>£195.00</w:t>
            </w:r>
          </w:p>
        </w:tc>
        <w:tc>
          <w:tcPr>
            <w:tcW w:w="1016" w:type="dxa"/>
            <w:tcBorders>
              <w:top w:val="nil"/>
              <w:left w:val="nil"/>
              <w:bottom w:val="nil"/>
              <w:right w:val="nil"/>
            </w:tcBorders>
            <w:shd w:val="clear" w:color="auto" w:fill="auto"/>
            <w:noWrap/>
            <w:vAlign w:val="bottom"/>
            <w:hideMark/>
          </w:tcPr>
          <w:p w:rsidRPr="006D2ECA" w:rsidR="006D2ECA" w:rsidP="006D2ECA" w:rsidRDefault="006D2ECA" w14:paraId="03C418F7" w14:textId="77777777">
            <w:pPr>
              <w:spacing w:after="0" w:line="240" w:lineRule="auto"/>
              <w:rPr>
                <w:rFonts w:ascii="Liberation Sans" w:hAnsi="Liberation Sans" w:eastAsia="Times New Roman" w:cs="Times New Roman"/>
                <w:color w:val="000000"/>
                <w:lang w:eastAsia="en-GB"/>
              </w:rPr>
            </w:pPr>
          </w:p>
        </w:tc>
      </w:tr>
      <w:tr w:rsidRPr="006D2ECA" w:rsidR="006D2ECA" w:rsidTr="00C323AD" w14:paraId="16EB746D" w14:textId="77777777">
        <w:trPr>
          <w:trHeight w:val="300"/>
        </w:trPr>
        <w:tc>
          <w:tcPr>
            <w:tcW w:w="1586" w:type="dxa"/>
            <w:tcBorders>
              <w:top w:val="nil"/>
              <w:left w:val="nil"/>
              <w:bottom w:val="nil"/>
              <w:right w:val="nil"/>
            </w:tcBorders>
            <w:shd w:val="clear" w:color="auto" w:fill="auto"/>
            <w:noWrap/>
            <w:vAlign w:val="bottom"/>
            <w:hideMark/>
          </w:tcPr>
          <w:p w:rsidRPr="006D2ECA" w:rsidR="006D2ECA" w:rsidP="006D2ECA" w:rsidRDefault="006D2ECA" w14:paraId="7E790762" w14:textId="77777777">
            <w:pPr>
              <w:spacing w:after="0" w:line="240" w:lineRule="auto"/>
              <w:rPr>
                <w:rFonts w:ascii="Liberation Sans" w:hAnsi="Liberation Sans" w:eastAsia="Times New Roman" w:cs="Times New Roman"/>
                <w:color w:val="000000"/>
                <w:sz w:val="24"/>
                <w:szCs w:val="24"/>
                <w:lang w:eastAsia="en-GB"/>
              </w:rPr>
            </w:pPr>
          </w:p>
        </w:tc>
        <w:tc>
          <w:tcPr>
            <w:tcW w:w="2191" w:type="dxa"/>
            <w:tcBorders>
              <w:top w:val="nil"/>
              <w:left w:val="nil"/>
              <w:bottom w:val="nil"/>
              <w:right w:val="nil"/>
            </w:tcBorders>
            <w:shd w:val="clear" w:color="auto" w:fill="auto"/>
            <w:noWrap/>
            <w:vAlign w:val="bottom"/>
            <w:hideMark/>
          </w:tcPr>
          <w:p w:rsidRPr="006D2ECA" w:rsidR="006D2ECA" w:rsidP="006D2ECA" w:rsidRDefault="006D2ECA" w14:paraId="041D2740" w14:textId="77777777">
            <w:pPr>
              <w:spacing w:after="0" w:line="240" w:lineRule="auto"/>
              <w:rPr>
                <w:rFonts w:ascii="Liberation Sans" w:hAnsi="Liberation Sans" w:eastAsia="Times New Roman" w:cs="Times New Roman"/>
                <w:color w:val="000000"/>
                <w:sz w:val="24"/>
                <w:szCs w:val="24"/>
                <w:lang w:eastAsia="en-GB"/>
              </w:rPr>
            </w:pPr>
          </w:p>
        </w:tc>
        <w:tc>
          <w:tcPr>
            <w:tcW w:w="1284" w:type="dxa"/>
            <w:tcBorders>
              <w:top w:val="nil"/>
              <w:left w:val="nil"/>
              <w:bottom w:val="nil"/>
              <w:right w:val="nil"/>
            </w:tcBorders>
            <w:shd w:val="clear" w:color="auto" w:fill="auto"/>
            <w:noWrap/>
            <w:vAlign w:val="bottom"/>
            <w:hideMark/>
          </w:tcPr>
          <w:p w:rsidRPr="006D2ECA" w:rsidR="006D2ECA" w:rsidP="006D2ECA" w:rsidRDefault="006D2ECA" w14:paraId="6D778469" w14:textId="77777777">
            <w:pPr>
              <w:spacing w:after="0" w:line="240" w:lineRule="auto"/>
              <w:rPr>
                <w:rFonts w:ascii="Liberation Sans" w:hAnsi="Liberation Sans" w:eastAsia="Times New Roman" w:cs="Times New Roman"/>
                <w:color w:val="000000"/>
                <w:lang w:eastAsia="en-GB"/>
              </w:rPr>
            </w:pPr>
          </w:p>
        </w:tc>
        <w:tc>
          <w:tcPr>
            <w:tcW w:w="518" w:type="dxa"/>
            <w:tcBorders>
              <w:top w:val="nil"/>
              <w:left w:val="nil"/>
              <w:bottom w:val="nil"/>
              <w:right w:val="nil"/>
            </w:tcBorders>
            <w:shd w:val="clear" w:color="auto" w:fill="auto"/>
            <w:noWrap/>
            <w:vAlign w:val="bottom"/>
            <w:hideMark/>
          </w:tcPr>
          <w:p w:rsidRPr="006D2ECA" w:rsidR="006D2ECA" w:rsidP="006D2ECA" w:rsidRDefault="006D2ECA" w14:paraId="1D1F98E6" w14:textId="77777777">
            <w:pPr>
              <w:spacing w:after="0" w:line="240" w:lineRule="auto"/>
              <w:rPr>
                <w:rFonts w:ascii="Liberation Sans" w:hAnsi="Liberation Sans" w:eastAsia="Times New Roman" w:cs="Times New Roman"/>
                <w:color w:val="000000"/>
                <w:lang w:eastAsia="en-GB"/>
              </w:rPr>
            </w:pPr>
          </w:p>
        </w:tc>
        <w:tc>
          <w:tcPr>
            <w:tcW w:w="1318" w:type="dxa"/>
            <w:tcBorders>
              <w:top w:val="nil"/>
              <w:left w:val="nil"/>
              <w:bottom w:val="nil"/>
              <w:right w:val="nil"/>
            </w:tcBorders>
            <w:shd w:val="clear" w:color="auto" w:fill="auto"/>
            <w:noWrap/>
            <w:vAlign w:val="bottom"/>
            <w:hideMark/>
          </w:tcPr>
          <w:p w:rsidRPr="006D2ECA" w:rsidR="006D2ECA" w:rsidP="006D2ECA" w:rsidRDefault="006D2ECA" w14:paraId="603960A2" w14:textId="77777777">
            <w:pPr>
              <w:spacing w:after="0" w:line="240" w:lineRule="auto"/>
              <w:rPr>
                <w:rFonts w:ascii="Liberation Sans" w:hAnsi="Liberation Sans" w:eastAsia="Times New Roman" w:cs="Times New Roman"/>
                <w:color w:val="000000"/>
                <w:lang w:eastAsia="en-GB"/>
              </w:rPr>
            </w:pPr>
          </w:p>
        </w:tc>
        <w:tc>
          <w:tcPr>
            <w:tcW w:w="578" w:type="dxa"/>
            <w:tcBorders>
              <w:top w:val="nil"/>
              <w:left w:val="nil"/>
              <w:bottom w:val="nil"/>
              <w:right w:val="nil"/>
            </w:tcBorders>
            <w:shd w:val="clear" w:color="auto" w:fill="auto"/>
            <w:noWrap/>
            <w:vAlign w:val="bottom"/>
            <w:hideMark/>
          </w:tcPr>
          <w:p w:rsidRPr="006D2ECA" w:rsidR="006D2ECA" w:rsidP="006D2ECA" w:rsidRDefault="006D2ECA" w14:paraId="143CFFB8" w14:textId="77777777">
            <w:pPr>
              <w:spacing w:after="0" w:line="240" w:lineRule="auto"/>
              <w:rPr>
                <w:rFonts w:ascii="Liberation Sans" w:hAnsi="Liberation Sans" w:eastAsia="Times New Roman" w:cs="Times New Roman"/>
                <w:color w:val="000000"/>
                <w:lang w:eastAsia="en-GB"/>
              </w:rPr>
            </w:pPr>
          </w:p>
        </w:tc>
        <w:tc>
          <w:tcPr>
            <w:tcW w:w="1195" w:type="dxa"/>
            <w:tcBorders>
              <w:top w:val="nil"/>
              <w:left w:val="nil"/>
              <w:bottom w:val="nil"/>
              <w:right w:val="nil"/>
            </w:tcBorders>
            <w:shd w:val="clear" w:color="auto" w:fill="auto"/>
            <w:noWrap/>
            <w:vAlign w:val="bottom"/>
            <w:hideMark/>
          </w:tcPr>
          <w:p w:rsidRPr="006D2ECA" w:rsidR="006D2ECA" w:rsidP="006D2ECA" w:rsidRDefault="006D2ECA" w14:paraId="032AF9A8" w14:textId="77777777">
            <w:pPr>
              <w:spacing w:after="0" w:line="240" w:lineRule="auto"/>
              <w:rPr>
                <w:rFonts w:ascii="Liberation Sans" w:hAnsi="Liberation Sans" w:eastAsia="Times New Roman" w:cs="Times New Roman"/>
                <w:color w:val="000000"/>
                <w:lang w:eastAsia="en-GB"/>
              </w:rPr>
            </w:pPr>
          </w:p>
        </w:tc>
        <w:tc>
          <w:tcPr>
            <w:tcW w:w="1016" w:type="dxa"/>
            <w:tcBorders>
              <w:top w:val="nil"/>
              <w:left w:val="nil"/>
              <w:bottom w:val="nil"/>
              <w:right w:val="nil"/>
            </w:tcBorders>
            <w:shd w:val="clear" w:color="auto" w:fill="auto"/>
            <w:noWrap/>
            <w:vAlign w:val="bottom"/>
            <w:hideMark/>
          </w:tcPr>
          <w:p w:rsidRPr="006D2ECA" w:rsidR="006D2ECA" w:rsidP="006D2ECA" w:rsidRDefault="006D2ECA" w14:paraId="22B86445" w14:textId="77777777">
            <w:pPr>
              <w:spacing w:after="0" w:line="240" w:lineRule="auto"/>
              <w:rPr>
                <w:rFonts w:ascii="Liberation Sans" w:hAnsi="Liberation Sans" w:eastAsia="Times New Roman" w:cs="Times New Roman"/>
                <w:color w:val="000000"/>
                <w:lang w:eastAsia="en-GB"/>
              </w:rPr>
            </w:pPr>
          </w:p>
        </w:tc>
      </w:tr>
      <w:tr w:rsidRPr="006D2ECA" w:rsidR="006D2ECA" w:rsidTr="00C323AD" w14:paraId="70EBFE33" w14:textId="77777777">
        <w:trPr>
          <w:trHeight w:val="300"/>
        </w:trPr>
        <w:tc>
          <w:tcPr>
            <w:tcW w:w="3777" w:type="dxa"/>
            <w:gridSpan w:val="2"/>
            <w:tcBorders>
              <w:top w:val="nil"/>
              <w:left w:val="nil"/>
              <w:bottom w:val="nil"/>
              <w:right w:val="nil"/>
            </w:tcBorders>
            <w:shd w:val="clear" w:color="auto" w:fill="auto"/>
            <w:noWrap/>
            <w:vAlign w:val="bottom"/>
            <w:hideMark/>
          </w:tcPr>
          <w:p w:rsidRPr="006D2ECA" w:rsidR="006D2ECA" w:rsidP="006D2ECA" w:rsidRDefault="006D2ECA" w14:paraId="61DE3D68" w14:textId="77777777">
            <w:pPr>
              <w:spacing w:after="0" w:line="240" w:lineRule="auto"/>
              <w:rPr>
                <w:rFonts w:ascii="Liberation Sans" w:hAnsi="Liberation Sans" w:eastAsia="Times New Roman" w:cs="Times New Roman"/>
                <w:color w:val="000000"/>
                <w:sz w:val="24"/>
                <w:szCs w:val="24"/>
                <w:lang w:eastAsia="en-GB"/>
              </w:rPr>
            </w:pPr>
            <w:r w:rsidRPr="006D2ECA">
              <w:rPr>
                <w:rFonts w:ascii="Liberation Sans" w:hAnsi="Liberation Sans" w:eastAsia="Times New Roman" w:cs="Times New Roman"/>
                <w:color w:val="000000"/>
                <w:sz w:val="24"/>
                <w:szCs w:val="24"/>
                <w:lang w:eastAsia="en-GB"/>
              </w:rPr>
              <w:t>Insurance</w:t>
            </w:r>
          </w:p>
        </w:tc>
        <w:tc>
          <w:tcPr>
            <w:tcW w:w="1284" w:type="dxa"/>
            <w:tcBorders>
              <w:top w:val="nil"/>
              <w:left w:val="nil"/>
              <w:bottom w:val="nil"/>
              <w:right w:val="nil"/>
            </w:tcBorders>
            <w:shd w:val="clear" w:color="auto" w:fill="auto"/>
            <w:noWrap/>
            <w:vAlign w:val="bottom"/>
            <w:hideMark/>
          </w:tcPr>
          <w:p w:rsidRPr="006D2ECA" w:rsidR="006D2ECA" w:rsidP="006D2ECA" w:rsidRDefault="006D2ECA" w14:paraId="25E6A762" w14:textId="77777777">
            <w:pPr>
              <w:spacing w:after="0" w:line="240" w:lineRule="auto"/>
              <w:jc w:val="right"/>
              <w:rPr>
                <w:rFonts w:ascii="Liberation Sans" w:hAnsi="Liberation Sans" w:eastAsia="Times New Roman" w:cs="Times New Roman"/>
                <w:color w:val="000000"/>
                <w:lang w:eastAsia="en-GB"/>
              </w:rPr>
            </w:pPr>
            <w:r w:rsidRPr="006D2ECA">
              <w:rPr>
                <w:rFonts w:ascii="Liberation Sans" w:hAnsi="Liberation Sans" w:eastAsia="Times New Roman" w:cs="Times New Roman"/>
                <w:color w:val="000000"/>
                <w:lang w:eastAsia="en-GB"/>
              </w:rPr>
              <w:t>£980.00</w:t>
            </w:r>
          </w:p>
        </w:tc>
        <w:tc>
          <w:tcPr>
            <w:tcW w:w="518" w:type="dxa"/>
            <w:tcBorders>
              <w:top w:val="nil"/>
              <w:left w:val="nil"/>
              <w:bottom w:val="nil"/>
              <w:right w:val="nil"/>
            </w:tcBorders>
            <w:shd w:val="clear" w:color="auto" w:fill="auto"/>
            <w:noWrap/>
            <w:vAlign w:val="bottom"/>
            <w:hideMark/>
          </w:tcPr>
          <w:p w:rsidRPr="006D2ECA" w:rsidR="006D2ECA" w:rsidP="006D2ECA" w:rsidRDefault="006D2ECA" w14:paraId="1CB023F5" w14:textId="77777777">
            <w:pPr>
              <w:spacing w:after="0" w:line="240" w:lineRule="auto"/>
              <w:rPr>
                <w:rFonts w:ascii="Liberation Sans" w:hAnsi="Liberation Sans" w:eastAsia="Times New Roman" w:cs="Times New Roman"/>
                <w:color w:val="000000"/>
                <w:lang w:eastAsia="en-GB"/>
              </w:rPr>
            </w:pPr>
          </w:p>
        </w:tc>
        <w:tc>
          <w:tcPr>
            <w:tcW w:w="1318" w:type="dxa"/>
            <w:tcBorders>
              <w:top w:val="nil"/>
              <w:left w:val="nil"/>
              <w:bottom w:val="nil"/>
              <w:right w:val="nil"/>
            </w:tcBorders>
            <w:shd w:val="clear" w:color="auto" w:fill="auto"/>
            <w:noWrap/>
            <w:vAlign w:val="bottom"/>
            <w:hideMark/>
          </w:tcPr>
          <w:p w:rsidRPr="006D2ECA" w:rsidR="006D2ECA" w:rsidP="006D2ECA" w:rsidRDefault="006D2ECA" w14:paraId="2C60412D" w14:textId="77777777">
            <w:pPr>
              <w:spacing w:after="0" w:line="240" w:lineRule="auto"/>
              <w:jc w:val="right"/>
              <w:rPr>
                <w:rFonts w:ascii="Liberation Sans" w:hAnsi="Liberation Sans" w:eastAsia="Times New Roman" w:cs="Times New Roman"/>
                <w:color w:val="000000"/>
                <w:lang w:eastAsia="en-GB"/>
              </w:rPr>
            </w:pPr>
            <w:r w:rsidRPr="006D2ECA">
              <w:rPr>
                <w:rFonts w:ascii="Liberation Sans" w:hAnsi="Liberation Sans" w:eastAsia="Times New Roman" w:cs="Times New Roman"/>
                <w:color w:val="000000"/>
                <w:lang w:eastAsia="en-GB"/>
              </w:rPr>
              <w:t>£938.55</w:t>
            </w:r>
          </w:p>
        </w:tc>
        <w:tc>
          <w:tcPr>
            <w:tcW w:w="578" w:type="dxa"/>
            <w:tcBorders>
              <w:top w:val="nil"/>
              <w:left w:val="nil"/>
              <w:bottom w:val="nil"/>
              <w:right w:val="nil"/>
            </w:tcBorders>
            <w:shd w:val="clear" w:color="auto" w:fill="auto"/>
            <w:noWrap/>
            <w:vAlign w:val="bottom"/>
            <w:hideMark/>
          </w:tcPr>
          <w:p w:rsidRPr="006D2ECA" w:rsidR="006D2ECA" w:rsidP="006D2ECA" w:rsidRDefault="006D2ECA" w14:paraId="03B126A8" w14:textId="77777777">
            <w:pPr>
              <w:spacing w:after="0" w:line="240" w:lineRule="auto"/>
              <w:rPr>
                <w:rFonts w:ascii="Liberation Sans" w:hAnsi="Liberation Sans" w:eastAsia="Times New Roman" w:cs="Times New Roman"/>
                <w:color w:val="000000"/>
                <w:lang w:eastAsia="en-GB"/>
              </w:rPr>
            </w:pPr>
          </w:p>
        </w:tc>
        <w:tc>
          <w:tcPr>
            <w:tcW w:w="1195" w:type="dxa"/>
            <w:tcBorders>
              <w:top w:val="nil"/>
              <w:left w:val="nil"/>
              <w:bottom w:val="nil"/>
              <w:right w:val="nil"/>
            </w:tcBorders>
            <w:shd w:val="clear" w:color="auto" w:fill="auto"/>
            <w:noWrap/>
            <w:vAlign w:val="bottom"/>
            <w:hideMark/>
          </w:tcPr>
          <w:p w:rsidRPr="006D2ECA" w:rsidR="006D2ECA" w:rsidP="006D2ECA" w:rsidRDefault="006D2ECA" w14:paraId="3E249D33" w14:textId="77777777">
            <w:pPr>
              <w:spacing w:after="0" w:line="240" w:lineRule="auto"/>
              <w:jc w:val="right"/>
              <w:rPr>
                <w:rFonts w:ascii="Liberation Sans" w:hAnsi="Liberation Sans" w:eastAsia="Times New Roman" w:cs="Times New Roman"/>
                <w:color w:val="000000"/>
                <w:lang w:eastAsia="en-GB"/>
              </w:rPr>
            </w:pPr>
            <w:r w:rsidRPr="006D2ECA">
              <w:rPr>
                <w:rFonts w:ascii="Liberation Sans" w:hAnsi="Liberation Sans" w:eastAsia="Times New Roman" w:cs="Times New Roman"/>
                <w:color w:val="000000"/>
                <w:lang w:eastAsia="en-GB"/>
              </w:rPr>
              <w:t>£41.45</w:t>
            </w:r>
          </w:p>
        </w:tc>
        <w:tc>
          <w:tcPr>
            <w:tcW w:w="1016" w:type="dxa"/>
            <w:tcBorders>
              <w:top w:val="nil"/>
              <w:left w:val="nil"/>
              <w:bottom w:val="nil"/>
              <w:right w:val="nil"/>
            </w:tcBorders>
            <w:shd w:val="clear" w:color="auto" w:fill="auto"/>
            <w:noWrap/>
            <w:vAlign w:val="bottom"/>
            <w:hideMark/>
          </w:tcPr>
          <w:p w:rsidRPr="006D2ECA" w:rsidR="006D2ECA" w:rsidP="006D2ECA" w:rsidRDefault="006D2ECA" w14:paraId="1DAF80C6" w14:textId="77777777">
            <w:pPr>
              <w:spacing w:after="0" w:line="240" w:lineRule="auto"/>
              <w:rPr>
                <w:rFonts w:ascii="Liberation Sans" w:hAnsi="Liberation Sans" w:eastAsia="Times New Roman" w:cs="Times New Roman"/>
                <w:color w:val="000000"/>
                <w:lang w:eastAsia="en-GB"/>
              </w:rPr>
            </w:pPr>
          </w:p>
        </w:tc>
      </w:tr>
      <w:tr w:rsidRPr="006D2ECA" w:rsidR="006D2ECA" w:rsidTr="00C323AD" w14:paraId="0A591EC7" w14:textId="77777777">
        <w:trPr>
          <w:trHeight w:val="300"/>
        </w:trPr>
        <w:tc>
          <w:tcPr>
            <w:tcW w:w="1586" w:type="dxa"/>
            <w:tcBorders>
              <w:top w:val="nil"/>
              <w:left w:val="nil"/>
              <w:bottom w:val="nil"/>
              <w:right w:val="nil"/>
            </w:tcBorders>
            <w:shd w:val="clear" w:color="auto" w:fill="auto"/>
            <w:noWrap/>
            <w:vAlign w:val="bottom"/>
            <w:hideMark/>
          </w:tcPr>
          <w:p w:rsidRPr="006D2ECA" w:rsidR="006D2ECA" w:rsidP="006D2ECA" w:rsidRDefault="006D2ECA" w14:paraId="2883D54D" w14:textId="77777777">
            <w:pPr>
              <w:spacing w:after="0" w:line="240" w:lineRule="auto"/>
              <w:rPr>
                <w:rFonts w:ascii="Liberation Sans" w:hAnsi="Liberation Sans" w:eastAsia="Times New Roman" w:cs="Times New Roman"/>
                <w:color w:val="000000"/>
                <w:sz w:val="24"/>
                <w:szCs w:val="24"/>
                <w:lang w:eastAsia="en-GB"/>
              </w:rPr>
            </w:pPr>
          </w:p>
        </w:tc>
        <w:tc>
          <w:tcPr>
            <w:tcW w:w="2191" w:type="dxa"/>
            <w:tcBorders>
              <w:top w:val="nil"/>
              <w:left w:val="nil"/>
              <w:bottom w:val="nil"/>
              <w:right w:val="nil"/>
            </w:tcBorders>
            <w:shd w:val="clear" w:color="auto" w:fill="auto"/>
            <w:noWrap/>
            <w:vAlign w:val="bottom"/>
            <w:hideMark/>
          </w:tcPr>
          <w:p w:rsidRPr="006D2ECA" w:rsidR="006D2ECA" w:rsidP="006D2ECA" w:rsidRDefault="006D2ECA" w14:paraId="649ABEAA" w14:textId="77777777">
            <w:pPr>
              <w:spacing w:after="0" w:line="240" w:lineRule="auto"/>
              <w:rPr>
                <w:rFonts w:ascii="Liberation Sans" w:hAnsi="Liberation Sans" w:eastAsia="Times New Roman" w:cs="Times New Roman"/>
                <w:color w:val="000000"/>
                <w:sz w:val="24"/>
                <w:szCs w:val="24"/>
                <w:lang w:eastAsia="en-GB"/>
              </w:rPr>
            </w:pPr>
          </w:p>
        </w:tc>
        <w:tc>
          <w:tcPr>
            <w:tcW w:w="1284" w:type="dxa"/>
            <w:tcBorders>
              <w:top w:val="nil"/>
              <w:left w:val="nil"/>
              <w:bottom w:val="nil"/>
              <w:right w:val="nil"/>
            </w:tcBorders>
            <w:shd w:val="clear" w:color="auto" w:fill="auto"/>
            <w:noWrap/>
            <w:vAlign w:val="bottom"/>
            <w:hideMark/>
          </w:tcPr>
          <w:p w:rsidRPr="006D2ECA" w:rsidR="006D2ECA" w:rsidP="006D2ECA" w:rsidRDefault="006D2ECA" w14:paraId="1F917BD7" w14:textId="77777777">
            <w:pPr>
              <w:spacing w:after="0" w:line="240" w:lineRule="auto"/>
              <w:rPr>
                <w:rFonts w:ascii="Liberation Sans" w:hAnsi="Liberation Sans" w:eastAsia="Times New Roman" w:cs="Times New Roman"/>
                <w:color w:val="000000"/>
                <w:lang w:eastAsia="en-GB"/>
              </w:rPr>
            </w:pPr>
          </w:p>
        </w:tc>
        <w:tc>
          <w:tcPr>
            <w:tcW w:w="518" w:type="dxa"/>
            <w:tcBorders>
              <w:top w:val="nil"/>
              <w:left w:val="nil"/>
              <w:bottom w:val="nil"/>
              <w:right w:val="nil"/>
            </w:tcBorders>
            <w:shd w:val="clear" w:color="auto" w:fill="auto"/>
            <w:noWrap/>
            <w:vAlign w:val="bottom"/>
            <w:hideMark/>
          </w:tcPr>
          <w:p w:rsidRPr="006D2ECA" w:rsidR="006D2ECA" w:rsidP="006D2ECA" w:rsidRDefault="006D2ECA" w14:paraId="2B48B927" w14:textId="77777777">
            <w:pPr>
              <w:spacing w:after="0" w:line="240" w:lineRule="auto"/>
              <w:rPr>
                <w:rFonts w:ascii="Liberation Sans" w:hAnsi="Liberation Sans" w:eastAsia="Times New Roman" w:cs="Times New Roman"/>
                <w:color w:val="000000"/>
                <w:lang w:eastAsia="en-GB"/>
              </w:rPr>
            </w:pPr>
          </w:p>
        </w:tc>
        <w:tc>
          <w:tcPr>
            <w:tcW w:w="1318" w:type="dxa"/>
            <w:tcBorders>
              <w:top w:val="nil"/>
              <w:left w:val="nil"/>
              <w:bottom w:val="nil"/>
              <w:right w:val="nil"/>
            </w:tcBorders>
            <w:shd w:val="clear" w:color="auto" w:fill="auto"/>
            <w:noWrap/>
            <w:vAlign w:val="bottom"/>
            <w:hideMark/>
          </w:tcPr>
          <w:p w:rsidRPr="006D2ECA" w:rsidR="006D2ECA" w:rsidP="006D2ECA" w:rsidRDefault="006D2ECA" w14:paraId="1FF3E30A" w14:textId="77777777">
            <w:pPr>
              <w:spacing w:after="0" w:line="240" w:lineRule="auto"/>
              <w:rPr>
                <w:rFonts w:ascii="Liberation Sans" w:hAnsi="Liberation Sans" w:eastAsia="Times New Roman" w:cs="Times New Roman"/>
                <w:color w:val="000000"/>
                <w:lang w:eastAsia="en-GB"/>
              </w:rPr>
            </w:pPr>
          </w:p>
        </w:tc>
        <w:tc>
          <w:tcPr>
            <w:tcW w:w="578" w:type="dxa"/>
            <w:tcBorders>
              <w:top w:val="nil"/>
              <w:left w:val="nil"/>
              <w:bottom w:val="nil"/>
              <w:right w:val="nil"/>
            </w:tcBorders>
            <w:shd w:val="clear" w:color="auto" w:fill="auto"/>
            <w:noWrap/>
            <w:vAlign w:val="bottom"/>
            <w:hideMark/>
          </w:tcPr>
          <w:p w:rsidRPr="006D2ECA" w:rsidR="006D2ECA" w:rsidP="006D2ECA" w:rsidRDefault="006D2ECA" w14:paraId="6A59B040" w14:textId="77777777">
            <w:pPr>
              <w:spacing w:after="0" w:line="240" w:lineRule="auto"/>
              <w:rPr>
                <w:rFonts w:ascii="Liberation Sans" w:hAnsi="Liberation Sans" w:eastAsia="Times New Roman" w:cs="Times New Roman"/>
                <w:color w:val="000000"/>
                <w:lang w:eastAsia="en-GB"/>
              </w:rPr>
            </w:pPr>
          </w:p>
        </w:tc>
        <w:tc>
          <w:tcPr>
            <w:tcW w:w="1195" w:type="dxa"/>
            <w:tcBorders>
              <w:top w:val="nil"/>
              <w:left w:val="nil"/>
              <w:bottom w:val="nil"/>
              <w:right w:val="nil"/>
            </w:tcBorders>
            <w:shd w:val="clear" w:color="auto" w:fill="auto"/>
            <w:noWrap/>
            <w:vAlign w:val="bottom"/>
            <w:hideMark/>
          </w:tcPr>
          <w:p w:rsidRPr="006D2ECA" w:rsidR="006D2ECA" w:rsidP="006D2ECA" w:rsidRDefault="006D2ECA" w14:paraId="0DCB7B3E" w14:textId="77777777">
            <w:pPr>
              <w:spacing w:after="0" w:line="240" w:lineRule="auto"/>
              <w:rPr>
                <w:rFonts w:ascii="Liberation Sans" w:hAnsi="Liberation Sans" w:eastAsia="Times New Roman" w:cs="Times New Roman"/>
                <w:color w:val="000000"/>
                <w:lang w:eastAsia="en-GB"/>
              </w:rPr>
            </w:pPr>
          </w:p>
        </w:tc>
        <w:tc>
          <w:tcPr>
            <w:tcW w:w="1016" w:type="dxa"/>
            <w:tcBorders>
              <w:top w:val="nil"/>
              <w:left w:val="nil"/>
              <w:bottom w:val="nil"/>
              <w:right w:val="nil"/>
            </w:tcBorders>
            <w:shd w:val="clear" w:color="auto" w:fill="auto"/>
            <w:noWrap/>
            <w:vAlign w:val="bottom"/>
            <w:hideMark/>
          </w:tcPr>
          <w:p w:rsidRPr="006D2ECA" w:rsidR="006D2ECA" w:rsidP="006D2ECA" w:rsidRDefault="006D2ECA" w14:paraId="5243B3E4" w14:textId="77777777">
            <w:pPr>
              <w:spacing w:after="0" w:line="240" w:lineRule="auto"/>
              <w:rPr>
                <w:rFonts w:ascii="Liberation Sans" w:hAnsi="Liberation Sans" w:eastAsia="Times New Roman" w:cs="Times New Roman"/>
                <w:color w:val="000000"/>
                <w:lang w:eastAsia="en-GB"/>
              </w:rPr>
            </w:pPr>
          </w:p>
        </w:tc>
      </w:tr>
      <w:tr w:rsidRPr="006D2ECA" w:rsidR="006D2ECA" w:rsidTr="00C323AD" w14:paraId="19DF497E" w14:textId="77777777">
        <w:trPr>
          <w:trHeight w:val="300"/>
        </w:trPr>
        <w:tc>
          <w:tcPr>
            <w:tcW w:w="3777" w:type="dxa"/>
            <w:gridSpan w:val="2"/>
            <w:tcBorders>
              <w:top w:val="nil"/>
              <w:left w:val="nil"/>
              <w:bottom w:val="nil"/>
              <w:right w:val="nil"/>
            </w:tcBorders>
            <w:shd w:val="clear" w:color="auto" w:fill="auto"/>
            <w:noWrap/>
            <w:vAlign w:val="bottom"/>
            <w:hideMark/>
          </w:tcPr>
          <w:p w:rsidRPr="006D2ECA" w:rsidR="006D2ECA" w:rsidP="006D2ECA" w:rsidRDefault="006D2ECA" w14:paraId="17FE6FD1" w14:textId="77777777">
            <w:pPr>
              <w:spacing w:after="0" w:line="240" w:lineRule="auto"/>
              <w:rPr>
                <w:rFonts w:ascii="Liberation Sans" w:hAnsi="Liberation Sans" w:eastAsia="Times New Roman" w:cs="Times New Roman"/>
                <w:color w:val="000000"/>
                <w:sz w:val="24"/>
                <w:szCs w:val="24"/>
                <w:lang w:eastAsia="en-GB"/>
              </w:rPr>
            </w:pPr>
            <w:r w:rsidRPr="006D2ECA">
              <w:rPr>
                <w:rFonts w:ascii="Liberation Sans" w:hAnsi="Liberation Sans" w:eastAsia="Times New Roman" w:cs="Times New Roman"/>
                <w:color w:val="000000"/>
                <w:sz w:val="24"/>
                <w:szCs w:val="24"/>
                <w:lang w:eastAsia="en-GB"/>
              </w:rPr>
              <w:t>Stationery/courses</w:t>
            </w:r>
          </w:p>
        </w:tc>
        <w:tc>
          <w:tcPr>
            <w:tcW w:w="1284" w:type="dxa"/>
            <w:tcBorders>
              <w:top w:val="nil"/>
              <w:left w:val="nil"/>
              <w:bottom w:val="nil"/>
              <w:right w:val="nil"/>
            </w:tcBorders>
            <w:shd w:val="clear" w:color="auto" w:fill="auto"/>
            <w:noWrap/>
            <w:vAlign w:val="bottom"/>
            <w:hideMark/>
          </w:tcPr>
          <w:p w:rsidRPr="006D2ECA" w:rsidR="006D2ECA" w:rsidP="006D2ECA" w:rsidRDefault="006D2ECA" w14:paraId="17146F42" w14:textId="77777777">
            <w:pPr>
              <w:spacing w:after="0" w:line="240" w:lineRule="auto"/>
              <w:jc w:val="right"/>
              <w:rPr>
                <w:rFonts w:ascii="Liberation Sans" w:hAnsi="Liberation Sans" w:eastAsia="Times New Roman" w:cs="Times New Roman"/>
                <w:color w:val="000000"/>
                <w:lang w:eastAsia="en-GB"/>
              </w:rPr>
            </w:pPr>
            <w:r w:rsidRPr="006D2ECA">
              <w:rPr>
                <w:rFonts w:ascii="Liberation Sans" w:hAnsi="Liberation Sans" w:eastAsia="Times New Roman" w:cs="Times New Roman"/>
                <w:color w:val="000000"/>
                <w:lang w:eastAsia="en-GB"/>
              </w:rPr>
              <w:t>£550.00</w:t>
            </w:r>
          </w:p>
        </w:tc>
        <w:tc>
          <w:tcPr>
            <w:tcW w:w="518" w:type="dxa"/>
            <w:tcBorders>
              <w:top w:val="nil"/>
              <w:left w:val="nil"/>
              <w:bottom w:val="nil"/>
              <w:right w:val="nil"/>
            </w:tcBorders>
            <w:shd w:val="clear" w:color="auto" w:fill="auto"/>
            <w:noWrap/>
            <w:vAlign w:val="bottom"/>
            <w:hideMark/>
          </w:tcPr>
          <w:p w:rsidRPr="006D2ECA" w:rsidR="006D2ECA" w:rsidP="006D2ECA" w:rsidRDefault="006D2ECA" w14:paraId="05FCF1A6" w14:textId="77777777">
            <w:pPr>
              <w:spacing w:after="0" w:line="240" w:lineRule="auto"/>
              <w:rPr>
                <w:rFonts w:ascii="Liberation Sans" w:hAnsi="Liberation Sans" w:eastAsia="Times New Roman" w:cs="Times New Roman"/>
                <w:color w:val="000000"/>
                <w:lang w:eastAsia="en-GB"/>
              </w:rPr>
            </w:pPr>
          </w:p>
        </w:tc>
        <w:tc>
          <w:tcPr>
            <w:tcW w:w="1318" w:type="dxa"/>
            <w:tcBorders>
              <w:top w:val="nil"/>
              <w:left w:val="nil"/>
              <w:bottom w:val="nil"/>
              <w:right w:val="nil"/>
            </w:tcBorders>
            <w:shd w:val="clear" w:color="auto" w:fill="auto"/>
            <w:noWrap/>
            <w:vAlign w:val="bottom"/>
            <w:hideMark/>
          </w:tcPr>
          <w:p w:rsidRPr="006D2ECA" w:rsidR="006D2ECA" w:rsidP="006D2ECA" w:rsidRDefault="006D2ECA" w14:paraId="53CF2965" w14:textId="77777777">
            <w:pPr>
              <w:spacing w:after="0" w:line="240" w:lineRule="auto"/>
              <w:jc w:val="right"/>
              <w:rPr>
                <w:rFonts w:ascii="Liberation Sans" w:hAnsi="Liberation Sans" w:eastAsia="Times New Roman" w:cs="Times New Roman"/>
                <w:color w:val="000000"/>
                <w:lang w:eastAsia="en-GB"/>
              </w:rPr>
            </w:pPr>
            <w:r w:rsidRPr="006D2ECA">
              <w:rPr>
                <w:rFonts w:ascii="Liberation Sans" w:hAnsi="Liberation Sans" w:eastAsia="Times New Roman" w:cs="Times New Roman"/>
                <w:color w:val="000000"/>
                <w:lang w:eastAsia="en-GB"/>
              </w:rPr>
              <w:t>£31.85</w:t>
            </w:r>
          </w:p>
        </w:tc>
        <w:tc>
          <w:tcPr>
            <w:tcW w:w="578" w:type="dxa"/>
            <w:tcBorders>
              <w:top w:val="nil"/>
              <w:left w:val="nil"/>
              <w:bottom w:val="nil"/>
              <w:right w:val="nil"/>
            </w:tcBorders>
            <w:shd w:val="clear" w:color="auto" w:fill="auto"/>
            <w:noWrap/>
            <w:vAlign w:val="bottom"/>
            <w:hideMark/>
          </w:tcPr>
          <w:p w:rsidRPr="006D2ECA" w:rsidR="006D2ECA" w:rsidP="006D2ECA" w:rsidRDefault="006D2ECA" w14:paraId="4D73FB75" w14:textId="77777777">
            <w:pPr>
              <w:spacing w:after="0" w:line="240" w:lineRule="auto"/>
              <w:rPr>
                <w:rFonts w:ascii="Liberation Sans" w:hAnsi="Liberation Sans" w:eastAsia="Times New Roman" w:cs="Times New Roman"/>
                <w:color w:val="000000"/>
                <w:lang w:eastAsia="en-GB"/>
              </w:rPr>
            </w:pPr>
          </w:p>
        </w:tc>
        <w:tc>
          <w:tcPr>
            <w:tcW w:w="1195" w:type="dxa"/>
            <w:tcBorders>
              <w:top w:val="nil"/>
              <w:left w:val="nil"/>
              <w:bottom w:val="nil"/>
              <w:right w:val="nil"/>
            </w:tcBorders>
            <w:shd w:val="clear" w:color="auto" w:fill="auto"/>
            <w:noWrap/>
            <w:vAlign w:val="bottom"/>
            <w:hideMark/>
          </w:tcPr>
          <w:p w:rsidRPr="006D2ECA" w:rsidR="006D2ECA" w:rsidP="006D2ECA" w:rsidRDefault="006D2ECA" w14:paraId="75828354" w14:textId="77777777">
            <w:pPr>
              <w:spacing w:after="0" w:line="240" w:lineRule="auto"/>
              <w:jc w:val="right"/>
              <w:rPr>
                <w:rFonts w:ascii="Liberation Sans" w:hAnsi="Liberation Sans" w:eastAsia="Times New Roman" w:cs="Times New Roman"/>
                <w:color w:val="000000"/>
                <w:lang w:eastAsia="en-GB"/>
              </w:rPr>
            </w:pPr>
            <w:r w:rsidRPr="006D2ECA">
              <w:rPr>
                <w:rFonts w:ascii="Liberation Sans" w:hAnsi="Liberation Sans" w:eastAsia="Times New Roman" w:cs="Times New Roman"/>
                <w:color w:val="000000"/>
                <w:lang w:eastAsia="en-GB"/>
              </w:rPr>
              <w:t>£518.15</w:t>
            </w:r>
          </w:p>
        </w:tc>
        <w:tc>
          <w:tcPr>
            <w:tcW w:w="1016" w:type="dxa"/>
            <w:tcBorders>
              <w:top w:val="nil"/>
              <w:left w:val="nil"/>
              <w:bottom w:val="nil"/>
              <w:right w:val="nil"/>
            </w:tcBorders>
            <w:shd w:val="clear" w:color="auto" w:fill="auto"/>
            <w:noWrap/>
            <w:vAlign w:val="bottom"/>
            <w:hideMark/>
          </w:tcPr>
          <w:p w:rsidRPr="006D2ECA" w:rsidR="006D2ECA" w:rsidP="006D2ECA" w:rsidRDefault="006D2ECA" w14:paraId="2AF526D3" w14:textId="77777777">
            <w:pPr>
              <w:spacing w:after="0" w:line="240" w:lineRule="auto"/>
              <w:rPr>
                <w:rFonts w:ascii="Liberation Sans" w:hAnsi="Liberation Sans" w:eastAsia="Times New Roman" w:cs="Times New Roman"/>
                <w:color w:val="000000"/>
                <w:lang w:eastAsia="en-GB"/>
              </w:rPr>
            </w:pPr>
          </w:p>
        </w:tc>
      </w:tr>
      <w:tr w:rsidRPr="006D2ECA" w:rsidR="006D2ECA" w:rsidTr="00C323AD" w14:paraId="7890EFD5" w14:textId="77777777">
        <w:trPr>
          <w:trHeight w:val="300"/>
        </w:trPr>
        <w:tc>
          <w:tcPr>
            <w:tcW w:w="1586" w:type="dxa"/>
            <w:tcBorders>
              <w:top w:val="nil"/>
              <w:left w:val="nil"/>
              <w:bottom w:val="nil"/>
              <w:right w:val="nil"/>
            </w:tcBorders>
            <w:shd w:val="clear" w:color="auto" w:fill="auto"/>
            <w:noWrap/>
            <w:vAlign w:val="bottom"/>
            <w:hideMark/>
          </w:tcPr>
          <w:p w:rsidRPr="006D2ECA" w:rsidR="006D2ECA" w:rsidP="006D2ECA" w:rsidRDefault="006D2ECA" w14:paraId="26131C46" w14:textId="77777777">
            <w:pPr>
              <w:spacing w:after="0" w:line="240" w:lineRule="auto"/>
              <w:rPr>
                <w:rFonts w:ascii="Liberation Sans" w:hAnsi="Liberation Sans" w:eastAsia="Times New Roman" w:cs="Times New Roman"/>
                <w:color w:val="000000"/>
                <w:sz w:val="24"/>
                <w:szCs w:val="24"/>
                <w:lang w:eastAsia="en-GB"/>
              </w:rPr>
            </w:pPr>
          </w:p>
        </w:tc>
        <w:tc>
          <w:tcPr>
            <w:tcW w:w="2191" w:type="dxa"/>
            <w:tcBorders>
              <w:top w:val="nil"/>
              <w:left w:val="nil"/>
              <w:bottom w:val="nil"/>
              <w:right w:val="nil"/>
            </w:tcBorders>
            <w:shd w:val="clear" w:color="auto" w:fill="auto"/>
            <w:noWrap/>
            <w:vAlign w:val="bottom"/>
            <w:hideMark/>
          </w:tcPr>
          <w:p w:rsidRPr="006D2ECA" w:rsidR="006D2ECA" w:rsidP="006D2ECA" w:rsidRDefault="006D2ECA" w14:paraId="4630776E" w14:textId="77777777">
            <w:pPr>
              <w:spacing w:after="0" w:line="240" w:lineRule="auto"/>
              <w:rPr>
                <w:rFonts w:ascii="Liberation Sans" w:hAnsi="Liberation Sans" w:eastAsia="Times New Roman" w:cs="Times New Roman"/>
                <w:color w:val="000000"/>
                <w:sz w:val="24"/>
                <w:szCs w:val="24"/>
                <w:lang w:eastAsia="en-GB"/>
              </w:rPr>
            </w:pPr>
          </w:p>
        </w:tc>
        <w:tc>
          <w:tcPr>
            <w:tcW w:w="1284" w:type="dxa"/>
            <w:tcBorders>
              <w:top w:val="nil"/>
              <w:left w:val="nil"/>
              <w:bottom w:val="nil"/>
              <w:right w:val="nil"/>
            </w:tcBorders>
            <w:shd w:val="clear" w:color="auto" w:fill="auto"/>
            <w:noWrap/>
            <w:vAlign w:val="bottom"/>
            <w:hideMark/>
          </w:tcPr>
          <w:p w:rsidRPr="006D2ECA" w:rsidR="006D2ECA" w:rsidP="006D2ECA" w:rsidRDefault="006D2ECA" w14:paraId="4C62942C" w14:textId="77777777">
            <w:pPr>
              <w:spacing w:after="0" w:line="240" w:lineRule="auto"/>
              <w:rPr>
                <w:rFonts w:ascii="Liberation Sans" w:hAnsi="Liberation Sans" w:eastAsia="Times New Roman" w:cs="Times New Roman"/>
                <w:color w:val="000000"/>
                <w:lang w:eastAsia="en-GB"/>
              </w:rPr>
            </w:pPr>
          </w:p>
        </w:tc>
        <w:tc>
          <w:tcPr>
            <w:tcW w:w="518" w:type="dxa"/>
            <w:tcBorders>
              <w:top w:val="nil"/>
              <w:left w:val="nil"/>
              <w:bottom w:val="nil"/>
              <w:right w:val="nil"/>
            </w:tcBorders>
            <w:shd w:val="clear" w:color="auto" w:fill="auto"/>
            <w:noWrap/>
            <w:vAlign w:val="bottom"/>
            <w:hideMark/>
          </w:tcPr>
          <w:p w:rsidRPr="006D2ECA" w:rsidR="006D2ECA" w:rsidP="006D2ECA" w:rsidRDefault="006D2ECA" w14:paraId="7CDB3452" w14:textId="77777777">
            <w:pPr>
              <w:spacing w:after="0" w:line="240" w:lineRule="auto"/>
              <w:rPr>
                <w:rFonts w:ascii="Liberation Sans" w:hAnsi="Liberation Sans" w:eastAsia="Times New Roman" w:cs="Times New Roman"/>
                <w:color w:val="000000"/>
                <w:lang w:eastAsia="en-GB"/>
              </w:rPr>
            </w:pPr>
          </w:p>
        </w:tc>
        <w:tc>
          <w:tcPr>
            <w:tcW w:w="1318" w:type="dxa"/>
            <w:tcBorders>
              <w:top w:val="nil"/>
              <w:left w:val="nil"/>
              <w:bottom w:val="nil"/>
              <w:right w:val="nil"/>
            </w:tcBorders>
            <w:shd w:val="clear" w:color="auto" w:fill="auto"/>
            <w:noWrap/>
            <w:vAlign w:val="bottom"/>
            <w:hideMark/>
          </w:tcPr>
          <w:p w:rsidRPr="006D2ECA" w:rsidR="006D2ECA" w:rsidP="006D2ECA" w:rsidRDefault="006D2ECA" w14:paraId="007333EA" w14:textId="77777777">
            <w:pPr>
              <w:spacing w:after="0" w:line="240" w:lineRule="auto"/>
              <w:rPr>
                <w:rFonts w:ascii="Liberation Sans" w:hAnsi="Liberation Sans" w:eastAsia="Times New Roman" w:cs="Times New Roman"/>
                <w:color w:val="000000"/>
                <w:lang w:eastAsia="en-GB"/>
              </w:rPr>
            </w:pPr>
          </w:p>
        </w:tc>
        <w:tc>
          <w:tcPr>
            <w:tcW w:w="578" w:type="dxa"/>
            <w:tcBorders>
              <w:top w:val="nil"/>
              <w:left w:val="nil"/>
              <w:bottom w:val="nil"/>
              <w:right w:val="nil"/>
            </w:tcBorders>
            <w:shd w:val="clear" w:color="auto" w:fill="auto"/>
            <w:noWrap/>
            <w:vAlign w:val="bottom"/>
            <w:hideMark/>
          </w:tcPr>
          <w:p w:rsidRPr="006D2ECA" w:rsidR="006D2ECA" w:rsidP="006D2ECA" w:rsidRDefault="006D2ECA" w14:paraId="5E9B50E0" w14:textId="77777777">
            <w:pPr>
              <w:spacing w:after="0" w:line="240" w:lineRule="auto"/>
              <w:rPr>
                <w:rFonts w:ascii="Liberation Sans" w:hAnsi="Liberation Sans" w:eastAsia="Times New Roman" w:cs="Times New Roman"/>
                <w:color w:val="000000"/>
                <w:lang w:eastAsia="en-GB"/>
              </w:rPr>
            </w:pPr>
          </w:p>
        </w:tc>
        <w:tc>
          <w:tcPr>
            <w:tcW w:w="1195" w:type="dxa"/>
            <w:tcBorders>
              <w:top w:val="nil"/>
              <w:left w:val="nil"/>
              <w:bottom w:val="nil"/>
              <w:right w:val="nil"/>
            </w:tcBorders>
            <w:shd w:val="clear" w:color="auto" w:fill="auto"/>
            <w:noWrap/>
            <w:vAlign w:val="bottom"/>
            <w:hideMark/>
          </w:tcPr>
          <w:p w:rsidRPr="006D2ECA" w:rsidR="006D2ECA" w:rsidP="006D2ECA" w:rsidRDefault="006D2ECA" w14:paraId="077A9C6A" w14:textId="77777777">
            <w:pPr>
              <w:spacing w:after="0" w:line="240" w:lineRule="auto"/>
              <w:rPr>
                <w:rFonts w:ascii="Liberation Sans" w:hAnsi="Liberation Sans" w:eastAsia="Times New Roman" w:cs="Times New Roman"/>
                <w:color w:val="000000"/>
                <w:lang w:eastAsia="en-GB"/>
              </w:rPr>
            </w:pPr>
          </w:p>
        </w:tc>
        <w:tc>
          <w:tcPr>
            <w:tcW w:w="1016" w:type="dxa"/>
            <w:tcBorders>
              <w:top w:val="nil"/>
              <w:left w:val="nil"/>
              <w:bottom w:val="nil"/>
              <w:right w:val="nil"/>
            </w:tcBorders>
            <w:shd w:val="clear" w:color="auto" w:fill="auto"/>
            <w:noWrap/>
            <w:vAlign w:val="bottom"/>
            <w:hideMark/>
          </w:tcPr>
          <w:p w:rsidRPr="006D2ECA" w:rsidR="006D2ECA" w:rsidP="006D2ECA" w:rsidRDefault="006D2ECA" w14:paraId="05CF30D4" w14:textId="77777777">
            <w:pPr>
              <w:spacing w:after="0" w:line="240" w:lineRule="auto"/>
              <w:rPr>
                <w:rFonts w:ascii="Liberation Sans" w:hAnsi="Liberation Sans" w:eastAsia="Times New Roman" w:cs="Times New Roman"/>
                <w:color w:val="000000"/>
                <w:lang w:eastAsia="en-GB"/>
              </w:rPr>
            </w:pPr>
          </w:p>
        </w:tc>
      </w:tr>
      <w:tr w:rsidRPr="006D2ECA" w:rsidR="006D2ECA" w:rsidTr="00C323AD" w14:paraId="360DBC72" w14:textId="77777777">
        <w:trPr>
          <w:trHeight w:val="300"/>
        </w:trPr>
        <w:tc>
          <w:tcPr>
            <w:tcW w:w="1586" w:type="dxa"/>
            <w:tcBorders>
              <w:top w:val="nil"/>
              <w:left w:val="nil"/>
              <w:bottom w:val="nil"/>
              <w:right w:val="nil"/>
            </w:tcBorders>
            <w:shd w:val="clear" w:color="auto" w:fill="auto"/>
            <w:noWrap/>
            <w:vAlign w:val="bottom"/>
            <w:hideMark/>
          </w:tcPr>
          <w:p w:rsidRPr="006D2ECA" w:rsidR="006D2ECA" w:rsidP="006D2ECA" w:rsidRDefault="006D2ECA" w14:paraId="6B4DAEC5" w14:textId="77777777">
            <w:pPr>
              <w:spacing w:after="0" w:line="240" w:lineRule="auto"/>
              <w:rPr>
                <w:rFonts w:ascii="Liberation Sans" w:hAnsi="Liberation Sans" w:eastAsia="Times New Roman" w:cs="Times New Roman"/>
                <w:color w:val="000000"/>
                <w:sz w:val="24"/>
                <w:szCs w:val="24"/>
                <w:lang w:eastAsia="en-GB"/>
              </w:rPr>
            </w:pPr>
            <w:r w:rsidRPr="006D2ECA">
              <w:rPr>
                <w:rFonts w:ascii="Liberation Sans" w:hAnsi="Liberation Sans" w:eastAsia="Times New Roman" w:cs="Times New Roman"/>
                <w:color w:val="000000"/>
                <w:sz w:val="24"/>
                <w:szCs w:val="24"/>
                <w:lang w:eastAsia="en-GB"/>
              </w:rPr>
              <w:t>Hall Hire</w:t>
            </w:r>
          </w:p>
        </w:tc>
        <w:tc>
          <w:tcPr>
            <w:tcW w:w="2191" w:type="dxa"/>
            <w:tcBorders>
              <w:top w:val="nil"/>
              <w:left w:val="nil"/>
              <w:bottom w:val="nil"/>
              <w:right w:val="nil"/>
            </w:tcBorders>
            <w:shd w:val="clear" w:color="auto" w:fill="auto"/>
            <w:noWrap/>
            <w:vAlign w:val="bottom"/>
            <w:hideMark/>
          </w:tcPr>
          <w:p w:rsidRPr="006D2ECA" w:rsidR="006D2ECA" w:rsidP="006D2ECA" w:rsidRDefault="006D2ECA" w14:paraId="1E36A717" w14:textId="77777777">
            <w:pPr>
              <w:spacing w:after="0" w:line="240" w:lineRule="auto"/>
              <w:rPr>
                <w:rFonts w:ascii="Liberation Sans" w:hAnsi="Liberation Sans" w:eastAsia="Times New Roman" w:cs="Times New Roman"/>
                <w:color w:val="000000"/>
                <w:sz w:val="24"/>
                <w:szCs w:val="24"/>
                <w:lang w:eastAsia="en-GB"/>
              </w:rPr>
            </w:pPr>
          </w:p>
        </w:tc>
        <w:tc>
          <w:tcPr>
            <w:tcW w:w="1284" w:type="dxa"/>
            <w:tcBorders>
              <w:top w:val="nil"/>
              <w:left w:val="nil"/>
              <w:bottom w:val="nil"/>
              <w:right w:val="nil"/>
            </w:tcBorders>
            <w:shd w:val="clear" w:color="auto" w:fill="auto"/>
            <w:noWrap/>
            <w:vAlign w:val="bottom"/>
            <w:hideMark/>
          </w:tcPr>
          <w:p w:rsidRPr="006D2ECA" w:rsidR="006D2ECA" w:rsidP="006D2ECA" w:rsidRDefault="006D2ECA" w14:paraId="31B4EA02" w14:textId="77777777">
            <w:pPr>
              <w:spacing w:after="0" w:line="240" w:lineRule="auto"/>
              <w:jc w:val="right"/>
              <w:rPr>
                <w:rFonts w:ascii="Liberation Sans" w:hAnsi="Liberation Sans" w:eastAsia="Times New Roman" w:cs="Times New Roman"/>
                <w:color w:val="000000"/>
                <w:lang w:eastAsia="en-GB"/>
              </w:rPr>
            </w:pPr>
            <w:r w:rsidRPr="006D2ECA">
              <w:rPr>
                <w:rFonts w:ascii="Liberation Sans" w:hAnsi="Liberation Sans" w:eastAsia="Times New Roman" w:cs="Times New Roman"/>
                <w:color w:val="000000"/>
                <w:lang w:eastAsia="en-GB"/>
              </w:rPr>
              <w:t>£40.00</w:t>
            </w:r>
          </w:p>
        </w:tc>
        <w:tc>
          <w:tcPr>
            <w:tcW w:w="518" w:type="dxa"/>
            <w:tcBorders>
              <w:top w:val="nil"/>
              <w:left w:val="nil"/>
              <w:bottom w:val="nil"/>
              <w:right w:val="nil"/>
            </w:tcBorders>
            <w:shd w:val="clear" w:color="auto" w:fill="auto"/>
            <w:noWrap/>
            <w:vAlign w:val="bottom"/>
            <w:hideMark/>
          </w:tcPr>
          <w:p w:rsidRPr="006D2ECA" w:rsidR="006D2ECA" w:rsidP="006D2ECA" w:rsidRDefault="006D2ECA" w14:paraId="0482219A" w14:textId="77777777">
            <w:pPr>
              <w:spacing w:after="0" w:line="240" w:lineRule="auto"/>
              <w:rPr>
                <w:rFonts w:ascii="Liberation Sans" w:hAnsi="Liberation Sans" w:eastAsia="Times New Roman" w:cs="Times New Roman"/>
                <w:color w:val="000000"/>
                <w:lang w:eastAsia="en-GB"/>
              </w:rPr>
            </w:pPr>
          </w:p>
        </w:tc>
        <w:tc>
          <w:tcPr>
            <w:tcW w:w="1318" w:type="dxa"/>
            <w:tcBorders>
              <w:top w:val="nil"/>
              <w:left w:val="nil"/>
              <w:bottom w:val="nil"/>
              <w:right w:val="nil"/>
            </w:tcBorders>
            <w:shd w:val="clear" w:color="auto" w:fill="auto"/>
            <w:noWrap/>
            <w:vAlign w:val="bottom"/>
            <w:hideMark/>
          </w:tcPr>
          <w:p w:rsidRPr="006D2ECA" w:rsidR="006D2ECA" w:rsidP="006D2ECA" w:rsidRDefault="006D2ECA" w14:paraId="0F4FC061" w14:textId="77777777">
            <w:pPr>
              <w:spacing w:after="0" w:line="240" w:lineRule="auto"/>
              <w:jc w:val="right"/>
              <w:rPr>
                <w:rFonts w:ascii="Liberation Sans" w:hAnsi="Liberation Sans" w:eastAsia="Times New Roman" w:cs="Times New Roman"/>
                <w:color w:val="000000"/>
                <w:lang w:eastAsia="en-GB"/>
              </w:rPr>
            </w:pPr>
            <w:r w:rsidRPr="006D2ECA">
              <w:rPr>
                <w:rFonts w:ascii="Liberation Sans" w:hAnsi="Liberation Sans" w:eastAsia="Times New Roman" w:cs="Times New Roman"/>
                <w:color w:val="000000"/>
                <w:lang w:eastAsia="en-GB"/>
              </w:rPr>
              <w:t>£50.00</w:t>
            </w:r>
          </w:p>
        </w:tc>
        <w:tc>
          <w:tcPr>
            <w:tcW w:w="578" w:type="dxa"/>
            <w:tcBorders>
              <w:top w:val="nil"/>
              <w:left w:val="nil"/>
              <w:bottom w:val="nil"/>
              <w:right w:val="nil"/>
            </w:tcBorders>
            <w:shd w:val="clear" w:color="auto" w:fill="auto"/>
            <w:noWrap/>
            <w:vAlign w:val="bottom"/>
            <w:hideMark/>
          </w:tcPr>
          <w:p w:rsidRPr="006D2ECA" w:rsidR="006D2ECA" w:rsidP="006D2ECA" w:rsidRDefault="006D2ECA" w14:paraId="0193FBE5" w14:textId="77777777">
            <w:pPr>
              <w:spacing w:after="0" w:line="240" w:lineRule="auto"/>
              <w:rPr>
                <w:rFonts w:ascii="Liberation Sans" w:hAnsi="Liberation Sans" w:eastAsia="Times New Roman" w:cs="Times New Roman"/>
                <w:color w:val="000000"/>
                <w:lang w:eastAsia="en-GB"/>
              </w:rPr>
            </w:pPr>
          </w:p>
        </w:tc>
        <w:tc>
          <w:tcPr>
            <w:tcW w:w="1195" w:type="dxa"/>
            <w:tcBorders>
              <w:top w:val="nil"/>
              <w:left w:val="nil"/>
              <w:bottom w:val="nil"/>
              <w:right w:val="nil"/>
            </w:tcBorders>
            <w:shd w:val="clear" w:color="auto" w:fill="auto"/>
            <w:noWrap/>
            <w:vAlign w:val="bottom"/>
            <w:hideMark/>
          </w:tcPr>
          <w:p w:rsidRPr="006D2ECA" w:rsidR="006D2ECA" w:rsidP="006D2ECA" w:rsidRDefault="006D2ECA" w14:paraId="25332B94" w14:textId="77777777">
            <w:pPr>
              <w:spacing w:after="0" w:line="240" w:lineRule="auto"/>
              <w:jc w:val="right"/>
              <w:rPr>
                <w:rFonts w:ascii="Liberation Sans" w:hAnsi="Liberation Sans" w:eastAsia="Times New Roman" w:cs="Times New Roman"/>
                <w:color w:val="000000"/>
                <w:lang w:eastAsia="en-GB"/>
              </w:rPr>
            </w:pPr>
            <w:r w:rsidRPr="006D2ECA">
              <w:rPr>
                <w:rFonts w:ascii="Liberation Sans" w:hAnsi="Liberation Sans" w:eastAsia="Times New Roman" w:cs="Times New Roman"/>
                <w:color w:val="FF0000"/>
                <w:lang w:eastAsia="en-GB"/>
              </w:rPr>
              <w:t>-£10.00</w:t>
            </w:r>
          </w:p>
        </w:tc>
        <w:tc>
          <w:tcPr>
            <w:tcW w:w="1016" w:type="dxa"/>
            <w:tcBorders>
              <w:top w:val="nil"/>
              <w:left w:val="nil"/>
              <w:bottom w:val="nil"/>
              <w:right w:val="nil"/>
            </w:tcBorders>
            <w:shd w:val="clear" w:color="auto" w:fill="auto"/>
            <w:noWrap/>
            <w:vAlign w:val="bottom"/>
            <w:hideMark/>
          </w:tcPr>
          <w:p w:rsidRPr="006D2ECA" w:rsidR="006D2ECA" w:rsidP="006D2ECA" w:rsidRDefault="006D2ECA" w14:paraId="371B86C3" w14:textId="77777777">
            <w:pPr>
              <w:spacing w:after="0" w:line="240" w:lineRule="auto"/>
              <w:rPr>
                <w:rFonts w:ascii="Liberation Sans" w:hAnsi="Liberation Sans" w:eastAsia="Times New Roman" w:cs="Times New Roman"/>
                <w:color w:val="000000"/>
                <w:lang w:eastAsia="en-GB"/>
              </w:rPr>
            </w:pPr>
          </w:p>
        </w:tc>
      </w:tr>
      <w:tr w:rsidRPr="006D2ECA" w:rsidR="006D2ECA" w:rsidTr="00C323AD" w14:paraId="27628BAD" w14:textId="77777777">
        <w:trPr>
          <w:trHeight w:val="300"/>
        </w:trPr>
        <w:tc>
          <w:tcPr>
            <w:tcW w:w="1586" w:type="dxa"/>
            <w:tcBorders>
              <w:top w:val="nil"/>
              <w:left w:val="nil"/>
              <w:bottom w:val="nil"/>
              <w:right w:val="nil"/>
            </w:tcBorders>
            <w:shd w:val="clear" w:color="auto" w:fill="auto"/>
            <w:noWrap/>
            <w:vAlign w:val="bottom"/>
            <w:hideMark/>
          </w:tcPr>
          <w:p w:rsidRPr="006D2ECA" w:rsidR="006D2ECA" w:rsidP="006D2ECA" w:rsidRDefault="006D2ECA" w14:paraId="48033C3A" w14:textId="77777777">
            <w:pPr>
              <w:spacing w:after="0" w:line="240" w:lineRule="auto"/>
              <w:rPr>
                <w:rFonts w:ascii="Liberation Sans" w:hAnsi="Liberation Sans" w:eastAsia="Times New Roman" w:cs="Times New Roman"/>
                <w:color w:val="000000"/>
                <w:sz w:val="24"/>
                <w:szCs w:val="24"/>
                <w:lang w:eastAsia="en-GB"/>
              </w:rPr>
            </w:pPr>
          </w:p>
        </w:tc>
        <w:tc>
          <w:tcPr>
            <w:tcW w:w="2191" w:type="dxa"/>
            <w:tcBorders>
              <w:top w:val="nil"/>
              <w:left w:val="nil"/>
              <w:bottom w:val="nil"/>
              <w:right w:val="nil"/>
            </w:tcBorders>
            <w:shd w:val="clear" w:color="auto" w:fill="auto"/>
            <w:noWrap/>
            <w:vAlign w:val="bottom"/>
            <w:hideMark/>
          </w:tcPr>
          <w:p w:rsidRPr="006D2ECA" w:rsidR="006D2ECA" w:rsidP="006D2ECA" w:rsidRDefault="006D2ECA" w14:paraId="3F2A5C9B" w14:textId="77777777">
            <w:pPr>
              <w:spacing w:after="0" w:line="240" w:lineRule="auto"/>
              <w:rPr>
                <w:rFonts w:ascii="Liberation Sans" w:hAnsi="Liberation Sans" w:eastAsia="Times New Roman" w:cs="Times New Roman"/>
                <w:color w:val="000000"/>
                <w:sz w:val="24"/>
                <w:szCs w:val="24"/>
                <w:lang w:eastAsia="en-GB"/>
              </w:rPr>
            </w:pPr>
          </w:p>
        </w:tc>
        <w:tc>
          <w:tcPr>
            <w:tcW w:w="1284" w:type="dxa"/>
            <w:tcBorders>
              <w:top w:val="nil"/>
              <w:left w:val="nil"/>
              <w:bottom w:val="nil"/>
              <w:right w:val="nil"/>
            </w:tcBorders>
            <w:shd w:val="clear" w:color="auto" w:fill="auto"/>
            <w:noWrap/>
            <w:vAlign w:val="bottom"/>
            <w:hideMark/>
          </w:tcPr>
          <w:p w:rsidRPr="006D2ECA" w:rsidR="006D2ECA" w:rsidP="006D2ECA" w:rsidRDefault="006D2ECA" w14:paraId="572F707D" w14:textId="77777777">
            <w:pPr>
              <w:spacing w:after="0" w:line="240" w:lineRule="auto"/>
              <w:rPr>
                <w:rFonts w:ascii="Liberation Sans" w:hAnsi="Liberation Sans" w:eastAsia="Times New Roman" w:cs="Times New Roman"/>
                <w:color w:val="000000"/>
                <w:lang w:eastAsia="en-GB"/>
              </w:rPr>
            </w:pPr>
          </w:p>
        </w:tc>
        <w:tc>
          <w:tcPr>
            <w:tcW w:w="518" w:type="dxa"/>
            <w:tcBorders>
              <w:top w:val="nil"/>
              <w:left w:val="nil"/>
              <w:bottom w:val="nil"/>
              <w:right w:val="nil"/>
            </w:tcBorders>
            <w:shd w:val="clear" w:color="auto" w:fill="auto"/>
            <w:noWrap/>
            <w:vAlign w:val="bottom"/>
            <w:hideMark/>
          </w:tcPr>
          <w:p w:rsidRPr="006D2ECA" w:rsidR="006D2ECA" w:rsidP="006D2ECA" w:rsidRDefault="006D2ECA" w14:paraId="51FB3E81" w14:textId="77777777">
            <w:pPr>
              <w:spacing w:after="0" w:line="240" w:lineRule="auto"/>
              <w:rPr>
                <w:rFonts w:ascii="Liberation Sans" w:hAnsi="Liberation Sans" w:eastAsia="Times New Roman" w:cs="Times New Roman"/>
                <w:color w:val="000000"/>
                <w:lang w:eastAsia="en-GB"/>
              </w:rPr>
            </w:pPr>
          </w:p>
        </w:tc>
        <w:tc>
          <w:tcPr>
            <w:tcW w:w="1318" w:type="dxa"/>
            <w:tcBorders>
              <w:top w:val="nil"/>
              <w:left w:val="nil"/>
              <w:bottom w:val="nil"/>
              <w:right w:val="nil"/>
            </w:tcBorders>
            <w:shd w:val="clear" w:color="auto" w:fill="auto"/>
            <w:noWrap/>
            <w:vAlign w:val="bottom"/>
            <w:hideMark/>
          </w:tcPr>
          <w:p w:rsidRPr="006D2ECA" w:rsidR="006D2ECA" w:rsidP="006D2ECA" w:rsidRDefault="006D2ECA" w14:paraId="2E99C590" w14:textId="77777777">
            <w:pPr>
              <w:spacing w:after="0" w:line="240" w:lineRule="auto"/>
              <w:rPr>
                <w:rFonts w:ascii="Liberation Sans" w:hAnsi="Liberation Sans" w:eastAsia="Times New Roman" w:cs="Times New Roman"/>
                <w:color w:val="000000"/>
                <w:lang w:eastAsia="en-GB"/>
              </w:rPr>
            </w:pPr>
          </w:p>
        </w:tc>
        <w:tc>
          <w:tcPr>
            <w:tcW w:w="578" w:type="dxa"/>
            <w:tcBorders>
              <w:top w:val="nil"/>
              <w:left w:val="nil"/>
              <w:bottom w:val="nil"/>
              <w:right w:val="nil"/>
            </w:tcBorders>
            <w:shd w:val="clear" w:color="auto" w:fill="auto"/>
            <w:noWrap/>
            <w:vAlign w:val="bottom"/>
            <w:hideMark/>
          </w:tcPr>
          <w:p w:rsidRPr="006D2ECA" w:rsidR="006D2ECA" w:rsidP="006D2ECA" w:rsidRDefault="006D2ECA" w14:paraId="5C3CF1F6" w14:textId="77777777">
            <w:pPr>
              <w:spacing w:after="0" w:line="240" w:lineRule="auto"/>
              <w:rPr>
                <w:rFonts w:ascii="Liberation Sans" w:hAnsi="Liberation Sans" w:eastAsia="Times New Roman" w:cs="Times New Roman"/>
                <w:color w:val="000000"/>
                <w:lang w:eastAsia="en-GB"/>
              </w:rPr>
            </w:pPr>
          </w:p>
        </w:tc>
        <w:tc>
          <w:tcPr>
            <w:tcW w:w="1195" w:type="dxa"/>
            <w:tcBorders>
              <w:top w:val="nil"/>
              <w:left w:val="nil"/>
              <w:bottom w:val="nil"/>
              <w:right w:val="nil"/>
            </w:tcBorders>
            <w:shd w:val="clear" w:color="auto" w:fill="auto"/>
            <w:noWrap/>
            <w:vAlign w:val="bottom"/>
            <w:hideMark/>
          </w:tcPr>
          <w:p w:rsidRPr="006D2ECA" w:rsidR="006D2ECA" w:rsidP="006D2ECA" w:rsidRDefault="006D2ECA" w14:paraId="291B639A" w14:textId="77777777">
            <w:pPr>
              <w:spacing w:after="0" w:line="240" w:lineRule="auto"/>
              <w:rPr>
                <w:rFonts w:ascii="Liberation Sans" w:hAnsi="Liberation Sans" w:eastAsia="Times New Roman" w:cs="Times New Roman"/>
                <w:color w:val="000000"/>
                <w:lang w:eastAsia="en-GB"/>
              </w:rPr>
            </w:pPr>
          </w:p>
        </w:tc>
        <w:tc>
          <w:tcPr>
            <w:tcW w:w="1016" w:type="dxa"/>
            <w:tcBorders>
              <w:top w:val="nil"/>
              <w:left w:val="nil"/>
              <w:bottom w:val="nil"/>
              <w:right w:val="nil"/>
            </w:tcBorders>
            <w:shd w:val="clear" w:color="auto" w:fill="auto"/>
            <w:noWrap/>
            <w:vAlign w:val="bottom"/>
            <w:hideMark/>
          </w:tcPr>
          <w:p w:rsidRPr="006D2ECA" w:rsidR="006D2ECA" w:rsidP="006D2ECA" w:rsidRDefault="006D2ECA" w14:paraId="1AC8E0BE" w14:textId="77777777">
            <w:pPr>
              <w:spacing w:after="0" w:line="240" w:lineRule="auto"/>
              <w:rPr>
                <w:rFonts w:ascii="Liberation Sans" w:hAnsi="Liberation Sans" w:eastAsia="Times New Roman" w:cs="Times New Roman"/>
                <w:color w:val="000000"/>
                <w:lang w:eastAsia="en-GB"/>
              </w:rPr>
            </w:pPr>
          </w:p>
        </w:tc>
      </w:tr>
      <w:tr w:rsidRPr="006D2ECA" w:rsidR="006D2ECA" w:rsidTr="00C323AD" w14:paraId="4F037626" w14:textId="77777777">
        <w:trPr>
          <w:trHeight w:val="300"/>
        </w:trPr>
        <w:tc>
          <w:tcPr>
            <w:tcW w:w="1586" w:type="dxa"/>
            <w:tcBorders>
              <w:top w:val="nil"/>
              <w:left w:val="nil"/>
              <w:bottom w:val="nil"/>
              <w:right w:val="nil"/>
            </w:tcBorders>
            <w:shd w:val="clear" w:color="auto" w:fill="auto"/>
            <w:noWrap/>
            <w:vAlign w:val="bottom"/>
            <w:hideMark/>
          </w:tcPr>
          <w:p w:rsidRPr="006D2ECA" w:rsidR="006D2ECA" w:rsidP="006D2ECA" w:rsidRDefault="006D2ECA" w14:paraId="0A953D99" w14:textId="77777777">
            <w:pPr>
              <w:spacing w:after="0" w:line="240" w:lineRule="auto"/>
              <w:rPr>
                <w:rFonts w:ascii="Liberation Sans" w:hAnsi="Liberation Sans" w:eastAsia="Times New Roman" w:cs="Times New Roman"/>
                <w:color w:val="000000"/>
                <w:sz w:val="24"/>
                <w:szCs w:val="24"/>
                <w:lang w:eastAsia="en-GB"/>
              </w:rPr>
            </w:pPr>
            <w:r w:rsidRPr="006D2ECA">
              <w:rPr>
                <w:rFonts w:ascii="Liberation Sans" w:hAnsi="Liberation Sans" w:eastAsia="Times New Roman" w:cs="Times New Roman"/>
                <w:color w:val="000000"/>
                <w:sz w:val="24"/>
                <w:szCs w:val="24"/>
                <w:lang w:eastAsia="en-GB"/>
              </w:rPr>
              <w:t>Website</w:t>
            </w:r>
          </w:p>
        </w:tc>
        <w:tc>
          <w:tcPr>
            <w:tcW w:w="2191" w:type="dxa"/>
            <w:tcBorders>
              <w:top w:val="nil"/>
              <w:left w:val="nil"/>
              <w:bottom w:val="nil"/>
              <w:right w:val="nil"/>
            </w:tcBorders>
            <w:shd w:val="clear" w:color="auto" w:fill="auto"/>
            <w:noWrap/>
            <w:vAlign w:val="bottom"/>
            <w:hideMark/>
          </w:tcPr>
          <w:p w:rsidRPr="006D2ECA" w:rsidR="006D2ECA" w:rsidP="006D2ECA" w:rsidRDefault="006D2ECA" w14:paraId="1A68D094" w14:textId="77777777">
            <w:pPr>
              <w:spacing w:after="0" w:line="240" w:lineRule="auto"/>
              <w:rPr>
                <w:rFonts w:ascii="Liberation Sans" w:hAnsi="Liberation Sans" w:eastAsia="Times New Roman" w:cs="Times New Roman"/>
                <w:color w:val="000000"/>
                <w:sz w:val="24"/>
                <w:szCs w:val="24"/>
                <w:lang w:eastAsia="en-GB"/>
              </w:rPr>
            </w:pPr>
          </w:p>
        </w:tc>
        <w:tc>
          <w:tcPr>
            <w:tcW w:w="1284" w:type="dxa"/>
            <w:tcBorders>
              <w:top w:val="nil"/>
              <w:left w:val="nil"/>
              <w:bottom w:val="nil"/>
              <w:right w:val="nil"/>
            </w:tcBorders>
            <w:shd w:val="clear" w:color="auto" w:fill="auto"/>
            <w:noWrap/>
            <w:vAlign w:val="bottom"/>
            <w:hideMark/>
          </w:tcPr>
          <w:p w:rsidRPr="006D2ECA" w:rsidR="006D2ECA" w:rsidP="006D2ECA" w:rsidRDefault="006D2ECA" w14:paraId="421687DF" w14:textId="77777777">
            <w:pPr>
              <w:spacing w:after="0" w:line="240" w:lineRule="auto"/>
              <w:jc w:val="right"/>
              <w:rPr>
                <w:rFonts w:ascii="Liberation Sans" w:hAnsi="Liberation Sans" w:eastAsia="Times New Roman" w:cs="Times New Roman"/>
                <w:color w:val="000000"/>
                <w:lang w:eastAsia="en-GB"/>
              </w:rPr>
            </w:pPr>
            <w:r w:rsidRPr="006D2ECA">
              <w:rPr>
                <w:rFonts w:ascii="Liberation Sans" w:hAnsi="Liberation Sans" w:eastAsia="Times New Roman" w:cs="Times New Roman"/>
                <w:color w:val="000000"/>
                <w:lang w:eastAsia="en-GB"/>
              </w:rPr>
              <w:t>£200.00</w:t>
            </w:r>
          </w:p>
        </w:tc>
        <w:tc>
          <w:tcPr>
            <w:tcW w:w="518" w:type="dxa"/>
            <w:tcBorders>
              <w:top w:val="nil"/>
              <w:left w:val="nil"/>
              <w:bottom w:val="nil"/>
              <w:right w:val="nil"/>
            </w:tcBorders>
            <w:shd w:val="clear" w:color="auto" w:fill="auto"/>
            <w:noWrap/>
            <w:vAlign w:val="bottom"/>
            <w:hideMark/>
          </w:tcPr>
          <w:p w:rsidRPr="006D2ECA" w:rsidR="006D2ECA" w:rsidP="006D2ECA" w:rsidRDefault="006D2ECA" w14:paraId="75674223" w14:textId="77777777">
            <w:pPr>
              <w:spacing w:after="0" w:line="240" w:lineRule="auto"/>
              <w:rPr>
                <w:rFonts w:ascii="Liberation Sans" w:hAnsi="Liberation Sans" w:eastAsia="Times New Roman" w:cs="Times New Roman"/>
                <w:color w:val="000000"/>
                <w:lang w:eastAsia="en-GB"/>
              </w:rPr>
            </w:pPr>
          </w:p>
        </w:tc>
        <w:tc>
          <w:tcPr>
            <w:tcW w:w="1318" w:type="dxa"/>
            <w:tcBorders>
              <w:top w:val="nil"/>
              <w:left w:val="nil"/>
              <w:bottom w:val="nil"/>
              <w:right w:val="nil"/>
            </w:tcBorders>
            <w:shd w:val="clear" w:color="auto" w:fill="auto"/>
            <w:noWrap/>
            <w:vAlign w:val="bottom"/>
            <w:hideMark/>
          </w:tcPr>
          <w:p w:rsidRPr="006D2ECA" w:rsidR="006D2ECA" w:rsidP="006D2ECA" w:rsidRDefault="006D2ECA" w14:paraId="15612789" w14:textId="77777777">
            <w:pPr>
              <w:spacing w:after="0" w:line="240" w:lineRule="auto"/>
              <w:jc w:val="right"/>
              <w:rPr>
                <w:rFonts w:ascii="Liberation Sans" w:hAnsi="Liberation Sans" w:eastAsia="Times New Roman" w:cs="Times New Roman"/>
                <w:color w:val="000000"/>
                <w:lang w:eastAsia="en-GB"/>
              </w:rPr>
            </w:pPr>
            <w:r w:rsidRPr="006D2ECA">
              <w:rPr>
                <w:rFonts w:ascii="Liberation Sans" w:hAnsi="Liberation Sans" w:eastAsia="Times New Roman" w:cs="Times New Roman"/>
                <w:color w:val="000000"/>
                <w:lang w:eastAsia="en-GB"/>
              </w:rPr>
              <w:t>£0.00</w:t>
            </w:r>
          </w:p>
        </w:tc>
        <w:tc>
          <w:tcPr>
            <w:tcW w:w="578" w:type="dxa"/>
            <w:tcBorders>
              <w:top w:val="nil"/>
              <w:left w:val="nil"/>
              <w:bottom w:val="nil"/>
              <w:right w:val="nil"/>
            </w:tcBorders>
            <w:shd w:val="clear" w:color="auto" w:fill="auto"/>
            <w:noWrap/>
            <w:vAlign w:val="bottom"/>
            <w:hideMark/>
          </w:tcPr>
          <w:p w:rsidRPr="006D2ECA" w:rsidR="006D2ECA" w:rsidP="006D2ECA" w:rsidRDefault="006D2ECA" w14:paraId="4B367F1F" w14:textId="77777777">
            <w:pPr>
              <w:spacing w:after="0" w:line="240" w:lineRule="auto"/>
              <w:rPr>
                <w:rFonts w:ascii="Liberation Sans" w:hAnsi="Liberation Sans" w:eastAsia="Times New Roman" w:cs="Times New Roman"/>
                <w:color w:val="000000"/>
                <w:lang w:eastAsia="en-GB"/>
              </w:rPr>
            </w:pPr>
          </w:p>
        </w:tc>
        <w:tc>
          <w:tcPr>
            <w:tcW w:w="1195" w:type="dxa"/>
            <w:tcBorders>
              <w:top w:val="nil"/>
              <w:left w:val="nil"/>
              <w:bottom w:val="nil"/>
              <w:right w:val="nil"/>
            </w:tcBorders>
            <w:shd w:val="clear" w:color="auto" w:fill="auto"/>
            <w:noWrap/>
            <w:vAlign w:val="bottom"/>
            <w:hideMark/>
          </w:tcPr>
          <w:p w:rsidRPr="006D2ECA" w:rsidR="006D2ECA" w:rsidP="006D2ECA" w:rsidRDefault="006D2ECA" w14:paraId="04B7A5A0" w14:textId="77777777">
            <w:pPr>
              <w:spacing w:after="0" w:line="240" w:lineRule="auto"/>
              <w:jc w:val="right"/>
              <w:rPr>
                <w:rFonts w:ascii="Liberation Sans" w:hAnsi="Liberation Sans" w:eastAsia="Times New Roman" w:cs="Times New Roman"/>
                <w:color w:val="000000"/>
                <w:lang w:eastAsia="en-GB"/>
              </w:rPr>
            </w:pPr>
            <w:r w:rsidRPr="006D2ECA">
              <w:rPr>
                <w:rFonts w:ascii="Liberation Sans" w:hAnsi="Liberation Sans" w:eastAsia="Times New Roman" w:cs="Times New Roman"/>
                <w:color w:val="000000"/>
                <w:lang w:eastAsia="en-GB"/>
              </w:rPr>
              <w:t>£200.00</w:t>
            </w:r>
          </w:p>
        </w:tc>
        <w:tc>
          <w:tcPr>
            <w:tcW w:w="1016" w:type="dxa"/>
            <w:tcBorders>
              <w:top w:val="nil"/>
              <w:left w:val="nil"/>
              <w:bottom w:val="nil"/>
              <w:right w:val="nil"/>
            </w:tcBorders>
            <w:shd w:val="clear" w:color="auto" w:fill="auto"/>
            <w:noWrap/>
            <w:vAlign w:val="bottom"/>
            <w:hideMark/>
          </w:tcPr>
          <w:p w:rsidRPr="006D2ECA" w:rsidR="006D2ECA" w:rsidP="006D2ECA" w:rsidRDefault="006D2ECA" w14:paraId="1459AB0B" w14:textId="77777777">
            <w:pPr>
              <w:spacing w:after="0" w:line="240" w:lineRule="auto"/>
              <w:rPr>
                <w:rFonts w:ascii="Liberation Sans" w:hAnsi="Liberation Sans" w:eastAsia="Times New Roman" w:cs="Times New Roman"/>
                <w:color w:val="000000"/>
                <w:lang w:eastAsia="en-GB"/>
              </w:rPr>
            </w:pPr>
          </w:p>
        </w:tc>
      </w:tr>
      <w:tr w:rsidRPr="006D2ECA" w:rsidR="006D2ECA" w:rsidTr="00C323AD" w14:paraId="73AD3D04" w14:textId="77777777">
        <w:trPr>
          <w:trHeight w:val="300"/>
        </w:trPr>
        <w:tc>
          <w:tcPr>
            <w:tcW w:w="1586" w:type="dxa"/>
            <w:tcBorders>
              <w:top w:val="nil"/>
              <w:left w:val="nil"/>
              <w:bottom w:val="nil"/>
              <w:right w:val="nil"/>
            </w:tcBorders>
            <w:shd w:val="clear" w:color="auto" w:fill="auto"/>
            <w:noWrap/>
            <w:vAlign w:val="bottom"/>
            <w:hideMark/>
          </w:tcPr>
          <w:p w:rsidRPr="006D2ECA" w:rsidR="006D2ECA" w:rsidP="006D2ECA" w:rsidRDefault="006D2ECA" w14:paraId="52D86FA3" w14:textId="77777777">
            <w:pPr>
              <w:spacing w:after="0" w:line="240" w:lineRule="auto"/>
              <w:rPr>
                <w:rFonts w:ascii="Liberation Sans" w:hAnsi="Liberation Sans" w:eastAsia="Times New Roman" w:cs="Times New Roman"/>
                <w:color w:val="000000"/>
                <w:sz w:val="24"/>
                <w:szCs w:val="24"/>
                <w:lang w:eastAsia="en-GB"/>
              </w:rPr>
            </w:pPr>
          </w:p>
        </w:tc>
        <w:tc>
          <w:tcPr>
            <w:tcW w:w="2191" w:type="dxa"/>
            <w:tcBorders>
              <w:top w:val="nil"/>
              <w:left w:val="nil"/>
              <w:bottom w:val="nil"/>
              <w:right w:val="nil"/>
            </w:tcBorders>
            <w:shd w:val="clear" w:color="auto" w:fill="auto"/>
            <w:noWrap/>
            <w:vAlign w:val="bottom"/>
            <w:hideMark/>
          </w:tcPr>
          <w:p w:rsidRPr="006D2ECA" w:rsidR="006D2ECA" w:rsidP="006D2ECA" w:rsidRDefault="006D2ECA" w14:paraId="543FA644" w14:textId="77777777">
            <w:pPr>
              <w:spacing w:after="0" w:line="240" w:lineRule="auto"/>
              <w:rPr>
                <w:rFonts w:ascii="Liberation Sans" w:hAnsi="Liberation Sans" w:eastAsia="Times New Roman" w:cs="Times New Roman"/>
                <w:color w:val="000000"/>
                <w:sz w:val="24"/>
                <w:szCs w:val="24"/>
                <w:lang w:eastAsia="en-GB"/>
              </w:rPr>
            </w:pPr>
          </w:p>
        </w:tc>
        <w:tc>
          <w:tcPr>
            <w:tcW w:w="1284" w:type="dxa"/>
            <w:tcBorders>
              <w:top w:val="nil"/>
              <w:left w:val="nil"/>
              <w:bottom w:val="nil"/>
              <w:right w:val="nil"/>
            </w:tcBorders>
            <w:shd w:val="clear" w:color="auto" w:fill="auto"/>
            <w:noWrap/>
            <w:vAlign w:val="bottom"/>
            <w:hideMark/>
          </w:tcPr>
          <w:p w:rsidRPr="006D2ECA" w:rsidR="006D2ECA" w:rsidP="006D2ECA" w:rsidRDefault="006D2ECA" w14:paraId="28DA67AE" w14:textId="77777777">
            <w:pPr>
              <w:spacing w:after="0" w:line="240" w:lineRule="auto"/>
              <w:rPr>
                <w:rFonts w:ascii="Liberation Sans" w:hAnsi="Liberation Sans" w:eastAsia="Times New Roman" w:cs="Times New Roman"/>
                <w:color w:val="000000"/>
                <w:lang w:eastAsia="en-GB"/>
              </w:rPr>
            </w:pPr>
          </w:p>
        </w:tc>
        <w:tc>
          <w:tcPr>
            <w:tcW w:w="518" w:type="dxa"/>
            <w:tcBorders>
              <w:top w:val="nil"/>
              <w:left w:val="nil"/>
              <w:bottom w:val="nil"/>
              <w:right w:val="nil"/>
            </w:tcBorders>
            <w:shd w:val="clear" w:color="auto" w:fill="auto"/>
            <w:noWrap/>
            <w:vAlign w:val="bottom"/>
            <w:hideMark/>
          </w:tcPr>
          <w:p w:rsidRPr="006D2ECA" w:rsidR="006D2ECA" w:rsidP="006D2ECA" w:rsidRDefault="006D2ECA" w14:paraId="5DC8440B" w14:textId="77777777">
            <w:pPr>
              <w:spacing w:after="0" w:line="240" w:lineRule="auto"/>
              <w:rPr>
                <w:rFonts w:ascii="Liberation Sans" w:hAnsi="Liberation Sans" w:eastAsia="Times New Roman" w:cs="Times New Roman"/>
                <w:color w:val="000000"/>
                <w:lang w:eastAsia="en-GB"/>
              </w:rPr>
            </w:pPr>
          </w:p>
        </w:tc>
        <w:tc>
          <w:tcPr>
            <w:tcW w:w="1318" w:type="dxa"/>
            <w:tcBorders>
              <w:top w:val="nil"/>
              <w:left w:val="nil"/>
              <w:bottom w:val="nil"/>
              <w:right w:val="nil"/>
            </w:tcBorders>
            <w:shd w:val="clear" w:color="auto" w:fill="auto"/>
            <w:noWrap/>
            <w:vAlign w:val="bottom"/>
            <w:hideMark/>
          </w:tcPr>
          <w:p w:rsidRPr="006D2ECA" w:rsidR="006D2ECA" w:rsidP="006D2ECA" w:rsidRDefault="006D2ECA" w14:paraId="66E73EEC" w14:textId="77777777">
            <w:pPr>
              <w:spacing w:after="0" w:line="240" w:lineRule="auto"/>
              <w:rPr>
                <w:rFonts w:ascii="Liberation Sans" w:hAnsi="Liberation Sans" w:eastAsia="Times New Roman" w:cs="Times New Roman"/>
                <w:color w:val="000000"/>
                <w:lang w:eastAsia="en-GB"/>
              </w:rPr>
            </w:pPr>
          </w:p>
        </w:tc>
        <w:tc>
          <w:tcPr>
            <w:tcW w:w="578" w:type="dxa"/>
            <w:tcBorders>
              <w:top w:val="nil"/>
              <w:left w:val="nil"/>
              <w:bottom w:val="nil"/>
              <w:right w:val="nil"/>
            </w:tcBorders>
            <w:shd w:val="clear" w:color="auto" w:fill="auto"/>
            <w:noWrap/>
            <w:vAlign w:val="bottom"/>
            <w:hideMark/>
          </w:tcPr>
          <w:p w:rsidRPr="006D2ECA" w:rsidR="006D2ECA" w:rsidP="006D2ECA" w:rsidRDefault="006D2ECA" w14:paraId="5065D746" w14:textId="77777777">
            <w:pPr>
              <w:spacing w:after="0" w:line="240" w:lineRule="auto"/>
              <w:rPr>
                <w:rFonts w:ascii="Liberation Sans" w:hAnsi="Liberation Sans" w:eastAsia="Times New Roman" w:cs="Times New Roman"/>
                <w:color w:val="000000"/>
                <w:lang w:eastAsia="en-GB"/>
              </w:rPr>
            </w:pPr>
          </w:p>
        </w:tc>
        <w:tc>
          <w:tcPr>
            <w:tcW w:w="1195" w:type="dxa"/>
            <w:tcBorders>
              <w:top w:val="nil"/>
              <w:left w:val="nil"/>
              <w:bottom w:val="nil"/>
              <w:right w:val="nil"/>
            </w:tcBorders>
            <w:shd w:val="clear" w:color="auto" w:fill="auto"/>
            <w:noWrap/>
            <w:vAlign w:val="bottom"/>
            <w:hideMark/>
          </w:tcPr>
          <w:p w:rsidRPr="006D2ECA" w:rsidR="006D2ECA" w:rsidP="006D2ECA" w:rsidRDefault="006D2ECA" w14:paraId="6E0075B7" w14:textId="77777777">
            <w:pPr>
              <w:spacing w:after="0" w:line="240" w:lineRule="auto"/>
              <w:rPr>
                <w:rFonts w:ascii="Liberation Sans" w:hAnsi="Liberation Sans" w:eastAsia="Times New Roman" w:cs="Times New Roman"/>
                <w:color w:val="000000"/>
                <w:lang w:eastAsia="en-GB"/>
              </w:rPr>
            </w:pPr>
          </w:p>
        </w:tc>
        <w:tc>
          <w:tcPr>
            <w:tcW w:w="1016" w:type="dxa"/>
            <w:tcBorders>
              <w:top w:val="nil"/>
              <w:left w:val="nil"/>
              <w:bottom w:val="nil"/>
              <w:right w:val="nil"/>
            </w:tcBorders>
            <w:shd w:val="clear" w:color="auto" w:fill="auto"/>
            <w:noWrap/>
            <w:vAlign w:val="bottom"/>
            <w:hideMark/>
          </w:tcPr>
          <w:p w:rsidRPr="006D2ECA" w:rsidR="006D2ECA" w:rsidP="006D2ECA" w:rsidRDefault="006D2ECA" w14:paraId="22B0CCCB" w14:textId="77777777">
            <w:pPr>
              <w:spacing w:after="0" w:line="240" w:lineRule="auto"/>
              <w:rPr>
                <w:rFonts w:ascii="Liberation Sans" w:hAnsi="Liberation Sans" w:eastAsia="Times New Roman" w:cs="Times New Roman"/>
                <w:color w:val="000000"/>
                <w:lang w:eastAsia="en-GB"/>
              </w:rPr>
            </w:pPr>
          </w:p>
        </w:tc>
      </w:tr>
      <w:tr w:rsidRPr="006D2ECA" w:rsidR="006D2ECA" w:rsidTr="00C323AD" w14:paraId="14A526E2" w14:textId="77777777">
        <w:trPr>
          <w:trHeight w:val="300"/>
        </w:trPr>
        <w:tc>
          <w:tcPr>
            <w:tcW w:w="3777" w:type="dxa"/>
            <w:gridSpan w:val="2"/>
            <w:tcBorders>
              <w:top w:val="nil"/>
              <w:left w:val="nil"/>
              <w:bottom w:val="nil"/>
              <w:right w:val="nil"/>
            </w:tcBorders>
            <w:shd w:val="clear" w:color="auto" w:fill="auto"/>
            <w:noWrap/>
            <w:vAlign w:val="bottom"/>
            <w:hideMark/>
          </w:tcPr>
          <w:p w:rsidRPr="006D2ECA" w:rsidR="006D2ECA" w:rsidP="006D2ECA" w:rsidRDefault="006D2ECA" w14:paraId="580AC846" w14:textId="77777777">
            <w:pPr>
              <w:spacing w:after="0" w:line="240" w:lineRule="auto"/>
              <w:rPr>
                <w:rFonts w:ascii="Liberation Sans" w:hAnsi="Liberation Sans" w:eastAsia="Times New Roman" w:cs="Times New Roman"/>
                <w:color w:val="000000"/>
                <w:sz w:val="24"/>
                <w:szCs w:val="24"/>
                <w:lang w:eastAsia="en-GB"/>
              </w:rPr>
            </w:pPr>
            <w:r w:rsidRPr="006D2ECA">
              <w:rPr>
                <w:rFonts w:ascii="Liberation Sans" w:hAnsi="Liberation Sans" w:eastAsia="Times New Roman" w:cs="Times New Roman"/>
                <w:color w:val="000000"/>
                <w:sz w:val="24"/>
                <w:szCs w:val="24"/>
                <w:lang w:eastAsia="en-GB"/>
              </w:rPr>
              <w:t>Data Protection</w:t>
            </w:r>
          </w:p>
        </w:tc>
        <w:tc>
          <w:tcPr>
            <w:tcW w:w="1284" w:type="dxa"/>
            <w:tcBorders>
              <w:top w:val="nil"/>
              <w:left w:val="nil"/>
              <w:bottom w:val="nil"/>
              <w:right w:val="nil"/>
            </w:tcBorders>
            <w:shd w:val="clear" w:color="auto" w:fill="auto"/>
            <w:noWrap/>
            <w:vAlign w:val="bottom"/>
            <w:hideMark/>
          </w:tcPr>
          <w:p w:rsidRPr="006D2ECA" w:rsidR="006D2ECA" w:rsidP="006D2ECA" w:rsidRDefault="006D2ECA" w14:paraId="30B20F28" w14:textId="77777777">
            <w:pPr>
              <w:spacing w:after="0" w:line="240" w:lineRule="auto"/>
              <w:jc w:val="right"/>
              <w:rPr>
                <w:rFonts w:ascii="Liberation Sans" w:hAnsi="Liberation Sans" w:eastAsia="Times New Roman" w:cs="Times New Roman"/>
                <w:color w:val="000000"/>
                <w:lang w:eastAsia="en-GB"/>
              </w:rPr>
            </w:pPr>
            <w:r w:rsidRPr="006D2ECA">
              <w:rPr>
                <w:rFonts w:ascii="Liberation Sans" w:hAnsi="Liberation Sans" w:eastAsia="Times New Roman" w:cs="Times New Roman"/>
                <w:color w:val="000000"/>
                <w:lang w:eastAsia="en-GB"/>
              </w:rPr>
              <w:t>£35.00</w:t>
            </w:r>
          </w:p>
        </w:tc>
        <w:tc>
          <w:tcPr>
            <w:tcW w:w="518" w:type="dxa"/>
            <w:tcBorders>
              <w:top w:val="nil"/>
              <w:left w:val="nil"/>
              <w:bottom w:val="nil"/>
              <w:right w:val="nil"/>
            </w:tcBorders>
            <w:shd w:val="clear" w:color="auto" w:fill="auto"/>
            <w:noWrap/>
            <w:vAlign w:val="bottom"/>
            <w:hideMark/>
          </w:tcPr>
          <w:p w:rsidRPr="006D2ECA" w:rsidR="006D2ECA" w:rsidP="006D2ECA" w:rsidRDefault="006D2ECA" w14:paraId="39FC3052" w14:textId="77777777">
            <w:pPr>
              <w:spacing w:after="0" w:line="240" w:lineRule="auto"/>
              <w:rPr>
                <w:rFonts w:ascii="Liberation Sans" w:hAnsi="Liberation Sans" w:eastAsia="Times New Roman" w:cs="Times New Roman"/>
                <w:color w:val="000000"/>
                <w:lang w:eastAsia="en-GB"/>
              </w:rPr>
            </w:pPr>
          </w:p>
        </w:tc>
        <w:tc>
          <w:tcPr>
            <w:tcW w:w="1318" w:type="dxa"/>
            <w:tcBorders>
              <w:top w:val="nil"/>
              <w:left w:val="nil"/>
              <w:bottom w:val="nil"/>
              <w:right w:val="nil"/>
            </w:tcBorders>
            <w:shd w:val="clear" w:color="auto" w:fill="auto"/>
            <w:noWrap/>
            <w:vAlign w:val="bottom"/>
            <w:hideMark/>
          </w:tcPr>
          <w:p w:rsidRPr="006D2ECA" w:rsidR="006D2ECA" w:rsidP="006D2ECA" w:rsidRDefault="006D2ECA" w14:paraId="1AD69BDF" w14:textId="77777777">
            <w:pPr>
              <w:spacing w:after="0" w:line="240" w:lineRule="auto"/>
              <w:jc w:val="right"/>
              <w:rPr>
                <w:rFonts w:ascii="Liberation Sans" w:hAnsi="Liberation Sans" w:eastAsia="Times New Roman" w:cs="Times New Roman"/>
                <w:color w:val="000000"/>
                <w:lang w:eastAsia="en-GB"/>
              </w:rPr>
            </w:pPr>
            <w:r w:rsidRPr="006D2ECA">
              <w:rPr>
                <w:rFonts w:ascii="Liberation Sans" w:hAnsi="Liberation Sans" w:eastAsia="Times New Roman" w:cs="Times New Roman"/>
                <w:color w:val="000000"/>
                <w:lang w:eastAsia="en-GB"/>
              </w:rPr>
              <w:t>£35.00</w:t>
            </w:r>
          </w:p>
        </w:tc>
        <w:tc>
          <w:tcPr>
            <w:tcW w:w="578" w:type="dxa"/>
            <w:tcBorders>
              <w:top w:val="nil"/>
              <w:left w:val="nil"/>
              <w:bottom w:val="nil"/>
              <w:right w:val="nil"/>
            </w:tcBorders>
            <w:shd w:val="clear" w:color="auto" w:fill="auto"/>
            <w:noWrap/>
            <w:vAlign w:val="bottom"/>
            <w:hideMark/>
          </w:tcPr>
          <w:p w:rsidRPr="006D2ECA" w:rsidR="006D2ECA" w:rsidP="006D2ECA" w:rsidRDefault="006D2ECA" w14:paraId="36268AEF" w14:textId="77777777">
            <w:pPr>
              <w:spacing w:after="0" w:line="240" w:lineRule="auto"/>
              <w:rPr>
                <w:rFonts w:ascii="Liberation Sans" w:hAnsi="Liberation Sans" w:eastAsia="Times New Roman" w:cs="Times New Roman"/>
                <w:color w:val="000000"/>
                <w:lang w:eastAsia="en-GB"/>
              </w:rPr>
            </w:pPr>
          </w:p>
        </w:tc>
        <w:tc>
          <w:tcPr>
            <w:tcW w:w="1195" w:type="dxa"/>
            <w:tcBorders>
              <w:top w:val="nil"/>
              <w:left w:val="nil"/>
              <w:bottom w:val="nil"/>
              <w:right w:val="nil"/>
            </w:tcBorders>
            <w:shd w:val="clear" w:color="auto" w:fill="auto"/>
            <w:noWrap/>
            <w:vAlign w:val="bottom"/>
            <w:hideMark/>
          </w:tcPr>
          <w:p w:rsidRPr="006D2ECA" w:rsidR="006D2ECA" w:rsidP="006D2ECA" w:rsidRDefault="006D2ECA" w14:paraId="7FACD341" w14:textId="77777777">
            <w:pPr>
              <w:spacing w:after="0" w:line="240" w:lineRule="auto"/>
              <w:jc w:val="right"/>
              <w:rPr>
                <w:rFonts w:ascii="Liberation Sans" w:hAnsi="Liberation Sans" w:eastAsia="Times New Roman" w:cs="Times New Roman"/>
                <w:color w:val="000000"/>
                <w:lang w:eastAsia="en-GB"/>
              </w:rPr>
            </w:pPr>
            <w:r w:rsidRPr="006D2ECA">
              <w:rPr>
                <w:rFonts w:ascii="Liberation Sans" w:hAnsi="Liberation Sans" w:eastAsia="Times New Roman" w:cs="Times New Roman"/>
                <w:color w:val="000000"/>
                <w:lang w:eastAsia="en-GB"/>
              </w:rPr>
              <w:t>£0.00</w:t>
            </w:r>
          </w:p>
        </w:tc>
        <w:tc>
          <w:tcPr>
            <w:tcW w:w="1016" w:type="dxa"/>
            <w:tcBorders>
              <w:top w:val="nil"/>
              <w:left w:val="nil"/>
              <w:bottom w:val="nil"/>
              <w:right w:val="nil"/>
            </w:tcBorders>
            <w:shd w:val="clear" w:color="auto" w:fill="auto"/>
            <w:noWrap/>
            <w:vAlign w:val="bottom"/>
            <w:hideMark/>
          </w:tcPr>
          <w:p w:rsidRPr="006D2ECA" w:rsidR="006D2ECA" w:rsidP="006D2ECA" w:rsidRDefault="006D2ECA" w14:paraId="24315C0D" w14:textId="77777777">
            <w:pPr>
              <w:spacing w:after="0" w:line="240" w:lineRule="auto"/>
              <w:rPr>
                <w:rFonts w:ascii="Liberation Sans" w:hAnsi="Liberation Sans" w:eastAsia="Times New Roman" w:cs="Times New Roman"/>
                <w:color w:val="000000"/>
                <w:lang w:eastAsia="en-GB"/>
              </w:rPr>
            </w:pPr>
          </w:p>
        </w:tc>
      </w:tr>
      <w:tr w:rsidRPr="006D2ECA" w:rsidR="006D2ECA" w:rsidTr="00C323AD" w14:paraId="37EFF2CB" w14:textId="77777777">
        <w:trPr>
          <w:trHeight w:val="300"/>
        </w:trPr>
        <w:tc>
          <w:tcPr>
            <w:tcW w:w="1586" w:type="dxa"/>
            <w:tcBorders>
              <w:top w:val="nil"/>
              <w:left w:val="nil"/>
              <w:bottom w:val="nil"/>
              <w:right w:val="nil"/>
            </w:tcBorders>
            <w:shd w:val="clear" w:color="auto" w:fill="auto"/>
            <w:noWrap/>
            <w:vAlign w:val="bottom"/>
            <w:hideMark/>
          </w:tcPr>
          <w:p w:rsidRPr="006D2ECA" w:rsidR="006D2ECA" w:rsidP="006D2ECA" w:rsidRDefault="006D2ECA" w14:paraId="1ED15C82" w14:textId="77777777">
            <w:pPr>
              <w:spacing w:after="0" w:line="240" w:lineRule="auto"/>
              <w:rPr>
                <w:rFonts w:ascii="Liberation Sans" w:hAnsi="Liberation Sans" w:eastAsia="Times New Roman" w:cs="Times New Roman"/>
                <w:color w:val="000000"/>
                <w:sz w:val="24"/>
                <w:szCs w:val="24"/>
                <w:lang w:eastAsia="en-GB"/>
              </w:rPr>
            </w:pPr>
          </w:p>
        </w:tc>
        <w:tc>
          <w:tcPr>
            <w:tcW w:w="2191" w:type="dxa"/>
            <w:tcBorders>
              <w:top w:val="nil"/>
              <w:left w:val="nil"/>
              <w:bottom w:val="nil"/>
              <w:right w:val="nil"/>
            </w:tcBorders>
            <w:shd w:val="clear" w:color="auto" w:fill="auto"/>
            <w:noWrap/>
            <w:vAlign w:val="bottom"/>
            <w:hideMark/>
          </w:tcPr>
          <w:p w:rsidRPr="006D2ECA" w:rsidR="006D2ECA" w:rsidP="006D2ECA" w:rsidRDefault="006D2ECA" w14:paraId="60D6A7BD" w14:textId="77777777">
            <w:pPr>
              <w:spacing w:after="0" w:line="240" w:lineRule="auto"/>
              <w:rPr>
                <w:rFonts w:ascii="Liberation Sans" w:hAnsi="Liberation Sans" w:eastAsia="Times New Roman" w:cs="Times New Roman"/>
                <w:color w:val="000000"/>
                <w:sz w:val="24"/>
                <w:szCs w:val="24"/>
                <w:lang w:eastAsia="en-GB"/>
              </w:rPr>
            </w:pPr>
          </w:p>
        </w:tc>
        <w:tc>
          <w:tcPr>
            <w:tcW w:w="1284" w:type="dxa"/>
            <w:tcBorders>
              <w:top w:val="nil"/>
              <w:left w:val="nil"/>
              <w:bottom w:val="nil"/>
              <w:right w:val="nil"/>
            </w:tcBorders>
            <w:shd w:val="clear" w:color="auto" w:fill="auto"/>
            <w:noWrap/>
            <w:vAlign w:val="bottom"/>
            <w:hideMark/>
          </w:tcPr>
          <w:p w:rsidRPr="006D2ECA" w:rsidR="006D2ECA" w:rsidP="006D2ECA" w:rsidRDefault="006D2ECA" w14:paraId="25EDE690" w14:textId="77777777">
            <w:pPr>
              <w:spacing w:after="0" w:line="240" w:lineRule="auto"/>
              <w:rPr>
                <w:rFonts w:ascii="Liberation Sans" w:hAnsi="Liberation Sans" w:eastAsia="Times New Roman" w:cs="Times New Roman"/>
                <w:color w:val="000000"/>
                <w:lang w:eastAsia="en-GB"/>
              </w:rPr>
            </w:pPr>
          </w:p>
        </w:tc>
        <w:tc>
          <w:tcPr>
            <w:tcW w:w="518" w:type="dxa"/>
            <w:tcBorders>
              <w:top w:val="nil"/>
              <w:left w:val="nil"/>
              <w:bottom w:val="nil"/>
              <w:right w:val="nil"/>
            </w:tcBorders>
            <w:shd w:val="clear" w:color="auto" w:fill="auto"/>
            <w:noWrap/>
            <w:vAlign w:val="bottom"/>
            <w:hideMark/>
          </w:tcPr>
          <w:p w:rsidRPr="006D2ECA" w:rsidR="006D2ECA" w:rsidP="006D2ECA" w:rsidRDefault="006D2ECA" w14:paraId="32B2E12E" w14:textId="77777777">
            <w:pPr>
              <w:spacing w:after="0" w:line="240" w:lineRule="auto"/>
              <w:rPr>
                <w:rFonts w:ascii="Liberation Sans" w:hAnsi="Liberation Sans" w:eastAsia="Times New Roman" w:cs="Times New Roman"/>
                <w:color w:val="000000"/>
                <w:lang w:eastAsia="en-GB"/>
              </w:rPr>
            </w:pPr>
          </w:p>
        </w:tc>
        <w:tc>
          <w:tcPr>
            <w:tcW w:w="1318" w:type="dxa"/>
            <w:tcBorders>
              <w:top w:val="nil"/>
              <w:left w:val="nil"/>
              <w:bottom w:val="nil"/>
              <w:right w:val="nil"/>
            </w:tcBorders>
            <w:shd w:val="clear" w:color="auto" w:fill="auto"/>
            <w:noWrap/>
            <w:vAlign w:val="bottom"/>
            <w:hideMark/>
          </w:tcPr>
          <w:p w:rsidRPr="006D2ECA" w:rsidR="006D2ECA" w:rsidP="006D2ECA" w:rsidRDefault="006D2ECA" w14:paraId="13756466" w14:textId="77777777">
            <w:pPr>
              <w:spacing w:after="0" w:line="240" w:lineRule="auto"/>
              <w:rPr>
                <w:rFonts w:ascii="Liberation Sans" w:hAnsi="Liberation Sans" w:eastAsia="Times New Roman" w:cs="Times New Roman"/>
                <w:color w:val="000000"/>
                <w:lang w:eastAsia="en-GB"/>
              </w:rPr>
            </w:pPr>
          </w:p>
        </w:tc>
        <w:tc>
          <w:tcPr>
            <w:tcW w:w="578" w:type="dxa"/>
            <w:tcBorders>
              <w:top w:val="nil"/>
              <w:left w:val="nil"/>
              <w:bottom w:val="nil"/>
              <w:right w:val="nil"/>
            </w:tcBorders>
            <w:shd w:val="clear" w:color="auto" w:fill="auto"/>
            <w:noWrap/>
            <w:vAlign w:val="bottom"/>
            <w:hideMark/>
          </w:tcPr>
          <w:p w:rsidRPr="006D2ECA" w:rsidR="006D2ECA" w:rsidP="006D2ECA" w:rsidRDefault="006D2ECA" w14:paraId="199969DC" w14:textId="77777777">
            <w:pPr>
              <w:spacing w:after="0" w:line="240" w:lineRule="auto"/>
              <w:rPr>
                <w:rFonts w:ascii="Liberation Sans" w:hAnsi="Liberation Sans" w:eastAsia="Times New Roman" w:cs="Times New Roman"/>
                <w:color w:val="000000"/>
                <w:lang w:eastAsia="en-GB"/>
              </w:rPr>
            </w:pPr>
          </w:p>
        </w:tc>
        <w:tc>
          <w:tcPr>
            <w:tcW w:w="1195" w:type="dxa"/>
            <w:tcBorders>
              <w:top w:val="nil"/>
              <w:left w:val="nil"/>
              <w:bottom w:val="nil"/>
              <w:right w:val="nil"/>
            </w:tcBorders>
            <w:shd w:val="clear" w:color="auto" w:fill="auto"/>
            <w:noWrap/>
            <w:vAlign w:val="bottom"/>
            <w:hideMark/>
          </w:tcPr>
          <w:p w:rsidRPr="006D2ECA" w:rsidR="006D2ECA" w:rsidP="006D2ECA" w:rsidRDefault="006D2ECA" w14:paraId="2D7ED75E" w14:textId="77777777">
            <w:pPr>
              <w:spacing w:after="0" w:line="240" w:lineRule="auto"/>
              <w:rPr>
                <w:rFonts w:ascii="Liberation Sans" w:hAnsi="Liberation Sans" w:eastAsia="Times New Roman" w:cs="Times New Roman"/>
                <w:color w:val="000000"/>
                <w:lang w:eastAsia="en-GB"/>
              </w:rPr>
            </w:pPr>
          </w:p>
        </w:tc>
        <w:tc>
          <w:tcPr>
            <w:tcW w:w="1016" w:type="dxa"/>
            <w:tcBorders>
              <w:top w:val="nil"/>
              <w:left w:val="nil"/>
              <w:bottom w:val="nil"/>
              <w:right w:val="nil"/>
            </w:tcBorders>
            <w:shd w:val="clear" w:color="auto" w:fill="auto"/>
            <w:noWrap/>
            <w:vAlign w:val="bottom"/>
            <w:hideMark/>
          </w:tcPr>
          <w:p w:rsidRPr="006D2ECA" w:rsidR="006D2ECA" w:rsidP="006D2ECA" w:rsidRDefault="006D2ECA" w14:paraId="7618FEB2" w14:textId="77777777">
            <w:pPr>
              <w:spacing w:after="0" w:line="240" w:lineRule="auto"/>
              <w:rPr>
                <w:rFonts w:ascii="Liberation Sans" w:hAnsi="Liberation Sans" w:eastAsia="Times New Roman" w:cs="Times New Roman"/>
                <w:color w:val="000000"/>
                <w:lang w:eastAsia="en-GB"/>
              </w:rPr>
            </w:pPr>
          </w:p>
        </w:tc>
      </w:tr>
      <w:tr w:rsidRPr="006D2ECA" w:rsidR="006D2ECA" w:rsidTr="00C323AD" w14:paraId="30DF481F" w14:textId="77777777">
        <w:trPr>
          <w:trHeight w:val="300"/>
        </w:trPr>
        <w:tc>
          <w:tcPr>
            <w:tcW w:w="3777" w:type="dxa"/>
            <w:gridSpan w:val="2"/>
            <w:tcBorders>
              <w:top w:val="nil"/>
              <w:left w:val="nil"/>
              <w:bottom w:val="nil"/>
              <w:right w:val="nil"/>
            </w:tcBorders>
            <w:shd w:val="clear" w:color="auto" w:fill="auto"/>
            <w:noWrap/>
            <w:vAlign w:val="bottom"/>
            <w:hideMark/>
          </w:tcPr>
          <w:p w:rsidRPr="006D2ECA" w:rsidR="006D2ECA" w:rsidP="006D2ECA" w:rsidRDefault="006D2ECA" w14:paraId="0B42209A" w14:textId="77777777">
            <w:pPr>
              <w:spacing w:after="0" w:line="240" w:lineRule="auto"/>
              <w:rPr>
                <w:rFonts w:ascii="Liberation Sans" w:hAnsi="Liberation Sans" w:eastAsia="Times New Roman" w:cs="Times New Roman"/>
                <w:color w:val="000000"/>
                <w:sz w:val="24"/>
                <w:szCs w:val="24"/>
                <w:lang w:eastAsia="en-GB"/>
              </w:rPr>
            </w:pPr>
            <w:r w:rsidRPr="006D2ECA">
              <w:rPr>
                <w:rFonts w:ascii="Liberation Sans" w:hAnsi="Liberation Sans" w:eastAsia="Times New Roman" w:cs="Times New Roman"/>
                <w:color w:val="000000"/>
                <w:sz w:val="24"/>
                <w:szCs w:val="24"/>
                <w:lang w:eastAsia="en-GB"/>
              </w:rPr>
              <w:t>Playground</w:t>
            </w:r>
          </w:p>
        </w:tc>
        <w:tc>
          <w:tcPr>
            <w:tcW w:w="1284" w:type="dxa"/>
            <w:tcBorders>
              <w:top w:val="nil"/>
              <w:left w:val="nil"/>
              <w:bottom w:val="nil"/>
              <w:right w:val="nil"/>
            </w:tcBorders>
            <w:shd w:val="clear" w:color="auto" w:fill="auto"/>
            <w:noWrap/>
            <w:vAlign w:val="bottom"/>
            <w:hideMark/>
          </w:tcPr>
          <w:p w:rsidRPr="006D2ECA" w:rsidR="006D2ECA" w:rsidP="006D2ECA" w:rsidRDefault="006D2ECA" w14:paraId="02E97909" w14:textId="77777777">
            <w:pPr>
              <w:spacing w:after="0" w:line="240" w:lineRule="auto"/>
              <w:jc w:val="right"/>
              <w:rPr>
                <w:rFonts w:ascii="Liberation Sans" w:hAnsi="Liberation Sans" w:eastAsia="Times New Roman" w:cs="Times New Roman"/>
                <w:color w:val="000000"/>
                <w:lang w:eastAsia="en-GB"/>
              </w:rPr>
            </w:pPr>
            <w:r w:rsidRPr="006D2ECA">
              <w:rPr>
                <w:rFonts w:ascii="Liberation Sans" w:hAnsi="Liberation Sans" w:eastAsia="Times New Roman" w:cs="Times New Roman"/>
                <w:color w:val="000000"/>
                <w:lang w:eastAsia="en-GB"/>
              </w:rPr>
              <w:t>£2,000.00</w:t>
            </w:r>
          </w:p>
        </w:tc>
        <w:tc>
          <w:tcPr>
            <w:tcW w:w="518" w:type="dxa"/>
            <w:tcBorders>
              <w:top w:val="nil"/>
              <w:left w:val="nil"/>
              <w:bottom w:val="nil"/>
              <w:right w:val="nil"/>
            </w:tcBorders>
            <w:shd w:val="clear" w:color="auto" w:fill="auto"/>
            <w:noWrap/>
            <w:vAlign w:val="bottom"/>
            <w:hideMark/>
          </w:tcPr>
          <w:p w:rsidRPr="006D2ECA" w:rsidR="006D2ECA" w:rsidP="006D2ECA" w:rsidRDefault="006D2ECA" w14:paraId="51D4ED84" w14:textId="77777777">
            <w:pPr>
              <w:spacing w:after="0" w:line="240" w:lineRule="auto"/>
              <w:rPr>
                <w:rFonts w:ascii="Liberation Sans" w:hAnsi="Liberation Sans" w:eastAsia="Times New Roman" w:cs="Times New Roman"/>
                <w:color w:val="000000"/>
                <w:lang w:eastAsia="en-GB"/>
              </w:rPr>
            </w:pPr>
          </w:p>
        </w:tc>
        <w:tc>
          <w:tcPr>
            <w:tcW w:w="1318" w:type="dxa"/>
            <w:tcBorders>
              <w:top w:val="nil"/>
              <w:left w:val="nil"/>
              <w:bottom w:val="nil"/>
              <w:right w:val="nil"/>
            </w:tcBorders>
            <w:shd w:val="clear" w:color="auto" w:fill="auto"/>
            <w:noWrap/>
            <w:vAlign w:val="bottom"/>
            <w:hideMark/>
          </w:tcPr>
          <w:p w:rsidRPr="006D2ECA" w:rsidR="006D2ECA" w:rsidP="006D2ECA" w:rsidRDefault="006D2ECA" w14:paraId="70A8B0FA" w14:textId="77777777">
            <w:pPr>
              <w:spacing w:after="0" w:line="240" w:lineRule="auto"/>
              <w:jc w:val="right"/>
              <w:rPr>
                <w:rFonts w:ascii="Liberation Sans" w:hAnsi="Liberation Sans" w:eastAsia="Times New Roman" w:cs="Times New Roman"/>
                <w:color w:val="000000"/>
                <w:lang w:eastAsia="en-GB"/>
              </w:rPr>
            </w:pPr>
            <w:r w:rsidRPr="006D2ECA">
              <w:rPr>
                <w:rFonts w:ascii="Liberation Sans" w:hAnsi="Liberation Sans" w:eastAsia="Times New Roman" w:cs="Times New Roman"/>
                <w:color w:val="000000"/>
                <w:lang w:eastAsia="en-GB"/>
              </w:rPr>
              <w:t>£0.00</w:t>
            </w:r>
          </w:p>
        </w:tc>
        <w:tc>
          <w:tcPr>
            <w:tcW w:w="578" w:type="dxa"/>
            <w:tcBorders>
              <w:top w:val="nil"/>
              <w:left w:val="nil"/>
              <w:bottom w:val="nil"/>
              <w:right w:val="nil"/>
            </w:tcBorders>
            <w:shd w:val="clear" w:color="auto" w:fill="auto"/>
            <w:noWrap/>
            <w:vAlign w:val="bottom"/>
            <w:hideMark/>
          </w:tcPr>
          <w:p w:rsidRPr="006D2ECA" w:rsidR="006D2ECA" w:rsidP="006D2ECA" w:rsidRDefault="006D2ECA" w14:paraId="129A575E" w14:textId="77777777">
            <w:pPr>
              <w:spacing w:after="0" w:line="240" w:lineRule="auto"/>
              <w:rPr>
                <w:rFonts w:ascii="Liberation Sans" w:hAnsi="Liberation Sans" w:eastAsia="Times New Roman" w:cs="Times New Roman"/>
                <w:color w:val="000000"/>
                <w:lang w:eastAsia="en-GB"/>
              </w:rPr>
            </w:pPr>
          </w:p>
        </w:tc>
        <w:tc>
          <w:tcPr>
            <w:tcW w:w="1195" w:type="dxa"/>
            <w:tcBorders>
              <w:top w:val="nil"/>
              <w:left w:val="nil"/>
              <w:bottom w:val="nil"/>
              <w:right w:val="nil"/>
            </w:tcBorders>
            <w:shd w:val="clear" w:color="auto" w:fill="auto"/>
            <w:noWrap/>
            <w:vAlign w:val="bottom"/>
            <w:hideMark/>
          </w:tcPr>
          <w:p w:rsidRPr="006D2ECA" w:rsidR="006D2ECA" w:rsidP="006D2ECA" w:rsidRDefault="006D2ECA" w14:paraId="46165E08" w14:textId="77777777">
            <w:pPr>
              <w:spacing w:after="0" w:line="240" w:lineRule="auto"/>
              <w:jc w:val="right"/>
              <w:rPr>
                <w:rFonts w:ascii="Liberation Sans" w:hAnsi="Liberation Sans" w:eastAsia="Times New Roman" w:cs="Times New Roman"/>
                <w:color w:val="000000"/>
                <w:lang w:eastAsia="en-GB"/>
              </w:rPr>
            </w:pPr>
            <w:r w:rsidRPr="006D2ECA">
              <w:rPr>
                <w:rFonts w:ascii="Liberation Sans" w:hAnsi="Liberation Sans" w:eastAsia="Times New Roman" w:cs="Times New Roman"/>
                <w:color w:val="000000"/>
                <w:lang w:eastAsia="en-GB"/>
              </w:rPr>
              <w:t>£2,000.00</w:t>
            </w:r>
          </w:p>
        </w:tc>
        <w:tc>
          <w:tcPr>
            <w:tcW w:w="1016" w:type="dxa"/>
            <w:tcBorders>
              <w:top w:val="nil"/>
              <w:left w:val="nil"/>
              <w:bottom w:val="nil"/>
              <w:right w:val="nil"/>
            </w:tcBorders>
            <w:shd w:val="clear" w:color="auto" w:fill="auto"/>
            <w:noWrap/>
            <w:vAlign w:val="bottom"/>
            <w:hideMark/>
          </w:tcPr>
          <w:p w:rsidRPr="006D2ECA" w:rsidR="006D2ECA" w:rsidP="006D2ECA" w:rsidRDefault="006D2ECA" w14:paraId="63222B2D" w14:textId="77777777">
            <w:pPr>
              <w:spacing w:after="0" w:line="240" w:lineRule="auto"/>
              <w:rPr>
                <w:rFonts w:ascii="Liberation Sans" w:hAnsi="Liberation Sans" w:eastAsia="Times New Roman" w:cs="Times New Roman"/>
                <w:color w:val="000000"/>
                <w:lang w:eastAsia="en-GB"/>
              </w:rPr>
            </w:pPr>
          </w:p>
        </w:tc>
      </w:tr>
      <w:tr w:rsidRPr="006D2ECA" w:rsidR="006D2ECA" w:rsidTr="00C323AD" w14:paraId="7F7166BE" w14:textId="77777777">
        <w:trPr>
          <w:trHeight w:val="300"/>
        </w:trPr>
        <w:tc>
          <w:tcPr>
            <w:tcW w:w="3777" w:type="dxa"/>
            <w:gridSpan w:val="2"/>
            <w:tcBorders>
              <w:top w:val="nil"/>
              <w:left w:val="nil"/>
              <w:bottom w:val="nil"/>
              <w:right w:val="nil"/>
            </w:tcBorders>
            <w:shd w:val="clear" w:color="auto" w:fill="auto"/>
            <w:noWrap/>
            <w:vAlign w:val="bottom"/>
            <w:hideMark/>
          </w:tcPr>
          <w:p w:rsidRPr="006D2ECA" w:rsidR="006D2ECA" w:rsidP="006D2ECA" w:rsidRDefault="006D2ECA" w14:paraId="00DEA0E3" w14:textId="77777777">
            <w:pPr>
              <w:spacing w:after="0" w:line="240" w:lineRule="auto"/>
              <w:rPr>
                <w:rFonts w:ascii="Liberation Sans" w:hAnsi="Liberation Sans" w:eastAsia="Times New Roman" w:cs="Times New Roman"/>
                <w:color w:val="000000"/>
                <w:sz w:val="24"/>
                <w:szCs w:val="24"/>
                <w:lang w:eastAsia="en-GB"/>
              </w:rPr>
            </w:pPr>
            <w:r w:rsidRPr="006D2ECA">
              <w:rPr>
                <w:rFonts w:ascii="Liberation Sans" w:hAnsi="Liberation Sans" w:eastAsia="Times New Roman" w:cs="Times New Roman"/>
                <w:color w:val="000000"/>
                <w:sz w:val="24"/>
                <w:szCs w:val="24"/>
                <w:lang w:eastAsia="en-GB"/>
              </w:rPr>
              <w:t>Playground Inspection</w:t>
            </w:r>
          </w:p>
        </w:tc>
        <w:tc>
          <w:tcPr>
            <w:tcW w:w="1284" w:type="dxa"/>
            <w:tcBorders>
              <w:top w:val="nil"/>
              <w:left w:val="nil"/>
              <w:bottom w:val="nil"/>
              <w:right w:val="nil"/>
            </w:tcBorders>
            <w:shd w:val="clear" w:color="auto" w:fill="auto"/>
            <w:noWrap/>
            <w:vAlign w:val="bottom"/>
            <w:hideMark/>
          </w:tcPr>
          <w:p w:rsidRPr="006D2ECA" w:rsidR="006D2ECA" w:rsidP="006D2ECA" w:rsidRDefault="006D2ECA" w14:paraId="77CECCD9" w14:textId="77777777">
            <w:pPr>
              <w:spacing w:after="0" w:line="240" w:lineRule="auto"/>
              <w:jc w:val="right"/>
              <w:rPr>
                <w:rFonts w:ascii="Liberation Sans" w:hAnsi="Liberation Sans" w:eastAsia="Times New Roman" w:cs="Times New Roman"/>
                <w:color w:val="000000"/>
                <w:lang w:eastAsia="en-GB"/>
              </w:rPr>
            </w:pPr>
            <w:r w:rsidRPr="006D2ECA">
              <w:rPr>
                <w:rFonts w:ascii="Liberation Sans" w:hAnsi="Liberation Sans" w:eastAsia="Times New Roman" w:cs="Times New Roman"/>
                <w:color w:val="000000"/>
                <w:lang w:eastAsia="en-GB"/>
              </w:rPr>
              <w:t>£80.00</w:t>
            </w:r>
          </w:p>
        </w:tc>
        <w:tc>
          <w:tcPr>
            <w:tcW w:w="518" w:type="dxa"/>
            <w:tcBorders>
              <w:top w:val="nil"/>
              <w:left w:val="nil"/>
              <w:bottom w:val="nil"/>
              <w:right w:val="nil"/>
            </w:tcBorders>
            <w:shd w:val="clear" w:color="auto" w:fill="auto"/>
            <w:noWrap/>
            <w:vAlign w:val="bottom"/>
            <w:hideMark/>
          </w:tcPr>
          <w:p w:rsidRPr="006D2ECA" w:rsidR="006D2ECA" w:rsidP="006D2ECA" w:rsidRDefault="006D2ECA" w14:paraId="53959D5D" w14:textId="77777777">
            <w:pPr>
              <w:spacing w:after="0" w:line="240" w:lineRule="auto"/>
              <w:rPr>
                <w:rFonts w:ascii="Liberation Sans" w:hAnsi="Liberation Sans" w:eastAsia="Times New Roman" w:cs="Times New Roman"/>
                <w:color w:val="000000"/>
                <w:lang w:eastAsia="en-GB"/>
              </w:rPr>
            </w:pPr>
          </w:p>
        </w:tc>
        <w:tc>
          <w:tcPr>
            <w:tcW w:w="1318" w:type="dxa"/>
            <w:tcBorders>
              <w:top w:val="nil"/>
              <w:left w:val="nil"/>
              <w:bottom w:val="nil"/>
              <w:right w:val="nil"/>
            </w:tcBorders>
            <w:shd w:val="clear" w:color="auto" w:fill="auto"/>
            <w:noWrap/>
            <w:vAlign w:val="bottom"/>
            <w:hideMark/>
          </w:tcPr>
          <w:p w:rsidRPr="006D2ECA" w:rsidR="006D2ECA" w:rsidP="006D2ECA" w:rsidRDefault="006D2ECA" w14:paraId="2DC2D9D2" w14:textId="77777777">
            <w:pPr>
              <w:spacing w:after="0" w:line="240" w:lineRule="auto"/>
              <w:jc w:val="right"/>
              <w:rPr>
                <w:rFonts w:ascii="Liberation Sans" w:hAnsi="Liberation Sans" w:eastAsia="Times New Roman" w:cs="Times New Roman"/>
                <w:color w:val="000000"/>
                <w:lang w:eastAsia="en-GB"/>
              </w:rPr>
            </w:pPr>
            <w:r w:rsidRPr="006D2ECA">
              <w:rPr>
                <w:rFonts w:ascii="Liberation Sans" w:hAnsi="Liberation Sans" w:eastAsia="Times New Roman" w:cs="Times New Roman"/>
                <w:color w:val="000000"/>
                <w:lang w:eastAsia="en-GB"/>
              </w:rPr>
              <w:t>£79.80</w:t>
            </w:r>
          </w:p>
        </w:tc>
        <w:tc>
          <w:tcPr>
            <w:tcW w:w="578" w:type="dxa"/>
            <w:tcBorders>
              <w:top w:val="nil"/>
              <w:left w:val="nil"/>
              <w:bottom w:val="nil"/>
              <w:right w:val="nil"/>
            </w:tcBorders>
            <w:shd w:val="clear" w:color="auto" w:fill="auto"/>
            <w:noWrap/>
            <w:vAlign w:val="bottom"/>
            <w:hideMark/>
          </w:tcPr>
          <w:p w:rsidRPr="006D2ECA" w:rsidR="006D2ECA" w:rsidP="006D2ECA" w:rsidRDefault="006D2ECA" w14:paraId="272B0962" w14:textId="77777777">
            <w:pPr>
              <w:spacing w:after="0" w:line="240" w:lineRule="auto"/>
              <w:rPr>
                <w:rFonts w:ascii="Liberation Sans" w:hAnsi="Liberation Sans" w:eastAsia="Times New Roman" w:cs="Times New Roman"/>
                <w:color w:val="000000"/>
                <w:lang w:eastAsia="en-GB"/>
              </w:rPr>
            </w:pPr>
          </w:p>
        </w:tc>
        <w:tc>
          <w:tcPr>
            <w:tcW w:w="1195" w:type="dxa"/>
            <w:tcBorders>
              <w:top w:val="nil"/>
              <w:left w:val="nil"/>
              <w:bottom w:val="nil"/>
              <w:right w:val="nil"/>
            </w:tcBorders>
            <w:shd w:val="clear" w:color="auto" w:fill="auto"/>
            <w:noWrap/>
            <w:vAlign w:val="bottom"/>
            <w:hideMark/>
          </w:tcPr>
          <w:p w:rsidRPr="006D2ECA" w:rsidR="006D2ECA" w:rsidP="006D2ECA" w:rsidRDefault="006D2ECA" w14:paraId="3913C201" w14:textId="77777777">
            <w:pPr>
              <w:spacing w:after="0" w:line="240" w:lineRule="auto"/>
              <w:jc w:val="right"/>
              <w:rPr>
                <w:rFonts w:ascii="Liberation Sans" w:hAnsi="Liberation Sans" w:eastAsia="Times New Roman" w:cs="Times New Roman"/>
                <w:color w:val="000000"/>
                <w:lang w:eastAsia="en-GB"/>
              </w:rPr>
            </w:pPr>
            <w:r w:rsidRPr="006D2ECA">
              <w:rPr>
                <w:rFonts w:ascii="Liberation Sans" w:hAnsi="Liberation Sans" w:eastAsia="Times New Roman" w:cs="Times New Roman"/>
                <w:color w:val="000000"/>
                <w:lang w:eastAsia="en-GB"/>
              </w:rPr>
              <w:t>£0.20</w:t>
            </w:r>
          </w:p>
        </w:tc>
        <w:tc>
          <w:tcPr>
            <w:tcW w:w="1016" w:type="dxa"/>
            <w:tcBorders>
              <w:top w:val="nil"/>
              <w:left w:val="nil"/>
              <w:bottom w:val="nil"/>
              <w:right w:val="nil"/>
            </w:tcBorders>
            <w:shd w:val="clear" w:color="auto" w:fill="auto"/>
            <w:noWrap/>
            <w:vAlign w:val="bottom"/>
            <w:hideMark/>
          </w:tcPr>
          <w:p w:rsidRPr="006D2ECA" w:rsidR="006D2ECA" w:rsidP="006D2ECA" w:rsidRDefault="006D2ECA" w14:paraId="46066C31" w14:textId="77777777">
            <w:pPr>
              <w:spacing w:after="0" w:line="240" w:lineRule="auto"/>
              <w:rPr>
                <w:rFonts w:ascii="Liberation Sans" w:hAnsi="Liberation Sans" w:eastAsia="Times New Roman" w:cs="Times New Roman"/>
                <w:color w:val="000000"/>
                <w:lang w:eastAsia="en-GB"/>
              </w:rPr>
            </w:pPr>
          </w:p>
        </w:tc>
      </w:tr>
      <w:tr w:rsidRPr="006D2ECA" w:rsidR="006D2ECA" w:rsidTr="00C323AD" w14:paraId="69C81BEF" w14:textId="77777777">
        <w:trPr>
          <w:trHeight w:val="300"/>
        </w:trPr>
        <w:tc>
          <w:tcPr>
            <w:tcW w:w="1586" w:type="dxa"/>
            <w:tcBorders>
              <w:top w:val="nil"/>
              <w:left w:val="nil"/>
              <w:bottom w:val="nil"/>
              <w:right w:val="nil"/>
            </w:tcBorders>
            <w:shd w:val="clear" w:color="auto" w:fill="auto"/>
            <w:noWrap/>
            <w:vAlign w:val="bottom"/>
            <w:hideMark/>
          </w:tcPr>
          <w:p w:rsidRPr="006D2ECA" w:rsidR="006D2ECA" w:rsidP="006D2ECA" w:rsidRDefault="006D2ECA" w14:paraId="3C7F8A26" w14:textId="77777777">
            <w:pPr>
              <w:spacing w:after="0" w:line="240" w:lineRule="auto"/>
              <w:rPr>
                <w:rFonts w:ascii="Liberation Sans" w:hAnsi="Liberation Sans" w:eastAsia="Times New Roman" w:cs="Times New Roman"/>
                <w:color w:val="000000"/>
                <w:sz w:val="24"/>
                <w:szCs w:val="24"/>
                <w:lang w:eastAsia="en-GB"/>
              </w:rPr>
            </w:pPr>
          </w:p>
        </w:tc>
        <w:tc>
          <w:tcPr>
            <w:tcW w:w="2191" w:type="dxa"/>
            <w:tcBorders>
              <w:top w:val="nil"/>
              <w:left w:val="nil"/>
              <w:bottom w:val="nil"/>
              <w:right w:val="nil"/>
            </w:tcBorders>
            <w:shd w:val="clear" w:color="auto" w:fill="auto"/>
            <w:noWrap/>
            <w:vAlign w:val="bottom"/>
            <w:hideMark/>
          </w:tcPr>
          <w:p w:rsidRPr="006D2ECA" w:rsidR="006D2ECA" w:rsidP="006D2ECA" w:rsidRDefault="006D2ECA" w14:paraId="03E3A8DA" w14:textId="77777777">
            <w:pPr>
              <w:spacing w:after="0" w:line="240" w:lineRule="auto"/>
              <w:rPr>
                <w:rFonts w:ascii="Liberation Sans" w:hAnsi="Liberation Sans" w:eastAsia="Times New Roman" w:cs="Times New Roman"/>
                <w:color w:val="000000"/>
                <w:sz w:val="24"/>
                <w:szCs w:val="24"/>
                <w:lang w:eastAsia="en-GB"/>
              </w:rPr>
            </w:pPr>
          </w:p>
        </w:tc>
        <w:tc>
          <w:tcPr>
            <w:tcW w:w="1284" w:type="dxa"/>
            <w:tcBorders>
              <w:top w:val="nil"/>
              <w:left w:val="nil"/>
              <w:bottom w:val="nil"/>
              <w:right w:val="nil"/>
            </w:tcBorders>
            <w:shd w:val="clear" w:color="auto" w:fill="auto"/>
            <w:noWrap/>
            <w:vAlign w:val="bottom"/>
            <w:hideMark/>
          </w:tcPr>
          <w:p w:rsidRPr="006D2ECA" w:rsidR="006D2ECA" w:rsidP="006D2ECA" w:rsidRDefault="006D2ECA" w14:paraId="4FD16CE4" w14:textId="77777777">
            <w:pPr>
              <w:spacing w:after="0" w:line="240" w:lineRule="auto"/>
              <w:rPr>
                <w:rFonts w:ascii="Liberation Sans" w:hAnsi="Liberation Sans" w:eastAsia="Times New Roman" w:cs="Times New Roman"/>
                <w:color w:val="000000"/>
                <w:lang w:eastAsia="en-GB"/>
              </w:rPr>
            </w:pPr>
          </w:p>
        </w:tc>
        <w:tc>
          <w:tcPr>
            <w:tcW w:w="518" w:type="dxa"/>
            <w:tcBorders>
              <w:top w:val="nil"/>
              <w:left w:val="nil"/>
              <w:bottom w:val="nil"/>
              <w:right w:val="nil"/>
            </w:tcBorders>
            <w:shd w:val="clear" w:color="auto" w:fill="auto"/>
            <w:noWrap/>
            <w:vAlign w:val="bottom"/>
            <w:hideMark/>
          </w:tcPr>
          <w:p w:rsidRPr="006D2ECA" w:rsidR="006D2ECA" w:rsidP="006D2ECA" w:rsidRDefault="006D2ECA" w14:paraId="304B3B6C" w14:textId="77777777">
            <w:pPr>
              <w:spacing w:after="0" w:line="240" w:lineRule="auto"/>
              <w:rPr>
                <w:rFonts w:ascii="Liberation Sans" w:hAnsi="Liberation Sans" w:eastAsia="Times New Roman" w:cs="Times New Roman"/>
                <w:color w:val="000000"/>
                <w:lang w:eastAsia="en-GB"/>
              </w:rPr>
            </w:pPr>
          </w:p>
        </w:tc>
        <w:tc>
          <w:tcPr>
            <w:tcW w:w="1318" w:type="dxa"/>
            <w:tcBorders>
              <w:top w:val="nil"/>
              <w:left w:val="nil"/>
              <w:bottom w:val="nil"/>
              <w:right w:val="nil"/>
            </w:tcBorders>
            <w:shd w:val="clear" w:color="auto" w:fill="auto"/>
            <w:noWrap/>
            <w:vAlign w:val="bottom"/>
            <w:hideMark/>
          </w:tcPr>
          <w:p w:rsidRPr="006D2ECA" w:rsidR="006D2ECA" w:rsidP="006D2ECA" w:rsidRDefault="006D2ECA" w14:paraId="51337AD8" w14:textId="77777777">
            <w:pPr>
              <w:spacing w:after="0" w:line="240" w:lineRule="auto"/>
              <w:rPr>
                <w:rFonts w:ascii="Liberation Sans" w:hAnsi="Liberation Sans" w:eastAsia="Times New Roman" w:cs="Times New Roman"/>
                <w:color w:val="000000"/>
                <w:lang w:eastAsia="en-GB"/>
              </w:rPr>
            </w:pPr>
          </w:p>
        </w:tc>
        <w:tc>
          <w:tcPr>
            <w:tcW w:w="578" w:type="dxa"/>
            <w:tcBorders>
              <w:top w:val="nil"/>
              <w:left w:val="nil"/>
              <w:bottom w:val="nil"/>
              <w:right w:val="nil"/>
            </w:tcBorders>
            <w:shd w:val="clear" w:color="auto" w:fill="auto"/>
            <w:noWrap/>
            <w:vAlign w:val="bottom"/>
            <w:hideMark/>
          </w:tcPr>
          <w:p w:rsidRPr="006D2ECA" w:rsidR="006D2ECA" w:rsidP="006D2ECA" w:rsidRDefault="006D2ECA" w14:paraId="3EFC9DCA" w14:textId="77777777">
            <w:pPr>
              <w:spacing w:after="0" w:line="240" w:lineRule="auto"/>
              <w:rPr>
                <w:rFonts w:ascii="Liberation Sans" w:hAnsi="Liberation Sans" w:eastAsia="Times New Roman" w:cs="Times New Roman"/>
                <w:color w:val="000000"/>
                <w:lang w:eastAsia="en-GB"/>
              </w:rPr>
            </w:pPr>
          </w:p>
        </w:tc>
        <w:tc>
          <w:tcPr>
            <w:tcW w:w="1195" w:type="dxa"/>
            <w:tcBorders>
              <w:top w:val="nil"/>
              <w:left w:val="nil"/>
              <w:bottom w:val="nil"/>
              <w:right w:val="nil"/>
            </w:tcBorders>
            <w:shd w:val="clear" w:color="auto" w:fill="auto"/>
            <w:noWrap/>
            <w:vAlign w:val="bottom"/>
            <w:hideMark/>
          </w:tcPr>
          <w:p w:rsidRPr="006D2ECA" w:rsidR="006D2ECA" w:rsidP="006D2ECA" w:rsidRDefault="006D2ECA" w14:paraId="7C3E28BE" w14:textId="77777777">
            <w:pPr>
              <w:spacing w:after="0" w:line="240" w:lineRule="auto"/>
              <w:rPr>
                <w:rFonts w:ascii="Liberation Sans" w:hAnsi="Liberation Sans" w:eastAsia="Times New Roman" w:cs="Times New Roman"/>
                <w:color w:val="000000"/>
                <w:lang w:eastAsia="en-GB"/>
              </w:rPr>
            </w:pPr>
          </w:p>
        </w:tc>
        <w:tc>
          <w:tcPr>
            <w:tcW w:w="1016" w:type="dxa"/>
            <w:tcBorders>
              <w:top w:val="nil"/>
              <w:left w:val="nil"/>
              <w:bottom w:val="nil"/>
              <w:right w:val="nil"/>
            </w:tcBorders>
            <w:shd w:val="clear" w:color="auto" w:fill="auto"/>
            <w:noWrap/>
            <w:vAlign w:val="bottom"/>
            <w:hideMark/>
          </w:tcPr>
          <w:p w:rsidRPr="006D2ECA" w:rsidR="006D2ECA" w:rsidP="006D2ECA" w:rsidRDefault="006D2ECA" w14:paraId="77AE0378" w14:textId="77777777">
            <w:pPr>
              <w:spacing w:after="0" w:line="240" w:lineRule="auto"/>
              <w:rPr>
                <w:rFonts w:ascii="Liberation Sans" w:hAnsi="Liberation Sans" w:eastAsia="Times New Roman" w:cs="Times New Roman"/>
                <w:color w:val="000000"/>
                <w:lang w:eastAsia="en-GB"/>
              </w:rPr>
            </w:pPr>
          </w:p>
        </w:tc>
      </w:tr>
      <w:tr w:rsidRPr="006D2ECA" w:rsidR="006D2ECA" w:rsidTr="00C323AD" w14:paraId="68FBE6FA" w14:textId="77777777">
        <w:trPr>
          <w:trHeight w:val="300"/>
        </w:trPr>
        <w:tc>
          <w:tcPr>
            <w:tcW w:w="3777" w:type="dxa"/>
            <w:gridSpan w:val="2"/>
            <w:tcBorders>
              <w:top w:val="nil"/>
              <w:left w:val="nil"/>
              <w:bottom w:val="nil"/>
              <w:right w:val="nil"/>
            </w:tcBorders>
            <w:shd w:val="clear" w:color="auto" w:fill="auto"/>
            <w:noWrap/>
            <w:vAlign w:val="bottom"/>
            <w:hideMark/>
          </w:tcPr>
          <w:p w:rsidRPr="006D2ECA" w:rsidR="006D2ECA" w:rsidP="006D2ECA" w:rsidRDefault="006D2ECA" w14:paraId="3CE49E14" w14:textId="77777777">
            <w:pPr>
              <w:spacing w:after="0" w:line="240" w:lineRule="auto"/>
              <w:rPr>
                <w:rFonts w:ascii="Liberation Sans" w:hAnsi="Liberation Sans" w:eastAsia="Times New Roman" w:cs="Times New Roman"/>
                <w:color w:val="000000"/>
                <w:sz w:val="24"/>
                <w:szCs w:val="24"/>
                <w:lang w:eastAsia="en-GB"/>
              </w:rPr>
            </w:pPr>
            <w:r w:rsidRPr="006D2ECA">
              <w:rPr>
                <w:rFonts w:ascii="Liberation Sans" w:hAnsi="Liberation Sans" w:eastAsia="Times New Roman" w:cs="Times New Roman"/>
                <w:color w:val="000000"/>
                <w:sz w:val="24"/>
                <w:szCs w:val="24"/>
                <w:lang w:eastAsia="en-GB"/>
              </w:rPr>
              <w:t>Dog Waste and Litter</w:t>
            </w:r>
          </w:p>
        </w:tc>
        <w:tc>
          <w:tcPr>
            <w:tcW w:w="1284" w:type="dxa"/>
            <w:tcBorders>
              <w:top w:val="nil"/>
              <w:left w:val="nil"/>
              <w:bottom w:val="nil"/>
              <w:right w:val="nil"/>
            </w:tcBorders>
            <w:shd w:val="clear" w:color="auto" w:fill="auto"/>
            <w:noWrap/>
            <w:vAlign w:val="bottom"/>
            <w:hideMark/>
          </w:tcPr>
          <w:p w:rsidRPr="006D2ECA" w:rsidR="006D2ECA" w:rsidP="006D2ECA" w:rsidRDefault="006D2ECA" w14:paraId="29914194" w14:textId="77777777">
            <w:pPr>
              <w:spacing w:after="0" w:line="240" w:lineRule="auto"/>
              <w:jc w:val="right"/>
              <w:rPr>
                <w:rFonts w:ascii="Liberation Sans" w:hAnsi="Liberation Sans" w:eastAsia="Times New Roman" w:cs="Times New Roman"/>
                <w:color w:val="000000"/>
                <w:lang w:eastAsia="en-GB"/>
              </w:rPr>
            </w:pPr>
            <w:r w:rsidRPr="006D2ECA">
              <w:rPr>
                <w:rFonts w:ascii="Liberation Sans" w:hAnsi="Liberation Sans" w:eastAsia="Times New Roman" w:cs="Times New Roman"/>
                <w:color w:val="000000"/>
                <w:lang w:eastAsia="en-GB"/>
              </w:rPr>
              <w:t>£893.00</w:t>
            </w:r>
          </w:p>
        </w:tc>
        <w:tc>
          <w:tcPr>
            <w:tcW w:w="518" w:type="dxa"/>
            <w:tcBorders>
              <w:top w:val="nil"/>
              <w:left w:val="nil"/>
              <w:bottom w:val="nil"/>
              <w:right w:val="nil"/>
            </w:tcBorders>
            <w:shd w:val="clear" w:color="auto" w:fill="auto"/>
            <w:noWrap/>
            <w:vAlign w:val="bottom"/>
            <w:hideMark/>
          </w:tcPr>
          <w:p w:rsidRPr="006D2ECA" w:rsidR="006D2ECA" w:rsidP="006D2ECA" w:rsidRDefault="006D2ECA" w14:paraId="448D9C36" w14:textId="77777777">
            <w:pPr>
              <w:spacing w:after="0" w:line="240" w:lineRule="auto"/>
              <w:rPr>
                <w:rFonts w:ascii="Liberation Sans" w:hAnsi="Liberation Sans" w:eastAsia="Times New Roman" w:cs="Times New Roman"/>
                <w:color w:val="000000"/>
                <w:lang w:eastAsia="en-GB"/>
              </w:rPr>
            </w:pPr>
          </w:p>
        </w:tc>
        <w:tc>
          <w:tcPr>
            <w:tcW w:w="1318" w:type="dxa"/>
            <w:tcBorders>
              <w:top w:val="nil"/>
              <w:left w:val="nil"/>
              <w:bottom w:val="nil"/>
              <w:right w:val="nil"/>
            </w:tcBorders>
            <w:shd w:val="clear" w:color="auto" w:fill="auto"/>
            <w:noWrap/>
            <w:vAlign w:val="bottom"/>
            <w:hideMark/>
          </w:tcPr>
          <w:p w:rsidRPr="006D2ECA" w:rsidR="006D2ECA" w:rsidP="006D2ECA" w:rsidRDefault="006D2ECA" w14:paraId="07AEAE78" w14:textId="77777777">
            <w:pPr>
              <w:spacing w:after="0" w:line="240" w:lineRule="auto"/>
              <w:jc w:val="right"/>
              <w:rPr>
                <w:rFonts w:ascii="Liberation Sans" w:hAnsi="Liberation Sans" w:eastAsia="Times New Roman" w:cs="Times New Roman"/>
                <w:color w:val="000000"/>
                <w:lang w:eastAsia="en-GB"/>
              </w:rPr>
            </w:pPr>
            <w:r w:rsidRPr="006D2ECA">
              <w:rPr>
                <w:rFonts w:ascii="Liberation Sans" w:hAnsi="Liberation Sans" w:eastAsia="Times New Roman" w:cs="Times New Roman"/>
                <w:color w:val="000000"/>
                <w:lang w:eastAsia="en-GB"/>
              </w:rPr>
              <w:t>£860.89</w:t>
            </w:r>
          </w:p>
        </w:tc>
        <w:tc>
          <w:tcPr>
            <w:tcW w:w="578" w:type="dxa"/>
            <w:tcBorders>
              <w:top w:val="nil"/>
              <w:left w:val="nil"/>
              <w:bottom w:val="nil"/>
              <w:right w:val="nil"/>
            </w:tcBorders>
            <w:shd w:val="clear" w:color="auto" w:fill="auto"/>
            <w:noWrap/>
            <w:vAlign w:val="bottom"/>
            <w:hideMark/>
          </w:tcPr>
          <w:p w:rsidRPr="006D2ECA" w:rsidR="006D2ECA" w:rsidP="006D2ECA" w:rsidRDefault="006D2ECA" w14:paraId="5367E5D1" w14:textId="77777777">
            <w:pPr>
              <w:spacing w:after="0" w:line="240" w:lineRule="auto"/>
              <w:rPr>
                <w:rFonts w:ascii="Liberation Sans" w:hAnsi="Liberation Sans" w:eastAsia="Times New Roman" w:cs="Times New Roman"/>
                <w:color w:val="000000"/>
                <w:lang w:eastAsia="en-GB"/>
              </w:rPr>
            </w:pPr>
          </w:p>
        </w:tc>
        <w:tc>
          <w:tcPr>
            <w:tcW w:w="1195" w:type="dxa"/>
            <w:tcBorders>
              <w:top w:val="nil"/>
              <w:left w:val="nil"/>
              <w:bottom w:val="nil"/>
              <w:right w:val="nil"/>
            </w:tcBorders>
            <w:shd w:val="clear" w:color="auto" w:fill="auto"/>
            <w:noWrap/>
            <w:vAlign w:val="bottom"/>
            <w:hideMark/>
          </w:tcPr>
          <w:p w:rsidRPr="006D2ECA" w:rsidR="006D2ECA" w:rsidP="006D2ECA" w:rsidRDefault="006D2ECA" w14:paraId="53E873EB" w14:textId="77777777">
            <w:pPr>
              <w:spacing w:after="0" w:line="240" w:lineRule="auto"/>
              <w:jc w:val="right"/>
              <w:rPr>
                <w:rFonts w:ascii="Liberation Sans" w:hAnsi="Liberation Sans" w:eastAsia="Times New Roman" w:cs="Times New Roman"/>
                <w:color w:val="000000"/>
                <w:lang w:eastAsia="en-GB"/>
              </w:rPr>
            </w:pPr>
            <w:r w:rsidRPr="006D2ECA">
              <w:rPr>
                <w:rFonts w:ascii="Liberation Sans" w:hAnsi="Liberation Sans" w:eastAsia="Times New Roman" w:cs="Times New Roman"/>
                <w:color w:val="000000"/>
                <w:lang w:eastAsia="en-GB"/>
              </w:rPr>
              <w:t>£32.11</w:t>
            </w:r>
          </w:p>
        </w:tc>
        <w:tc>
          <w:tcPr>
            <w:tcW w:w="1016" w:type="dxa"/>
            <w:tcBorders>
              <w:top w:val="nil"/>
              <w:left w:val="nil"/>
              <w:bottom w:val="nil"/>
              <w:right w:val="nil"/>
            </w:tcBorders>
            <w:shd w:val="clear" w:color="auto" w:fill="auto"/>
            <w:noWrap/>
            <w:vAlign w:val="bottom"/>
            <w:hideMark/>
          </w:tcPr>
          <w:p w:rsidRPr="006D2ECA" w:rsidR="006D2ECA" w:rsidP="006D2ECA" w:rsidRDefault="006D2ECA" w14:paraId="17B3D4EB" w14:textId="77777777">
            <w:pPr>
              <w:spacing w:after="0" w:line="240" w:lineRule="auto"/>
              <w:rPr>
                <w:rFonts w:ascii="Liberation Sans" w:hAnsi="Liberation Sans" w:eastAsia="Times New Roman" w:cs="Times New Roman"/>
                <w:color w:val="000000"/>
                <w:lang w:eastAsia="en-GB"/>
              </w:rPr>
            </w:pPr>
          </w:p>
        </w:tc>
      </w:tr>
      <w:tr w:rsidRPr="006D2ECA" w:rsidR="006D2ECA" w:rsidTr="00C323AD" w14:paraId="5145319F" w14:textId="77777777">
        <w:trPr>
          <w:trHeight w:val="300"/>
        </w:trPr>
        <w:tc>
          <w:tcPr>
            <w:tcW w:w="1586" w:type="dxa"/>
            <w:tcBorders>
              <w:top w:val="nil"/>
              <w:left w:val="nil"/>
              <w:bottom w:val="nil"/>
              <w:right w:val="nil"/>
            </w:tcBorders>
            <w:shd w:val="clear" w:color="auto" w:fill="auto"/>
            <w:noWrap/>
            <w:vAlign w:val="bottom"/>
            <w:hideMark/>
          </w:tcPr>
          <w:p w:rsidRPr="006D2ECA" w:rsidR="006D2ECA" w:rsidP="006D2ECA" w:rsidRDefault="006D2ECA" w14:paraId="22D8FA16" w14:textId="77777777">
            <w:pPr>
              <w:spacing w:after="0" w:line="240" w:lineRule="auto"/>
              <w:rPr>
                <w:rFonts w:ascii="Liberation Sans" w:hAnsi="Liberation Sans" w:eastAsia="Times New Roman" w:cs="Times New Roman"/>
                <w:color w:val="000000"/>
                <w:sz w:val="24"/>
                <w:szCs w:val="24"/>
                <w:lang w:eastAsia="en-GB"/>
              </w:rPr>
            </w:pPr>
          </w:p>
        </w:tc>
        <w:tc>
          <w:tcPr>
            <w:tcW w:w="2191" w:type="dxa"/>
            <w:tcBorders>
              <w:top w:val="nil"/>
              <w:left w:val="nil"/>
              <w:bottom w:val="nil"/>
              <w:right w:val="nil"/>
            </w:tcBorders>
            <w:shd w:val="clear" w:color="auto" w:fill="auto"/>
            <w:noWrap/>
            <w:vAlign w:val="bottom"/>
            <w:hideMark/>
          </w:tcPr>
          <w:p w:rsidRPr="006D2ECA" w:rsidR="006D2ECA" w:rsidP="006D2ECA" w:rsidRDefault="006D2ECA" w14:paraId="78FEDBBB" w14:textId="77777777">
            <w:pPr>
              <w:spacing w:after="0" w:line="240" w:lineRule="auto"/>
              <w:rPr>
                <w:rFonts w:ascii="Liberation Sans" w:hAnsi="Liberation Sans" w:eastAsia="Times New Roman" w:cs="Times New Roman"/>
                <w:color w:val="000000"/>
                <w:sz w:val="24"/>
                <w:szCs w:val="24"/>
                <w:lang w:eastAsia="en-GB"/>
              </w:rPr>
            </w:pPr>
          </w:p>
        </w:tc>
        <w:tc>
          <w:tcPr>
            <w:tcW w:w="1284" w:type="dxa"/>
            <w:tcBorders>
              <w:top w:val="nil"/>
              <w:left w:val="nil"/>
              <w:bottom w:val="nil"/>
              <w:right w:val="nil"/>
            </w:tcBorders>
            <w:shd w:val="clear" w:color="auto" w:fill="auto"/>
            <w:noWrap/>
            <w:vAlign w:val="bottom"/>
            <w:hideMark/>
          </w:tcPr>
          <w:p w:rsidRPr="006D2ECA" w:rsidR="006D2ECA" w:rsidP="006D2ECA" w:rsidRDefault="006D2ECA" w14:paraId="6440888C" w14:textId="77777777">
            <w:pPr>
              <w:spacing w:after="0" w:line="240" w:lineRule="auto"/>
              <w:rPr>
                <w:rFonts w:ascii="Liberation Sans" w:hAnsi="Liberation Sans" w:eastAsia="Times New Roman" w:cs="Times New Roman"/>
                <w:color w:val="000000"/>
                <w:lang w:eastAsia="en-GB"/>
              </w:rPr>
            </w:pPr>
          </w:p>
        </w:tc>
        <w:tc>
          <w:tcPr>
            <w:tcW w:w="518" w:type="dxa"/>
            <w:tcBorders>
              <w:top w:val="nil"/>
              <w:left w:val="nil"/>
              <w:bottom w:val="nil"/>
              <w:right w:val="nil"/>
            </w:tcBorders>
            <w:shd w:val="clear" w:color="auto" w:fill="auto"/>
            <w:noWrap/>
            <w:vAlign w:val="bottom"/>
            <w:hideMark/>
          </w:tcPr>
          <w:p w:rsidRPr="006D2ECA" w:rsidR="006D2ECA" w:rsidP="006D2ECA" w:rsidRDefault="006D2ECA" w14:paraId="1AC34731" w14:textId="77777777">
            <w:pPr>
              <w:spacing w:after="0" w:line="240" w:lineRule="auto"/>
              <w:rPr>
                <w:rFonts w:ascii="Liberation Sans" w:hAnsi="Liberation Sans" w:eastAsia="Times New Roman" w:cs="Times New Roman"/>
                <w:color w:val="000000"/>
                <w:lang w:eastAsia="en-GB"/>
              </w:rPr>
            </w:pPr>
          </w:p>
        </w:tc>
        <w:tc>
          <w:tcPr>
            <w:tcW w:w="1318" w:type="dxa"/>
            <w:tcBorders>
              <w:top w:val="nil"/>
              <w:left w:val="nil"/>
              <w:bottom w:val="nil"/>
              <w:right w:val="nil"/>
            </w:tcBorders>
            <w:shd w:val="clear" w:color="auto" w:fill="auto"/>
            <w:noWrap/>
            <w:vAlign w:val="bottom"/>
            <w:hideMark/>
          </w:tcPr>
          <w:p w:rsidRPr="006D2ECA" w:rsidR="006D2ECA" w:rsidP="006D2ECA" w:rsidRDefault="006D2ECA" w14:paraId="508EDE98" w14:textId="77777777">
            <w:pPr>
              <w:spacing w:after="0" w:line="240" w:lineRule="auto"/>
              <w:rPr>
                <w:rFonts w:ascii="Liberation Sans" w:hAnsi="Liberation Sans" w:eastAsia="Times New Roman" w:cs="Times New Roman"/>
                <w:color w:val="000000"/>
                <w:lang w:eastAsia="en-GB"/>
              </w:rPr>
            </w:pPr>
          </w:p>
        </w:tc>
        <w:tc>
          <w:tcPr>
            <w:tcW w:w="578" w:type="dxa"/>
            <w:tcBorders>
              <w:top w:val="nil"/>
              <w:left w:val="nil"/>
              <w:bottom w:val="nil"/>
              <w:right w:val="nil"/>
            </w:tcBorders>
            <w:shd w:val="clear" w:color="auto" w:fill="auto"/>
            <w:noWrap/>
            <w:vAlign w:val="bottom"/>
            <w:hideMark/>
          </w:tcPr>
          <w:p w:rsidRPr="006D2ECA" w:rsidR="006D2ECA" w:rsidP="006D2ECA" w:rsidRDefault="006D2ECA" w14:paraId="13FE451D" w14:textId="77777777">
            <w:pPr>
              <w:spacing w:after="0" w:line="240" w:lineRule="auto"/>
              <w:rPr>
                <w:rFonts w:ascii="Liberation Sans" w:hAnsi="Liberation Sans" w:eastAsia="Times New Roman" w:cs="Times New Roman"/>
                <w:color w:val="000000"/>
                <w:lang w:eastAsia="en-GB"/>
              </w:rPr>
            </w:pPr>
          </w:p>
        </w:tc>
        <w:tc>
          <w:tcPr>
            <w:tcW w:w="1195" w:type="dxa"/>
            <w:tcBorders>
              <w:top w:val="nil"/>
              <w:left w:val="nil"/>
              <w:bottom w:val="nil"/>
              <w:right w:val="nil"/>
            </w:tcBorders>
            <w:shd w:val="clear" w:color="auto" w:fill="auto"/>
            <w:noWrap/>
            <w:vAlign w:val="bottom"/>
            <w:hideMark/>
          </w:tcPr>
          <w:p w:rsidRPr="006D2ECA" w:rsidR="006D2ECA" w:rsidP="006D2ECA" w:rsidRDefault="006D2ECA" w14:paraId="1CAE1F7C" w14:textId="77777777">
            <w:pPr>
              <w:spacing w:after="0" w:line="240" w:lineRule="auto"/>
              <w:rPr>
                <w:rFonts w:ascii="Liberation Sans" w:hAnsi="Liberation Sans" w:eastAsia="Times New Roman" w:cs="Times New Roman"/>
                <w:color w:val="000000"/>
                <w:lang w:eastAsia="en-GB"/>
              </w:rPr>
            </w:pPr>
          </w:p>
        </w:tc>
        <w:tc>
          <w:tcPr>
            <w:tcW w:w="1016" w:type="dxa"/>
            <w:tcBorders>
              <w:top w:val="nil"/>
              <w:left w:val="nil"/>
              <w:bottom w:val="nil"/>
              <w:right w:val="nil"/>
            </w:tcBorders>
            <w:shd w:val="clear" w:color="auto" w:fill="auto"/>
            <w:noWrap/>
            <w:vAlign w:val="bottom"/>
            <w:hideMark/>
          </w:tcPr>
          <w:p w:rsidRPr="006D2ECA" w:rsidR="006D2ECA" w:rsidP="006D2ECA" w:rsidRDefault="006D2ECA" w14:paraId="5EFAA97E" w14:textId="77777777">
            <w:pPr>
              <w:spacing w:after="0" w:line="240" w:lineRule="auto"/>
              <w:rPr>
                <w:rFonts w:ascii="Liberation Sans" w:hAnsi="Liberation Sans" w:eastAsia="Times New Roman" w:cs="Times New Roman"/>
                <w:color w:val="000000"/>
                <w:lang w:eastAsia="en-GB"/>
              </w:rPr>
            </w:pPr>
          </w:p>
        </w:tc>
      </w:tr>
      <w:tr w:rsidRPr="006D2ECA" w:rsidR="006D2ECA" w:rsidTr="00C323AD" w14:paraId="51FD8358" w14:textId="77777777">
        <w:trPr>
          <w:trHeight w:val="300"/>
        </w:trPr>
        <w:tc>
          <w:tcPr>
            <w:tcW w:w="3777" w:type="dxa"/>
            <w:gridSpan w:val="2"/>
            <w:tcBorders>
              <w:top w:val="nil"/>
              <w:left w:val="nil"/>
              <w:bottom w:val="nil"/>
              <w:right w:val="nil"/>
            </w:tcBorders>
            <w:shd w:val="clear" w:color="auto" w:fill="auto"/>
            <w:noWrap/>
            <w:vAlign w:val="bottom"/>
            <w:hideMark/>
          </w:tcPr>
          <w:p w:rsidRPr="006D2ECA" w:rsidR="006D2ECA" w:rsidP="006D2ECA" w:rsidRDefault="006D2ECA" w14:paraId="668D7B59" w14:textId="77777777">
            <w:pPr>
              <w:spacing w:after="0" w:line="240" w:lineRule="auto"/>
              <w:rPr>
                <w:rFonts w:ascii="Liberation Sans" w:hAnsi="Liberation Sans" w:eastAsia="Times New Roman" w:cs="Times New Roman"/>
                <w:color w:val="000000"/>
                <w:sz w:val="24"/>
                <w:szCs w:val="24"/>
                <w:lang w:eastAsia="en-GB"/>
              </w:rPr>
            </w:pPr>
            <w:r w:rsidRPr="006D2ECA">
              <w:rPr>
                <w:rFonts w:ascii="Liberation Sans" w:hAnsi="Liberation Sans" w:eastAsia="Times New Roman" w:cs="Times New Roman"/>
                <w:color w:val="000000"/>
                <w:sz w:val="24"/>
                <w:szCs w:val="24"/>
                <w:lang w:eastAsia="en-GB"/>
              </w:rPr>
              <w:t>Audit Fee</w:t>
            </w:r>
          </w:p>
        </w:tc>
        <w:tc>
          <w:tcPr>
            <w:tcW w:w="1284" w:type="dxa"/>
            <w:tcBorders>
              <w:top w:val="nil"/>
              <w:left w:val="nil"/>
              <w:bottom w:val="nil"/>
              <w:right w:val="nil"/>
            </w:tcBorders>
            <w:shd w:val="clear" w:color="auto" w:fill="auto"/>
            <w:noWrap/>
            <w:vAlign w:val="bottom"/>
            <w:hideMark/>
          </w:tcPr>
          <w:p w:rsidRPr="006D2ECA" w:rsidR="006D2ECA" w:rsidP="006D2ECA" w:rsidRDefault="006D2ECA" w14:paraId="5CC1F653" w14:textId="77777777">
            <w:pPr>
              <w:spacing w:after="0" w:line="240" w:lineRule="auto"/>
              <w:jc w:val="right"/>
              <w:rPr>
                <w:rFonts w:ascii="Liberation Sans" w:hAnsi="Liberation Sans" w:eastAsia="Times New Roman" w:cs="Times New Roman"/>
                <w:color w:val="000000"/>
                <w:lang w:eastAsia="en-GB"/>
              </w:rPr>
            </w:pPr>
            <w:r w:rsidRPr="006D2ECA">
              <w:rPr>
                <w:rFonts w:ascii="Liberation Sans" w:hAnsi="Liberation Sans" w:eastAsia="Times New Roman" w:cs="Times New Roman"/>
                <w:color w:val="000000"/>
                <w:lang w:eastAsia="en-GB"/>
              </w:rPr>
              <w:t>£300.00</w:t>
            </w:r>
          </w:p>
        </w:tc>
        <w:tc>
          <w:tcPr>
            <w:tcW w:w="518" w:type="dxa"/>
            <w:tcBorders>
              <w:top w:val="nil"/>
              <w:left w:val="nil"/>
              <w:bottom w:val="nil"/>
              <w:right w:val="nil"/>
            </w:tcBorders>
            <w:shd w:val="clear" w:color="auto" w:fill="auto"/>
            <w:noWrap/>
            <w:vAlign w:val="bottom"/>
            <w:hideMark/>
          </w:tcPr>
          <w:p w:rsidRPr="006D2ECA" w:rsidR="006D2ECA" w:rsidP="006D2ECA" w:rsidRDefault="006D2ECA" w14:paraId="1813A4B3" w14:textId="77777777">
            <w:pPr>
              <w:spacing w:after="0" w:line="240" w:lineRule="auto"/>
              <w:rPr>
                <w:rFonts w:ascii="Liberation Sans" w:hAnsi="Liberation Sans" w:eastAsia="Times New Roman" w:cs="Times New Roman"/>
                <w:color w:val="000000"/>
                <w:lang w:eastAsia="en-GB"/>
              </w:rPr>
            </w:pPr>
          </w:p>
        </w:tc>
        <w:tc>
          <w:tcPr>
            <w:tcW w:w="1318" w:type="dxa"/>
            <w:tcBorders>
              <w:top w:val="nil"/>
              <w:left w:val="nil"/>
              <w:bottom w:val="nil"/>
              <w:right w:val="nil"/>
            </w:tcBorders>
            <w:shd w:val="clear" w:color="auto" w:fill="auto"/>
            <w:noWrap/>
            <w:vAlign w:val="bottom"/>
            <w:hideMark/>
          </w:tcPr>
          <w:p w:rsidRPr="006D2ECA" w:rsidR="006D2ECA" w:rsidP="006D2ECA" w:rsidRDefault="006D2ECA" w14:paraId="44A212A3" w14:textId="77777777">
            <w:pPr>
              <w:spacing w:after="0" w:line="240" w:lineRule="auto"/>
              <w:jc w:val="right"/>
              <w:rPr>
                <w:rFonts w:ascii="Liberation Sans" w:hAnsi="Liberation Sans" w:eastAsia="Times New Roman" w:cs="Times New Roman"/>
                <w:color w:val="000000"/>
                <w:lang w:eastAsia="en-GB"/>
              </w:rPr>
            </w:pPr>
            <w:r w:rsidRPr="006D2ECA">
              <w:rPr>
                <w:rFonts w:ascii="Liberation Sans" w:hAnsi="Liberation Sans" w:eastAsia="Times New Roman" w:cs="Times New Roman"/>
                <w:color w:val="000000"/>
                <w:lang w:eastAsia="en-GB"/>
              </w:rPr>
              <w:t>£195.00</w:t>
            </w:r>
          </w:p>
        </w:tc>
        <w:tc>
          <w:tcPr>
            <w:tcW w:w="578" w:type="dxa"/>
            <w:tcBorders>
              <w:top w:val="nil"/>
              <w:left w:val="nil"/>
              <w:bottom w:val="nil"/>
              <w:right w:val="nil"/>
            </w:tcBorders>
            <w:shd w:val="clear" w:color="auto" w:fill="auto"/>
            <w:noWrap/>
            <w:vAlign w:val="bottom"/>
            <w:hideMark/>
          </w:tcPr>
          <w:p w:rsidRPr="006D2ECA" w:rsidR="006D2ECA" w:rsidP="006D2ECA" w:rsidRDefault="006D2ECA" w14:paraId="18B1C61E" w14:textId="77777777">
            <w:pPr>
              <w:spacing w:after="0" w:line="240" w:lineRule="auto"/>
              <w:rPr>
                <w:rFonts w:ascii="Liberation Sans" w:hAnsi="Liberation Sans" w:eastAsia="Times New Roman" w:cs="Times New Roman"/>
                <w:color w:val="000000"/>
                <w:lang w:eastAsia="en-GB"/>
              </w:rPr>
            </w:pPr>
          </w:p>
        </w:tc>
        <w:tc>
          <w:tcPr>
            <w:tcW w:w="1195" w:type="dxa"/>
            <w:tcBorders>
              <w:top w:val="nil"/>
              <w:left w:val="nil"/>
              <w:bottom w:val="nil"/>
              <w:right w:val="nil"/>
            </w:tcBorders>
            <w:shd w:val="clear" w:color="auto" w:fill="auto"/>
            <w:noWrap/>
            <w:vAlign w:val="bottom"/>
            <w:hideMark/>
          </w:tcPr>
          <w:p w:rsidRPr="006D2ECA" w:rsidR="006D2ECA" w:rsidP="006D2ECA" w:rsidRDefault="006D2ECA" w14:paraId="770A2AA3" w14:textId="77777777">
            <w:pPr>
              <w:spacing w:after="0" w:line="240" w:lineRule="auto"/>
              <w:jc w:val="right"/>
              <w:rPr>
                <w:rFonts w:ascii="Liberation Sans" w:hAnsi="Liberation Sans" w:eastAsia="Times New Roman" w:cs="Times New Roman"/>
                <w:color w:val="000000"/>
                <w:lang w:eastAsia="en-GB"/>
              </w:rPr>
            </w:pPr>
            <w:r w:rsidRPr="006D2ECA">
              <w:rPr>
                <w:rFonts w:ascii="Liberation Sans" w:hAnsi="Liberation Sans" w:eastAsia="Times New Roman" w:cs="Times New Roman"/>
                <w:color w:val="000000"/>
                <w:lang w:eastAsia="en-GB"/>
              </w:rPr>
              <w:t>£105.00</w:t>
            </w:r>
          </w:p>
        </w:tc>
        <w:tc>
          <w:tcPr>
            <w:tcW w:w="1016" w:type="dxa"/>
            <w:tcBorders>
              <w:top w:val="nil"/>
              <w:left w:val="nil"/>
              <w:bottom w:val="nil"/>
              <w:right w:val="nil"/>
            </w:tcBorders>
            <w:shd w:val="clear" w:color="auto" w:fill="auto"/>
            <w:noWrap/>
            <w:vAlign w:val="bottom"/>
            <w:hideMark/>
          </w:tcPr>
          <w:p w:rsidRPr="006D2ECA" w:rsidR="006D2ECA" w:rsidP="006D2ECA" w:rsidRDefault="006D2ECA" w14:paraId="5C12A2D4" w14:textId="77777777">
            <w:pPr>
              <w:spacing w:after="0" w:line="240" w:lineRule="auto"/>
              <w:rPr>
                <w:rFonts w:ascii="Liberation Sans" w:hAnsi="Liberation Sans" w:eastAsia="Times New Roman" w:cs="Times New Roman"/>
                <w:color w:val="000000"/>
                <w:lang w:eastAsia="en-GB"/>
              </w:rPr>
            </w:pPr>
          </w:p>
        </w:tc>
      </w:tr>
      <w:tr w:rsidRPr="006D2ECA" w:rsidR="006D2ECA" w:rsidTr="00C323AD" w14:paraId="6B81322A" w14:textId="77777777">
        <w:trPr>
          <w:trHeight w:val="300"/>
        </w:trPr>
        <w:tc>
          <w:tcPr>
            <w:tcW w:w="1586" w:type="dxa"/>
            <w:tcBorders>
              <w:top w:val="nil"/>
              <w:left w:val="nil"/>
              <w:bottom w:val="nil"/>
              <w:right w:val="nil"/>
            </w:tcBorders>
            <w:shd w:val="clear" w:color="auto" w:fill="auto"/>
            <w:noWrap/>
            <w:vAlign w:val="bottom"/>
            <w:hideMark/>
          </w:tcPr>
          <w:p w:rsidRPr="006D2ECA" w:rsidR="006D2ECA" w:rsidP="006D2ECA" w:rsidRDefault="006D2ECA" w14:paraId="05A4A921" w14:textId="77777777">
            <w:pPr>
              <w:spacing w:after="0" w:line="240" w:lineRule="auto"/>
              <w:rPr>
                <w:rFonts w:ascii="Liberation Sans" w:hAnsi="Liberation Sans" w:eastAsia="Times New Roman" w:cs="Times New Roman"/>
                <w:color w:val="000000"/>
                <w:sz w:val="24"/>
                <w:szCs w:val="24"/>
                <w:lang w:eastAsia="en-GB"/>
              </w:rPr>
            </w:pPr>
          </w:p>
        </w:tc>
        <w:tc>
          <w:tcPr>
            <w:tcW w:w="2191" w:type="dxa"/>
            <w:tcBorders>
              <w:top w:val="nil"/>
              <w:left w:val="nil"/>
              <w:bottom w:val="nil"/>
              <w:right w:val="nil"/>
            </w:tcBorders>
            <w:shd w:val="clear" w:color="auto" w:fill="auto"/>
            <w:noWrap/>
            <w:vAlign w:val="bottom"/>
            <w:hideMark/>
          </w:tcPr>
          <w:p w:rsidRPr="006D2ECA" w:rsidR="006D2ECA" w:rsidP="006D2ECA" w:rsidRDefault="006D2ECA" w14:paraId="18F90885" w14:textId="77777777">
            <w:pPr>
              <w:spacing w:after="0" w:line="240" w:lineRule="auto"/>
              <w:rPr>
                <w:rFonts w:ascii="Liberation Sans" w:hAnsi="Liberation Sans" w:eastAsia="Times New Roman" w:cs="Times New Roman"/>
                <w:color w:val="000000"/>
                <w:sz w:val="24"/>
                <w:szCs w:val="24"/>
                <w:lang w:eastAsia="en-GB"/>
              </w:rPr>
            </w:pPr>
          </w:p>
        </w:tc>
        <w:tc>
          <w:tcPr>
            <w:tcW w:w="1284" w:type="dxa"/>
            <w:tcBorders>
              <w:top w:val="nil"/>
              <w:left w:val="nil"/>
              <w:bottom w:val="nil"/>
              <w:right w:val="nil"/>
            </w:tcBorders>
            <w:shd w:val="clear" w:color="auto" w:fill="auto"/>
            <w:noWrap/>
            <w:vAlign w:val="bottom"/>
            <w:hideMark/>
          </w:tcPr>
          <w:p w:rsidRPr="006D2ECA" w:rsidR="006D2ECA" w:rsidP="006D2ECA" w:rsidRDefault="006D2ECA" w14:paraId="24C88C44" w14:textId="77777777">
            <w:pPr>
              <w:spacing w:after="0" w:line="240" w:lineRule="auto"/>
              <w:rPr>
                <w:rFonts w:ascii="Liberation Sans" w:hAnsi="Liberation Sans" w:eastAsia="Times New Roman" w:cs="Times New Roman"/>
                <w:color w:val="000000"/>
                <w:lang w:eastAsia="en-GB"/>
              </w:rPr>
            </w:pPr>
          </w:p>
        </w:tc>
        <w:tc>
          <w:tcPr>
            <w:tcW w:w="518" w:type="dxa"/>
            <w:tcBorders>
              <w:top w:val="nil"/>
              <w:left w:val="nil"/>
              <w:bottom w:val="nil"/>
              <w:right w:val="nil"/>
            </w:tcBorders>
            <w:shd w:val="clear" w:color="auto" w:fill="auto"/>
            <w:noWrap/>
            <w:vAlign w:val="bottom"/>
            <w:hideMark/>
          </w:tcPr>
          <w:p w:rsidRPr="006D2ECA" w:rsidR="006D2ECA" w:rsidP="006D2ECA" w:rsidRDefault="006D2ECA" w14:paraId="3CB9DE27" w14:textId="77777777">
            <w:pPr>
              <w:spacing w:after="0" w:line="240" w:lineRule="auto"/>
              <w:rPr>
                <w:rFonts w:ascii="Liberation Sans" w:hAnsi="Liberation Sans" w:eastAsia="Times New Roman" w:cs="Times New Roman"/>
                <w:color w:val="000000"/>
                <w:lang w:eastAsia="en-GB"/>
              </w:rPr>
            </w:pPr>
          </w:p>
        </w:tc>
        <w:tc>
          <w:tcPr>
            <w:tcW w:w="1318" w:type="dxa"/>
            <w:tcBorders>
              <w:top w:val="nil"/>
              <w:left w:val="nil"/>
              <w:bottom w:val="nil"/>
              <w:right w:val="nil"/>
            </w:tcBorders>
            <w:shd w:val="clear" w:color="auto" w:fill="auto"/>
            <w:noWrap/>
            <w:vAlign w:val="bottom"/>
            <w:hideMark/>
          </w:tcPr>
          <w:p w:rsidRPr="006D2ECA" w:rsidR="006D2ECA" w:rsidP="006D2ECA" w:rsidRDefault="006D2ECA" w14:paraId="418C42A7" w14:textId="77777777">
            <w:pPr>
              <w:spacing w:after="0" w:line="240" w:lineRule="auto"/>
              <w:rPr>
                <w:rFonts w:ascii="Liberation Sans" w:hAnsi="Liberation Sans" w:eastAsia="Times New Roman" w:cs="Times New Roman"/>
                <w:color w:val="000000"/>
                <w:lang w:eastAsia="en-GB"/>
              </w:rPr>
            </w:pPr>
          </w:p>
        </w:tc>
        <w:tc>
          <w:tcPr>
            <w:tcW w:w="578" w:type="dxa"/>
            <w:tcBorders>
              <w:top w:val="nil"/>
              <w:left w:val="nil"/>
              <w:bottom w:val="nil"/>
              <w:right w:val="nil"/>
            </w:tcBorders>
            <w:shd w:val="clear" w:color="auto" w:fill="auto"/>
            <w:noWrap/>
            <w:vAlign w:val="bottom"/>
            <w:hideMark/>
          </w:tcPr>
          <w:p w:rsidRPr="006D2ECA" w:rsidR="006D2ECA" w:rsidP="006D2ECA" w:rsidRDefault="006D2ECA" w14:paraId="3CE5DB42" w14:textId="77777777">
            <w:pPr>
              <w:spacing w:after="0" w:line="240" w:lineRule="auto"/>
              <w:rPr>
                <w:rFonts w:ascii="Liberation Sans" w:hAnsi="Liberation Sans" w:eastAsia="Times New Roman" w:cs="Times New Roman"/>
                <w:color w:val="000000"/>
                <w:lang w:eastAsia="en-GB"/>
              </w:rPr>
            </w:pPr>
          </w:p>
        </w:tc>
        <w:tc>
          <w:tcPr>
            <w:tcW w:w="1195" w:type="dxa"/>
            <w:tcBorders>
              <w:top w:val="nil"/>
              <w:left w:val="nil"/>
              <w:bottom w:val="nil"/>
              <w:right w:val="nil"/>
            </w:tcBorders>
            <w:shd w:val="clear" w:color="auto" w:fill="auto"/>
            <w:noWrap/>
            <w:vAlign w:val="bottom"/>
            <w:hideMark/>
          </w:tcPr>
          <w:p w:rsidRPr="006D2ECA" w:rsidR="006D2ECA" w:rsidP="006D2ECA" w:rsidRDefault="006D2ECA" w14:paraId="59193D9B" w14:textId="77777777">
            <w:pPr>
              <w:spacing w:after="0" w:line="240" w:lineRule="auto"/>
              <w:rPr>
                <w:rFonts w:ascii="Liberation Sans" w:hAnsi="Liberation Sans" w:eastAsia="Times New Roman" w:cs="Times New Roman"/>
                <w:color w:val="000000"/>
                <w:lang w:eastAsia="en-GB"/>
              </w:rPr>
            </w:pPr>
          </w:p>
        </w:tc>
        <w:tc>
          <w:tcPr>
            <w:tcW w:w="1016" w:type="dxa"/>
            <w:tcBorders>
              <w:top w:val="nil"/>
              <w:left w:val="nil"/>
              <w:bottom w:val="nil"/>
              <w:right w:val="nil"/>
            </w:tcBorders>
            <w:shd w:val="clear" w:color="auto" w:fill="auto"/>
            <w:noWrap/>
            <w:vAlign w:val="bottom"/>
            <w:hideMark/>
          </w:tcPr>
          <w:p w:rsidRPr="006D2ECA" w:rsidR="006D2ECA" w:rsidP="006D2ECA" w:rsidRDefault="006D2ECA" w14:paraId="385D39DA" w14:textId="77777777">
            <w:pPr>
              <w:spacing w:after="0" w:line="240" w:lineRule="auto"/>
              <w:rPr>
                <w:rFonts w:ascii="Liberation Sans" w:hAnsi="Liberation Sans" w:eastAsia="Times New Roman" w:cs="Times New Roman"/>
                <w:color w:val="000000"/>
                <w:lang w:eastAsia="en-GB"/>
              </w:rPr>
            </w:pPr>
          </w:p>
        </w:tc>
      </w:tr>
      <w:tr w:rsidRPr="006D2ECA" w:rsidR="006D2ECA" w:rsidTr="00C323AD" w14:paraId="54635B77" w14:textId="77777777">
        <w:trPr>
          <w:trHeight w:val="300"/>
        </w:trPr>
        <w:tc>
          <w:tcPr>
            <w:tcW w:w="3777" w:type="dxa"/>
            <w:gridSpan w:val="2"/>
            <w:tcBorders>
              <w:top w:val="nil"/>
              <w:left w:val="nil"/>
              <w:bottom w:val="nil"/>
              <w:right w:val="nil"/>
            </w:tcBorders>
            <w:shd w:val="clear" w:color="auto" w:fill="auto"/>
            <w:noWrap/>
            <w:vAlign w:val="bottom"/>
            <w:hideMark/>
          </w:tcPr>
          <w:p w:rsidRPr="006D2ECA" w:rsidR="006D2ECA" w:rsidP="006D2ECA" w:rsidRDefault="006D2ECA" w14:paraId="566E6A85" w14:textId="77777777">
            <w:pPr>
              <w:spacing w:after="0" w:line="240" w:lineRule="auto"/>
              <w:rPr>
                <w:rFonts w:ascii="Liberation Sans" w:hAnsi="Liberation Sans" w:eastAsia="Times New Roman" w:cs="Times New Roman"/>
                <w:color w:val="000000"/>
                <w:sz w:val="24"/>
                <w:szCs w:val="24"/>
                <w:lang w:eastAsia="en-GB"/>
              </w:rPr>
            </w:pPr>
            <w:r w:rsidRPr="006D2ECA">
              <w:rPr>
                <w:rFonts w:ascii="Liberation Sans" w:hAnsi="Liberation Sans" w:eastAsia="Times New Roman" w:cs="Times New Roman"/>
                <w:color w:val="000000"/>
                <w:sz w:val="24"/>
                <w:szCs w:val="24"/>
                <w:lang w:eastAsia="en-GB"/>
              </w:rPr>
              <w:t>Footpath Maintenance</w:t>
            </w:r>
          </w:p>
        </w:tc>
        <w:tc>
          <w:tcPr>
            <w:tcW w:w="1284" w:type="dxa"/>
            <w:tcBorders>
              <w:top w:val="nil"/>
              <w:left w:val="nil"/>
              <w:bottom w:val="nil"/>
              <w:right w:val="nil"/>
            </w:tcBorders>
            <w:shd w:val="clear" w:color="auto" w:fill="auto"/>
            <w:noWrap/>
            <w:vAlign w:val="bottom"/>
            <w:hideMark/>
          </w:tcPr>
          <w:p w:rsidRPr="006D2ECA" w:rsidR="006D2ECA" w:rsidP="006D2ECA" w:rsidRDefault="006D2ECA" w14:paraId="64F9547E" w14:textId="77777777">
            <w:pPr>
              <w:spacing w:after="0" w:line="240" w:lineRule="auto"/>
              <w:jc w:val="right"/>
              <w:rPr>
                <w:rFonts w:ascii="Liberation Sans" w:hAnsi="Liberation Sans" w:eastAsia="Times New Roman" w:cs="Times New Roman"/>
                <w:color w:val="000000"/>
                <w:lang w:eastAsia="en-GB"/>
              </w:rPr>
            </w:pPr>
            <w:r w:rsidRPr="006D2ECA">
              <w:rPr>
                <w:rFonts w:ascii="Liberation Sans" w:hAnsi="Liberation Sans" w:eastAsia="Times New Roman" w:cs="Times New Roman"/>
                <w:color w:val="000000"/>
                <w:lang w:eastAsia="en-GB"/>
              </w:rPr>
              <w:t>£286.00</w:t>
            </w:r>
          </w:p>
        </w:tc>
        <w:tc>
          <w:tcPr>
            <w:tcW w:w="518" w:type="dxa"/>
            <w:tcBorders>
              <w:top w:val="nil"/>
              <w:left w:val="nil"/>
              <w:bottom w:val="nil"/>
              <w:right w:val="nil"/>
            </w:tcBorders>
            <w:shd w:val="clear" w:color="auto" w:fill="auto"/>
            <w:noWrap/>
            <w:vAlign w:val="bottom"/>
            <w:hideMark/>
          </w:tcPr>
          <w:p w:rsidRPr="006D2ECA" w:rsidR="006D2ECA" w:rsidP="006D2ECA" w:rsidRDefault="006D2ECA" w14:paraId="4C2B605B" w14:textId="77777777">
            <w:pPr>
              <w:spacing w:after="0" w:line="240" w:lineRule="auto"/>
              <w:rPr>
                <w:rFonts w:ascii="Liberation Sans" w:hAnsi="Liberation Sans" w:eastAsia="Times New Roman" w:cs="Times New Roman"/>
                <w:color w:val="000000"/>
                <w:lang w:eastAsia="en-GB"/>
              </w:rPr>
            </w:pPr>
          </w:p>
        </w:tc>
        <w:tc>
          <w:tcPr>
            <w:tcW w:w="1318" w:type="dxa"/>
            <w:tcBorders>
              <w:top w:val="nil"/>
              <w:left w:val="nil"/>
              <w:bottom w:val="nil"/>
              <w:right w:val="nil"/>
            </w:tcBorders>
            <w:shd w:val="clear" w:color="auto" w:fill="auto"/>
            <w:noWrap/>
            <w:vAlign w:val="bottom"/>
            <w:hideMark/>
          </w:tcPr>
          <w:p w:rsidRPr="006D2ECA" w:rsidR="006D2ECA" w:rsidP="006D2ECA" w:rsidRDefault="006D2ECA" w14:paraId="371C6331" w14:textId="77777777">
            <w:pPr>
              <w:spacing w:after="0" w:line="240" w:lineRule="auto"/>
              <w:jc w:val="right"/>
              <w:rPr>
                <w:rFonts w:ascii="Liberation Sans" w:hAnsi="Liberation Sans" w:eastAsia="Times New Roman" w:cs="Times New Roman"/>
                <w:color w:val="000000"/>
                <w:lang w:eastAsia="en-GB"/>
              </w:rPr>
            </w:pPr>
            <w:r w:rsidRPr="006D2ECA">
              <w:rPr>
                <w:rFonts w:ascii="Liberation Sans" w:hAnsi="Liberation Sans" w:eastAsia="Times New Roman" w:cs="Times New Roman"/>
                <w:color w:val="000000"/>
                <w:lang w:eastAsia="en-GB"/>
              </w:rPr>
              <w:t>£372.28</w:t>
            </w:r>
          </w:p>
        </w:tc>
        <w:tc>
          <w:tcPr>
            <w:tcW w:w="578" w:type="dxa"/>
            <w:tcBorders>
              <w:top w:val="nil"/>
              <w:left w:val="nil"/>
              <w:bottom w:val="nil"/>
              <w:right w:val="nil"/>
            </w:tcBorders>
            <w:shd w:val="clear" w:color="auto" w:fill="auto"/>
            <w:noWrap/>
            <w:vAlign w:val="bottom"/>
            <w:hideMark/>
          </w:tcPr>
          <w:p w:rsidRPr="006D2ECA" w:rsidR="006D2ECA" w:rsidP="006D2ECA" w:rsidRDefault="006D2ECA" w14:paraId="57162A5D" w14:textId="77777777">
            <w:pPr>
              <w:spacing w:after="0" w:line="240" w:lineRule="auto"/>
              <w:rPr>
                <w:rFonts w:ascii="Liberation Sans" w:hAnsi="Liberation Sans" w:eastAsia="Times New Roman" w:cs="Times New Roman"/>
                <w:color w:val="000000"/>
                <w:lang w:eastAsia="en-GB"/>
              </w:rPr>
            </w:pPr>
          </w:p>
        </w:tc>
        <w:tc>
          <w:tcPr>
            <w:tcW w:w="1195" w:type="dxa"/>
            <w:tcBorders>
              <w:top w:val="nil"/>
              <w:left w:val="nil"/>
              <w:bottom w:val="nil"/>
              <w:right w:val="nil"/>
            </w:tcBorders>
            <w:shd w:val="clear" w:color="auto" w:fill="auto"/>
            <w:noWrap/>
            <w:vAlign w:val="bottom"/>
            <w:hideMark/>
          </w:tcPr>
          <w:p w:rsidRPr="006D2ECA" w:rsidR="006D2ECA" w:rsidP="006D2ECA" w:rsidRDefault="006D2ECA" w14:paraId="08640A47" w14:textId="77777777">
            <w:pPr>
              <w:spacing w:after="0" w:line="240" w:lineRule="auto"/>
              <w:jc w:val="right"/>
              <w:rPr>
                <w:rFonts w:ascii="Liberation Sans" w:hAnsi="Liberation Sans" w:eastAsia="Times New Roman" w:cs="Times New Roman"/>
                <w:color w:val="000000"/>
                <w:lang w:eastAsia="en-GB"/>
              </w:rPr>
            </w:pPr>
            <w:r w:rsidRPr="006D2ECA">
              <w:rPr>
                <w:rFonts w:ascii="Liberation Sans" w:hAnsi="Liberation Sans" w:eastAsia="Times New Roman" w:cs="Times New Roman"/>
                <w:color w:val="FF0000"/>
                <w:lang w:eastAsia="en-GB"/>
              </w:rPr>
              <w:t>-£86.28</w:t>
            </w:r>
          </w:p>
        </w:tc>
        <w:tc>
          <w:tcPr>
            <w:tcW w:w="1016" w:type="dxa"/>
            <w:tcBorders>
              <w:top w:val="nil"/>
              <w:left w:val="nil"/>
              <w:bottom w:val="nil"/>
              <w:right w:val="nil"/>
            </w:tcBorders>
            <w:shd w:val="clear" w:color="auto" w:fill="auto"/>
            <w:noWrap/>
            <w:vAlign w:val="bottom"/>
            <w:hideMark/>
          </w:tcPr>
          <w:p w:rsidRPr="006D2ECA" w:rsidR="006D2ECA" w:rsidP="006D2ECA" w:rsidRDefault="006D2ECA" w14:paraId="00EB0D21" w14:textId="77777777">
            <w:pPr>
              <w:spacing w:after="0" w:line="240" w:lineRule="auto"/>
              <w:rPr>
                <w:rFonts w:ascii="Liberation Sans" w:hAnsi="Liberation Sans" w:eastAsia="Times New Roman" w:cs="Times New Roman"/>
                <w:color w:val="000000"/>
                <w:lang w:eastAsia="en-GB"/>
              </w:rPr>
            </w:pPr>
          </w:p>
        </w:tc>
      </w:tr>
      <w:tr w:rsidRPr="006D2ECA" w:rsidR="006D2ECA" w:rsidTr="00C323AD" w14:paraId="061F60D0" w14:textId="77777777">
        <w:trPr>
          <w:trHeight w:val="300"/>
        </w:trPr>
        <w:tc>
          <w:tcPr>
            <w:tcW w:w="1586" w:type="dxa"/>
            <w:tcBorders>
              <w:top w:val="nil"/>
              <w:left w:val="nil"/>
              <w:bottom w:val="nil"/>
              <w:right w:val="nil"/>
            </w:tcBorders>
            <w:shd w:val="clear" w:color="auto" w:fill="auto"/>
            <w:noWrap/>
            <w:vAlign w:val="bottom"/>
            <w:hideMark/>
          </w:tcPr>
          <w:p w:rsidRPr="006D2ECA" w:rsidR="006D2ECA" w:rsidP="006D2ECA" w:rsidRDefault="006D2ECA" w14:paraId="02B8D215" w14:textId="77777777">
            <w:pPr>
              <w:spacing w:after="0" w:line="240" w:lineRule="auto"/>
              <w:rPr>
                <w:rFonts w:ascii="Liberation Sans" w:hAnsi="Liberation Sans" w:eastAsia="Times New Roman" w:cs="Times New Roman"/>
                <w:color w:val="000000"/>
                <w:sz w:val="24"/>
                <w:szCs w:val="24"/>
                <w:lang w:eastAsia="en-GB"/>
              </w:rPr>
            </w:pPr>
          </w:p>
        </w:tc>
        <w:tc>
          <w:tcPr>
            <w:tcW w:w="2191" w:type="dxa"/>
            <w:tcBorders>
              <w:top w:val="nil"/>
              <w:left w:val="nil"/>
              <w:bottom w:val="nil"/>
              <w:right w:val="nil"/>
            </w:tcBorders>
            <w:shd w:val="clear" w:color="auto" w:fill="auto"/>
            <w:noWrap/>
            <w:vAlign w:val="bottom"/>
            <w:hideMark/>
          </w:tcPr>
          <w:p w:rsidRPr="006D2ECA" w:rsidR="006D2ECA" w:rsidP="006D2ECA" w:rsidRDefault="006D2ECA" w14:paraId="07601326" w14:textId="77777777">
            <w:pPr>
              <w:spacing w:after="0" w:line="240" w:lineRule="auto"/>
              <w:rPr>
                <w:rFonts w:ascii="Liberation Sans" w:hAnsi="Liberation Sans" w:eastAsia="Times New Roman" w:cs="Times New Roman"/>
                <w:color w:val="000000"/>
                <w:sz w:val="24"/>
                <w:szCs w:val="24"/>
                <w:lang w:eastAsia="en-GB"/>
              </w:rPr>
            </w:pPr>
          </w:p>
        </w:tc>
        <w:tc>
          <w:tcPr>
            <w:tcW w:w="1284" w:type="dxa"/>
            <w:tcBorders>
              <w:top w:val="nil"/>
              <w:left w:val="nil"/>
              <w:bottom w:val="nil"/>
              <w:right w:val="nil"/>
            </w:tcBorders>
            <w:shd w:val="clear" w:color="auto" w:fill="auto"/>
            <w:noWrap/>
            <w:vAlign w:val="bottom"/>
            <w:hideMark/>
          </w:tcPr>
          <w:p w:rsidRPr="006D2ECA" w:rsidR="006D2ECA" w:rsidP="006D2ECA" w:rsidRDefault="006D2ECA" w14:paraId="0BCB5008" w14:textId="77777777">
            <w:pPr>
              <w:spacing w:after="0" w:line="240" w:lineRule="auto"/>
              <w:rPr>
                <w:rFonts w:ascii="Liberation Sans" w:hAnsi="Liberation Sans" w:eastAsia="Times New Roman" w:cs="Times New Roman"/>
                <w:color w:val="000000"/>
                <w:lang w:eastAsia="en-GB"/>
              </w:rPr>
            </w:pPr>
          </w:p>
        </w:tc>
        <w:tc>
          <w:tcPr>
            <w:tcW w:w="518" w:type="dxa"/>
            <w:tcBorders>
              <w:top w:val="nil"/>
              <w:left w:val="nil"/>
              <w:bottom w:val="nil"/>
              <w:right w:val="nil"/>
            </w:tcBorders>
            <w:shd w:val="clear" w:color="auto" w:fill="auto"/>
            <w:noWrap/>
            <w:vAlign w:val="bottom"/>
            <w:hideMark/>
          </w:tcPr>
          <w:p w:rsidRPr="006D2ECA" w:rsidR="006D2ECA" w:rsidP="006D2ECA" w:rsidRDefault="006D2ECA" w14:paraId="11CA085C" w14:textId="77777777">
            <w:pPr>
              <w:spacing w:after="0" w:line="240" w:lineRule="auto"/>
              <w:rPr>
                <w:rFonts w:ascii="Liberation Sans" w:hAnsi="Liberation Sans" w:eastAsia="Times New Roman" w:cs="Times New Roman"/>
                <w:color w:val="000000"/>
                <w:lang w:eastAsia="en-GB"/>
              </w:rPr>
            </w:pPr>
          </w:p>
        </w:tc>
        <w:tc>
          <w:tcPr>
            <w:tcW w:w="1318" w:type="dxa"/>
            <w:tcBorders>
              <w:top w:val="nil"/>
              <w:left w:val="nil"/>
              <w:bottom w:val="nil"/>
              <w:right w:val="nil"/>
            </w:tcBorders>
            <w:shd w:val="clear" w:color="auto" w:fill="auto"/>
            <w:noWrap/>
            <w:vAlign w:val="bottom"/>
            <w:hideMark/>
          </w:tcPr>
          <w:p w:rsidRPr="006D2ECA" w:rsidR="006D2ECA" w:rsidP="006D2ECA" w:rsidRDefault="006D2ECA" w14:paraId="0EAF6441" w14:textId="77777777">
            <w:pPr>
              <w:spacing w:after="0" w:line="240" w:lineRule="auto"/>
              <w:rPr>
                <w:rFonts w:ascii="Liberation Sans" w:hAnsi="Liberation Sans" w:eastAsia="Times New Roman" w:cs="Times New Roman"/>
                <w:color w:val="000000"/>
                <w:lang w:eastAsia="en-GB"/>
              </w:rPr>
            </w:pPr>
          </w:p>
        </w:tc>
        <w:tc>
          <w:tcPr>
            <w:tcW w:w="578" w:type="dxa"/>
            <w:tcBorders>
              <w:top w:val="nil"/>
              <w:left w:val="nil"/>
              <w:bottom w:val="nil"/>
              <w:right w:val="nil"/>
            </w:tcBorders>
            <w:shd w:val="clear" w:color="auto" w:fill="auto"/>
            <w:noWrap/>
            <w:vAlign w:val="bottom"/>
            <w:hideMark/>
          </w:tcPr>
          <w:p w:rsidRPr="006D2ECA" w:rsidR="006D2ECA" w:rsidP="006D2ECA" w:rsidRDefault="006D2ECA" w14:paraId="79A5D259" w14:textId="77777777">
            <w:pPr>
              <w:spacing w:after="0" w:line="240" w:lineRule="auto"/>
              <w:rPr>
                <w:rFonts w:ascii="Liberation Sans" w:hAnsi="Liberation Sans" w:eastAsia="Times New Roman" w:cs="Times New Roman"/>
                <w:color w:val="000000"/>
                <w:lang w:eastAsia="en-GB"/>
              </w:rPr>
            </w:pPr>
          </w:p>
        </w:tc>
        <w:tc>
          <w:tcPr>
            <w:tcW w:w="1195" w:type="dxa"/>
            <w:tcBorders>
              <w:top w:val="nil"/>
              <w:left w:val="nil"/>
              <w:bottom w:val="nil"/>
              <w:right w:val="nil"/>
            </w:tcBorders>
            <w:shd w:val="clear" w:color="auto" w:fill="auto"/>
            <w:noWrap/>
            <w:vAlign w:val="bottom"/>
            <w:hideMark/>
          </w:tcPr>
          <w:p w:rsidRPr="006D2ECA" w:rsidR="006D2ECA" w:rsidP="006D2ECA" w:rsidRDefault="006D2ECA" w14:paraId="69839E22" w14:textId="77777777">
            <w:pPr>
              <w:spacing w:after="0" w:line="240" w:lineRule="auto"/>
              <w:rPr>
                <w:rFonts w:ascii="Liberation Sans" w:hAnsi="Liberation Sans" w:eastAsia="Times New Roman" w:cs="Times New Roman"/>
                <w:color w:val="000000"/>
                <w:lang w:eastAsia="en-GB"/>
              </w:rPr>
            </w:pPr>
          </w:p>
        </w:tc>
        <w:tc>
          <w:tcPr>
            <w:tcW w:w="1016" w:type="dxa"/>
            <w:tcBorders>
              <w:top w:val="nil"/>
              <w:left w:val="nil"/>
              <w:bottom w:val="nil"/>
              <w:right w:val="nil"/>
            </w:tcBorders>
            <w:shd w:val="clear" w:color="auto" w:fill="auto"/>
            <w:noWrap/>
            <w:vAlign w:val="bottom"/>
            <w:hideMark/>
          </w:tcPr>
          <w:p w:rsidRPr="006D2ECA" w:rsidR="006D2ECA" w:rsidP="006D2ECA" w:rsidRDefault="006D2ECA" w14:paraId="79567DA7" w14:textId="77777777">
            <w:pPr>
              <w:spacing w:after="0" w:line="240" w:lineRule="auto"/>
              <w:rPr>
                <w:rFonts w:ascii="Liberation Sans" w:hAnsi="Liberation Sans" w:eastAsia="Times New Roman" w:cs="Times New Roman"/>
                <w:color w:val="000000"/>
                <w:lang w:eastAsia="en-GB"/>
              </w:rPr>
            </w:pPr>
          </w:p>
        </w:tc>
      </w:tr>
      <w:tr w:rsidRPr="006D2ECA" w:rsidR="006D2ECA" w:rsidTr="00C323AD" w14:paraId="2E95C443" w14:textId="77777777">
        <w:trPr>
          <w:trHeight w:val="300"/>
        </w:trPr>
        <w:tc>
          <w:tcPr>
            <w:tcW w:w="3777" w:type="dxa"/>
            <w:gridSpan w:val="2"/>
            <w:tcBorders>
              <w:top w:val="nil"/>
              <w:left w:val="nil"/>
              <w:bottom w:val="nil"/>
              <w:right w:val="nil"/>
            </w:tcBorders>
            <w:shd w:val="clear" w:color="auto" w:fill="auto"/>
            <w:noWrap/>
            <w:vAlign w:val="bottom"/>
            <w:hideMark/>
          </w:tcPr>
          <w:p w:rsidRPr="006D2ECA" w:rsidR="006D2ECA" w:rsidP="006D2ECA" w:rsidRDefault="006D2ECA" w14:paraId="7CD1C9D3" w14:textId="77777777">
            <w:pPr>
              <w:spacing w:after="0" w:line="240" w:lineRule="auto"/>
              <w:rPr>
                <w:rFonts w:ascii="Liberation Sans" w:hAnsi="Liberation Sans" w:eastAsia="Times New Roman" w:cs="Times New Roman"/>
                <w:color w:val="000000"/>
                <w:sz w:val="24"/>
                <w:szCs w:val="24"/>
                <w:lang w:eastAsia="en-GB"/>
              </w:rPr>
            </w:pPr>
            <w:r w:rsidRPr="006D2ECA">
              <w:rPr>
                <w:rFonts w:ascii="Liberation Sans" w:hAnsi="Liberation Sans" w:eastAsia="Times New Roman" w:cs="Times New Roman"/>
                <w:color w:val="000000"/>
                <w:sz w:val="24"/>
                <w:szCs w:val="24"/>
                <w:lang w:eastAsia="en-GB"/>
              </w:rPr>
              <w:t>Footpath to Church</w:t>
            </w:r>
          </w:p>
        </w:tc>
        <w:tc>
          <w:tcPr>
            <w:tcW w:w="1284" w:type="dxa"/>
            <w:tcBorders>
              <w:top w:val="nil"/>
              <w:left w:val="nil"/>
              <w:bottom w:val="nil"/>
              <w:right w:val="nil"/>
            </w:tcBorders>
            <w:shd w:val="clear" w:color="auto" w:fill="auto"/>
            <w:noWrap/>
            <w:vAlign w:val="bottom"/>
            <w:hideMark/>
          </w:tcPr>
          <w:p w:rsidRPr="006D2ECA" w:rsidR="006D2ECA" w:rsidP="006D2ECA" w:rsidRDefault="006D2ECA" w14:paraId="1738A1AF" w14:textId="77777777">
            <w:pPr>
              <w:spacing w:after="0" w:line="240" w:lineRule="auto"/>
              <w:jc w:val="right"/>
              <w:rPr>
                <w:rFonts w:ascii="Liberation Sans" w:hAnsi="Liberation Sans" w:eastAsia="Times New Roman" w:cs="Times New Roman"/>
                <w:color w:val="000000"/>
                <w:lang w:eastAsia="en-GB"/>
              </w:rPr>
            </w:pPr>
            <w:r w:rsidRPr="006D2ECA">
              <w:rPr>
                <w:rFonts w:ascii="Liberation Sans" w:hAnsi="Liberation Sans" w:eastAsia="Times New Roman" w:cs="Times New Roman"/>
                <w:color w:val="000000"/>
                <w:lang w:eastAsia="en-GB"/>
              </w:rPr>
              <w:t>£975.00</w:t>
            </w:r>
          </w:p>
        </w:tc>
        <w:tc>
          <w:tcPr>
            <w:tcW w:w="518" w:type="dxa"/>
            <w:tcBorders>
              <w:top w:val="nil"/>
              <w:left w:val="nil"/>
              <w:bottom w:val="nil"/>
              <w:right w:val="nil"/>
            </w:tcBorders>
            <w:shd w:val="clear" w:color="auto" w:fill="auto"/>
            <w:noWrap/>
            <w:vAlign w:val="bottom"/>
            <w:hideMark/>
          </w:tcPr>
          <w:p w:rsidRPr="006D2ECA" w:rsidR="006D2ECA" w:rsidP="006D2ECA" w:rsidRDefault="006D2ECA" w14:paraId="729F7E21" w14:textId="77777777">
            <w:pPr>
              <w:spacing w:after="0" w:line="240" w:lineRule="auto"/>
              <w:rPr>
                <w:rFonts w:ascii="Liberation Sans" w:hAnsi="Liberation Sans" w:eastAsia="Times New Roman" w:cs="Times New Roman"/>
                <w:color w:val="000000"/>
                <w:lang w:eastAsia="en-GB"/>
              </w:rPr>
            </w:pPr>
          </w:p>
        </w:tc>
        <w:tc>
          <w:tcPr>
            <w:tcW w:w="1318" w:type="dxa"/>
            <w:tcBorders>
              <w:top w:val="nil"/>
              <w:left w:val="nil"/>
              <w:bottom w:val="nil"/>
              <w:right w:val="nil"/>
            </w:tcBorders>
            <w:shd w:val="clear" w:color="auto" w:fill="auto"/>
            <w:noWrap/>
            <w:vAlign w:val="bottom"/>
            <w:hideMark/>
          </w:tcPr>
          <w:p w:rsidRPr="006D2ECA" w:rsidR="006D2ECA" w:rsidP="006D2ECA" w:rsidRDefault="006D2ECA" w14:paraId="6BB6A3BC" w14:textId="77777777">
            <w:pPr>
              <w:spacing w:after="0" w:line="240" w:lineRule="auto"/>
              <w:jc w:val="right"/>
              <w:rPr>
                <w:rFonts w:ascii="Liberation Sans" w:hAnsi="Liberation Sans" w:eastAsia="Times New Roman" w:cs="Times New Roman"/>
                <w:color w:val="000000"/>
                <w:lang w:eastAsia="en-GB"/>
              </w:rPr>
            </w:pPr>
            <w:r w:rsidRPr="006D2ECA">
              <w:rPr>
                <w:rFonts w:ascii="Liberation Sans" w:hAnsi="Liberation Sans" w:eastAsia="Times New Roman" w:cs="Times New Roman"/>
                <w:color w:val="000000"/>
                <w:lang w:eastAsia="en-GB"/>
              </w:rPr>
              <w:t>£1,170.00</w:t>
            </w:r>
          </w:p>
        </w:tc>
        <w:tc>
          <w:tcPr>
            <w:tcW w:w="578" w:type="dxa"/>
            <w:tcBorders>
              <w:top w:val="nil"/>
              <w:left w:val="nil"/>
              <w:bottom w:val="nil"/>
              <w:right w:val="nil"/>
            </w:tcBorders>
            <w:shd w:val="clear" w:color="auto" w:fill="auto"/>
            <w:noWrap/>
            <w:vAlign w:val="bottom"/>
            <w:hideMark/>
          </w:tcPr>
          <w:p w:rsidRPr="006D2ECA" w:rsidR="006D2ECA" w:rsidP="006D2ECA" w:rsidRDefault="006D2ECA" w14:paraId="58B444ED" w14:textId="77777777">
            <w:pPr>
              <w:spacing w:after="0" w:line="240" w:lineRule="auto"/>
              <w:rPr>
                <w:rFonts w:ascii="Liberation Sans" w:hAnsi="Liberation Sans" w:eastAsia="Times New Roman" w:cs="Times New Roman"/>
                <w:color w:val="000000"/>
                <w:lang w:eastAsia="en-GB"/>
              </w:rPr>
            </w:pPr>
          </w:p>
        </w:tc>
        <w:tc>
          <w:tcPr>
            <w:tcW w:w="1195" w:type="dxa"/>
            <w:tcBorders>
              <w:top w:val="nil"/>
              <w:left w:val="nil"/>
              <w:bottom w:val="nil"/>
              <w:right w:val="nil"/>
            </w:tcBorders>
            <w:shd w:val="clear" w:color="auto" w:fill="auto"/>
            <w:noWrap/>
            <w:vAlign w:val="bottom"/>
            <w:hideMark/>
          </w:tcPr>
          <w:p w:rsidRPr="006D2ECA" w:rsidR="006D2ECA" w:rsidP="006D2ECA" w:rsidRDefault="006D2ECA" w14:paraId="16C52C04" w14:textId="77777777">
            <w:pPr>
              <w:spacing w:after="0" w:line="240" w:lineRule="auto"/>
              <w:jc w:val="right"/>
              <w:rPr>
                <w:rFonts w:ascii="Liberation Sans" w:hAnsi="Liberation Sans" w:eastAsia="Times New Roman" w:cs="Times New Roman"/>
                <w:color w:val="000000"/>
                <w:lang w:eastAsia="en-GB"/>
              </w:rPr>
            </w:pPr>
            <w:r w:rsidRPr="006D2ECA">
              <w:rPr>
                <w:rFonts w:ascii="Liberation Sans" w:hAnsi="Liberation Sans" w:eastAsia="Times New Roman" w:cs="Times New Roman"/>
                <w:color w:val="FF0000"/>
                <w:lang w:eastAsia="en-GB"/>
              </w:rPr>
              <w:t>-£195.00</w:t>
            </w:r>
          </w:p>
        </w:tc>
        <w:tc>
          <w:tcPr>
            <w:tcW w:w="1016" w:type="dxa"/>
            <w:tcBorders>
              <w:top w:val="nil"/>
              <w:left w:val="nil"/>
              <w:bottom w:val="nil"/>
              <w:right w:val="nil"/>
            </w:tcBorders>
            <w:shd w:val="clear" w:color="auto" w:fill="auto"/>
            <w:noWrap/>
            <w:vAlign w:val="bottom"/>
            <w:hideMark/>
          </w:tcPr>
          <w:p w:rsidRPr="006D2ECA" w:rsidR="006D2ECA" w:rsidP="006D2ECA" w:rsidRDefault="006D2ECA" w14:paraId="253648DB" w14:textId="77777777">
            <w:pPr>
              <w:spacing w:after="0" w:line="240" w:lineRule="auto"/>
              <w:rPr>
                <w:rFonts w:ascii="Liberation Sans" w:hAnsi="Liberation Sans" w:eastAsia="Times New Roman" w:cs="Times New Roman"/>
                <w:color w:val="000000"/>
                <w:lang w:eastAsia="en-GB"/>
              </w:rPr>
            </w:pPr>
          </w:p>
        </w:tc>
      </w:tr>
      <w:tr w:rsidRPr="006D2ECA" w:rsidR="006D2ECA" w:rsidTr="00C323AD" w14:paraId="5D870F35" w14:textId="77777777">
        <w:trPr>
          <w:trHeight w:val="300"/>
        </w:trPr>
        <w:tc>
          <w:tcPr>
            <w:tcW w:w="1586" w:type="dxa"/>
            <w:tcBorders>
              <w:top w:val="nil"/>
              <w:left w:val="nil"/>
              <w:bottom w:val="nil"/>
              <w:right w:val="nil"/>
            </w:tcBorders>
            <w:shd w:val="clear" w:color="auto" w:fill="auto"/>
            <w:noWrap/>
            <w:vAlign w:val="bottom"/>
            <w:hideMark/>
          </w:tcPr>
          <w:p w:rsidRPr="006D2ECA" w:rsidR="006D2ECA" w:rsidP="006D2ECA" w:rsidRDefault="006D2ECA" w14:paraId="42971BDA" w14:textId="77777777">
            <w:pPr>
              <w:spacing w:after="0" w:line="240" w:lineRule="auto"/>
              <w:rPr>
                <w:rFonts w:ascii="Liberation Sans" w:hAnsi="Liberation Sans" w:eastAsia="Times New Roman" w:cs="Times New Roman"/>
                <w:color w:val="000000"/>
                <w:sz w:val="24"/>
                <w:szCs w:val="24"/>
                <w:lang w:eastAsia="en-GB"/>
              </w:rPr>
            </w:pPr>
          </w:p>
        </w:tc>
        <w:tc>
          <w:tcPr>
            <w:tcW w:w="2191" w:type="dxa"/>
            <w:tcBorders>
              <w:top w:val="nil"/>
              <w:left w:val="nil"/>
              <w:bottom w:val="nil"/>
              <w:right w:val="nil"/>
            </w:tcBorders>
            <w:shd w:val="clear" w:color="auto" w:fill="auto"/>
            <w:noWrap/>
            <w:vAlign w:val="bottom"/>
            <w:hideMark/>
          </w:tcPr>
          <w:p w:rsidRPr="006D2ECA" w:rsidR="006D2ECA" w:rsidP="006D2ECA" w:rsidRDefault="006D2ECA" w14:paraId="3A14480C" w14:textId="77777777">
            <w:pPr>
              <w:spacing w:after="0" w:line="240" w:lineRule="auto"/>
              <w:rPr>
                <w:rFonts w:ascii="Liberation Sans" w:hAnsi="Liberation Sans" w:eastAsia="Times New Roman" w:cs="Times New Roman"/>
                <w:color w:val="000000"/>
                <w:sz w:val="24"/>
                <w:szCs w:val="24"/>
                <w:lang w:eastAsia="en-GB"/>
              </w:rPr>
            </w:pPr>
          </w:p>
        </w:tc>
        <w:tc>
          <w:tcPr>
            <w:tcW w:w="1284" w:type="dxa"/>
            <w:tcBorders>
              <w:top w:val="nil"/>
              <w:left w:val="nil"/>
              <w:bottom w:val="nil"/>
              <w:right w:val="nil"/>
            </w:tcBorders>
            <w:shd w:val="clear" w:color="auto" w:fill="auto"/>
            <w:noWrap/>
            <w:vAlign w:val="bottom"/>
            <w:hideMark/>
          </w:tcPr>
          <w:p w:rsidRPr="006D2ECA" w:rsidR="006D2ECA" w:rsidP="006D2ECA" w:rsidRDefault="006D2ECA" w14:paraId="371CC3A2" w14:textId="77777777">
            <w:pPr>
              <w:spacing w:after="0" w:line="240" w:lineRule="auto"/>
              <w:rPr>
                <w:rFonts w:ascii="Liberation Sans" w:hAnsi="Liberation Sans" w:eastAsia="Times New Roman" w:cs="Times New Roman"/>
                <w:color w:val="000000"/>
                <w:lang w:eastAsia="en-GB"/>
              </w:rPr>
            </w:pPr>
          </w:p>
        </w:tc>
        <w:tc>
          <w:tcPr>
            <w:tcW w:w="518" w:type="dxa"/>
            <w:tcBorders>
              <w:top w:val="nil"/>
              <w:left w:val="nil"/>
              <w:bottom w:val="nil"/>
              <w:right w:val="nil"/>
            </w:tcBorders>
            <w:shd w:val="clear" w:color="auto" w:fill="auto"/>
            <w:noWrap/>
            <w:vAlign w:val="bottom"/>
            <w:hideMark/>
          </w:tcPr>
          <w:p w:rsidRPr="006D2ECA" w:rsidR="006D2ECA" w:rsidP="006D2ECA" w:rsidRDefault="006D2ECA" w14:paraId="6589FE6F" w14:textId="77777777">
            <w:pPr>
              <w:spacing w:after="0" w:line="240" w:lineRule="auto"/>
              <w:rPr>
                <w:rFonts w:ascii="Liberation Sans" w:hAnsi="Liberation Sans" w:eastAsia="Times New Roman" w:cs="Times New Roman"/>
                <w:color w:val="000000"/>
                <w:lang w:eastAsia="en-GB"/>
              </w:rPr>
            </w:pPr>
          </w:p>
        </w:tc>
        <w:tc>
          <w:tcPr>
            <w:tcW w:w="1318" w:type="dxa"/>
            <w:tcBorders>
              <w:top w:val="nil"/>
              <w:left w:val="nil"/>
              <w:bottom w:val="nil"/>
              <w:right w:val="nil"/>
            </w:tcBorders>
            <w:shd w:val="clear" w:color="auto" w:fill="auto"/>
            <w:noWrap/>
            <w:vAlign w:val="bottom"/>
            <w:hideMark/>
          </w:tcPr>
          <w:p w:rsidRPr="006D2ECA" w:rsidR="006D2ECA" w:rsidP="006D2ECA" w:rsidRDefault="006D2ECA" w14:paraId="79F2C755" w14:textId="77777777">
            <w:pPr>
              <w:spacing w:after="0" w:line="240" w:lineRule="auto"/>
              <w:rPr>
                <w:rFonts w:ascii="Liberation Sans" w:hAnsi="Liberation Sans" w:eastAsia="Times New Roman" w:cs="Times New Roman"/>
                <w:color w:val="000000"/>
                <w:lang w:eastAsia="en-GB"/>
              </w:rPr>
            </w:pPr>
          </w:p>
        </w:tc>
        <w:tc>
          <w:tcPr>
            <w:tcW w:w="578" w:type="dxa"/>
            <w:tcBorders>
              <w:top w:val="nil"/>
              <w:left w:val="nil"/>
              <w:bottom w:val="nil"/>
              <w:right w:val="nil"/>
            </w:tcBorders>
            <w:shd w:val="clear" w:color="auto" w:fill="auto"/>
            <w:noWrap/>
            <w:vAlign w:val="bottom"/>
            <w:hideMark/>
          </w:tcPr>
          <w:p w:rsidRPr="006D2ECA" w:rsidR="006D2ECA" w:rsidP="006D2ECA" w:rsidRDefault="006D2ECA" w14:paraId="71D5EE01" w14:textId="77777777">
            <w:pPr>
              <w:spacing w:after="0" w:line="240" w:lineRule="auto"/>
              <w:rPr>
                <w:rFonts w:ascii="Liberation Sans" w:hAnsi="Liberation Sans" w:eastAsia="Times New Roman" w:cs="Times New Roman"/>
                <w:color w:val="000000"/>
                <w:lang w:eastAsia="en-GB"/>
              </w:rPr>
            </w:pPr>
          </w:p>
        </w:tc>
        <w:tc>
          <w:tcPr>
            <w:tcW w:w="1195" w:type="dxa"/>
            <w:tcBorders>
              <w:top w:val="nil"/>
              <w:left w:val="nil"/>
              <w:bottom w:val="nil"/>
              <w:right w:val="nil"/>
            </w:tcBorders>
            <w:shd w:val="clear" w:color="auto" w:fill="auto"/>
            <w:noWrap/>
            <w:vAlign w:val="bottom"/>
            <w:hideMark/>
          </w:tcPr>
          <w:p w:rsidRPr="006D2ECA" w:rsidR="006D2ECA" w:rsidP="006D2ECA" w:rsidRDefault="006D2ECA" w14:paraId="37188C62" w14:textId="77777777">
            <w:pPr>
              <w:spacing w:after="0" w:line="240" w:lineRule="auto"/>
              <w:rPr>
                <w:rFonts w:ascii="Liberation Sans" w:hAnsi="Liberation Sans" w:eastAsia="Times New Roman" w:cs="Times New Roman"/>
                <w:color w:val="000000"/>
                <w:lang w:eastAsia="en-GB"/>
              </w:rPr>
            </w:pPr>
          </w:p>
        </w:tc>
        <w:tc>
          <w:tcPr>
            <w:tcW w:w="1016" w:type="dxa"/>
            <w:tcBorders>
              <w:top w:val="nil"/>
              <w:left w:val="nil"/>
              <w:bottom w:val="nil"/>
              <w:right w:val="nil"/>
            </w:tcBorders>
            <w:shd w:val="clear" w:color="auto" w:fill="auto"/>
            <w:noWrap/>
            <w:vAlign w:val="bottom"/>
            <w:hideMark/>
          </w:tcPr>
          <w:p w:rsidRPr="006D2ECA" w:rsidR="006D2ECA" w:rsidP="006D2ECA" w:rsidRDefault="006D2ECA" w14:paraId="43CE545B" w14:textId="77777777">
            <w:pPr>
              <w:spacing w:after="0" w:line="240" w:lineRule="auto"/>
              <w:rPr>
                <w:rFonts w:ascii="Liberation Sans" w:hAnsi="Liberation Sans" w:eastAsia="Times New Roman" w:cs="Times New Roman"/>
                <w:color w:val="000000"/>
                <w:lang w:eastAsia="en-GB"/>
              </w:rPr>
            </w:pPr>
          </w:p>
        </w:tc>
      </w:tr>
      <w:tr w:rsidRPr="006D2ECA" w:rsidR="006D2ECA" w:rsidTr="00C323AD" w14:paraId="7FF9D874" w14:textId="77777777">
        <w:trPr>
          <w:trHeight w:val="300"/>
        </w:trPr>
        <w:tc>
          <w:tcPr>
            <w:tcW w:w="3777" w:type="dxa"/>
            <w:gridSpan w:val="2"/>
            <w:tcBorders>
              <w:top w:val="nil"/>
              <w:left w:val="nil"/>
              <w:bottom w:val="nil"/>
              <w:right w:val="nil"/>
            </w:tcBorders>
            <w:shd w:val="clear" w:color="auto" w:fill="auto"/>
            <w:noWrap/>
            <w:vAlign w:val="bottom"/>
            <w:hideMark/>
          </w:tcPr>
          <w:p w:rsidRPr="006D2ECA" w:rsidR="006D2ECA" w:rsidP="006D2ECA" w:rsidRDefault="006D2ECA" w14:paraId="215F5087" w14:textId="3DCD8913">
            <w:pPr>
              <w:spacing w:after="0" w:line="240" w:lineRule="auto"/>
              <w:rPr>
                <w:rFonts w:ascii="Liberation Sans" w:hAnsi="Liberation Sans" w:eastAsia="Times New Roman" w:cs="Times New Roman"/>
                <w:color w:val="000000"/>
                <w:sz w:val="24"/>
                <w:szCs w:val="24"/>
                <w:lang w:eastAsia="en-GB"/>
              </w:rPr>
            </w:pPr>
            <w:r w:rsidRPr="006D2ECA">
              <w:rPr>
                <w:rFonts w:ascii="Liberation Sans" w:hAnsi="Liberation Sans" w:eastAsia="Times New Roman" w:cs="Times New Roman"/>
                <w:color w:val="000000"/>
                <w:sz w:val="24"/>
                <w:szCs w:val="24"/>
                <w:lang w:eastAsia="en-GB"/>
              </w:rPr>
              <w:t>Miscel</w:t>
            </w:r>
            <w:r w:rsidR="00814878">
              <w:rPr>
                <w:rFonts w:ascii="Liberation Sans" w:hAnsi="Liberation Sans" w:eastAsia="Times New Roman" w:cs="Times New Roman"/>
                <w:color w:val="000000"/>
                <w:sz w:val="24"/>
                <w:szCs w:val="24"/>
                <w:lang w:eastAsia="en-GB"/>
              </w:rPr>
              <w:t>l</w:t>
            </w:r>
            <w:r w:rsidRPr="006D2ECA">
              <w:rPr>
                <w:rFonts w:ascii="Liberation Sans" w:hAnsi="Liberation Sans" w:eastAsia="Times New Roman" w:cs="Times New Roman"/>
                <w:color w:val="000000"/>
                <w:sz w:val="24"/>
                <w:szCs w:val="24"/>
                <w:lang w:eastAsia="en-GB"/>
              </w:rPr>
              <w:t>aneous works</w:t>
            </w:r>
          </w:p>
        </w:tc>
        <w:tc>
          <w:tcPr>
            <w:tcW w:w="1284" w:type="dxa"/>
            <w:tcBorders>
              <w:top w:val="nil"/>
              <w:left w:val="nil"/>
              <w:bottom w:val="nil"/>
              <w:right w:val="nil"/>
            </w:tcBorders>
            <w:shd w:val="clear" w:color="auto" w:fill="auto"/>
            <w:noWrap/>
            <w:vAlign w:val="bottom"/>
            <w:hideMark/>
          </w:tcPr>
          <w:p w:rsidRPr="006D2ECA" w:rsidR="006D2ECA" w:rsidP="006D2ECA" w:rsidRDefault="006D2ECA" w14:paraId="60A11093" w14:textId="77777777">
            <w:pPr>
              <w:spacing w:after="0" w:line="240" w:lineRule="auto"/>
              <w:jc w:val="right"/>
              <w:rPr>
                <w:rFonts w:ascii="Liberation Sans" w:hAnsi="Liberation Sans" w:eastAsia="Times New Roman" w:cs="Times New Roman"/>
                <w:color w:val="000000"/>
                <w:lang w:eastAsia="en-GB"/>
              </w:rPr>
            </w:pPr>
            <w:r w:rsidRPr="006D2ECA">
              <w:rPr>
                <w:rFonts w:ascii="Liberation Sans" w:hAnsi="Liberation Sans" w:eastAsia="Times New Roman" w:cs="Times New Roman"/>
                <w:color w:val="000000"/>
                <w:lang w:eastAsia="en-GB"/>
              </w:rPr>
              <w:t>£500.00</w:t>
            </w:r>
          </w:p>
        </w:tc>
        <w:tc>
          <w:tcPr>
            <w:tcW w:w="518" w:type="dxa"/>
            <w:tcBorders>
              <w:top w:val="nil"/>
              <w:left w:val="nil"/>
              <w:bottom w:val="nil"/>
              <w:right w:val="nil"/>
            </w:tcBorders>
            <w:shd w:val="clear" w:color="auto" w:fill="auto"/>
            <w:noWrap/>
            <w:vAlign w:val="bottom"/>
            <w:hideMark/>
          </w:tcPr>
          <w:p w:rsidRPr="006D2ECA" w:rsidR="006D2ECA" w:rsidP="006D2ECA" w:rsidRDefault="006D2ECA" w14:paraId="1E05C6D3" w14:textId="77777777">
            <w:pPr>
              <w:spacing w:after="0" w:line="240" w:lineRule="auto"/>
              <w:rPr>
                <w:rFonts w:ascii="Liberation Sans" w:hAnsi="Liberation Sans" w:eastAsia="Times New Roman" w:cs="Times New Roman"/>
                <w:color w:val="000000"/>
                <w:lang w:eastAsia="en-GB"/>
              </w:rPr>
            </w:pPr>
          </w:p>
        </w:tc>
        <w:tc>
          <w:tcPr>
            <w:tcW w:w="1318" w:type="dxa"/>
            <w:tcBorders>
              <w:top w:val="nil"/>
              <w:left w:val="nil"/>
              <w:bottom w:val="nil"/>
              <w:right w:val="nil"/>
            </w:tcBorders>
            <w:shd w:val="clear" w:color="auto" w:fill="auto"/>
            <w:noWrap/>
            <w:vAlign w:val="bottom"/>
            <w:hideMark/>
          </w:tcPr>
          <w:p w:rsidRPr="006D2ECA" w:rsidR="006D2ECA" w:rsidP="006D2ECA" w:rsidRDefault="006D2ECA" w14:paraId="5EA943F3" w14:textId="77777777">
            <w:pPr>
              <w:spacing w:after="0" w:line="240" w:lineRule="auto"/>
              <w:jc w:val="right"/>
              <w:rPr>
                <w:rFonts w:ascii="Liberation Sans" w:hAnsi="Liberation Sans" w:eastAsia="Times New Roman" w:cs="Times New Roman"/>
                <w:color w:val="000000"/>
                <w:lang w:eastAsia="en-GB"/>
              </w:rPr>
            </w:pPr>
            <w:r w:rsidRPr="006D2ECA">
              <w:rPr>
                <w:rFonts w:ascii="Liberation Sans" w:hAnsi="Liberation Sans" w:eastAsia="Times New Roman" w:cs="Times New Roman"/>
                <w:color w:val="000000"/>
                <w:lang w:eastAsia="en-GB"/>
              </w:rPr>
              <w:t>£570.00</w:t>
            </w:r>
          </w:p>
        </w:tc>
        <w:tc>
          <w:tcPr>
            <w:tcW w:w="578" w:type="dxa"/>
            <w:tcBorders>
              <w:top w:val="nil"/>
              <w:left w:val="nil"/>
              <w:bottom w:val="nil"/>
              <w:right w:val="nil"/>
            </w:tcBorders>
            <w:shd w:val="clear" w:color="auto" w:fill="auto"/>
            <w:noWrap/>
            <w:vAlign w:val="bottom"/>
            <w:hideMark/>
          </w:tcPr>
          <w:p w:rsidRPr="006D2ECA" w:rsidR="006D2ECA" w:rsidP="006D2ECA" w:rsidRDefault="006D2ECA" w14:paraId="1EA09D11" w14:textId="77777777">
            <w:pPr>
              <w:spacing w:after="0" w:line="240" w:lineRule="auto"/>
              <w:rPr>
                <w:rFonts w:ascii="Liberation Sans" w:hAnsi="Liberation Sans" w:eastAsia="Times New Roman" w:cs="Times New Roman"/>
                <w:color w:val="000000"/>
                <w:lang w:eastAsia="en-GB"/>
              </w:rPr>
            </w:pPr>
          </w:p>
        </w:tc>
        <w:tc>
          <w:tcPr>
            <w:tcW w:w="1195" w:type="dxa"/>
            <w:tcBorders>
              <w:top w:val="nil"/>
              <w:left w:val="nil"/>
              <w:bottom w:val="nil"/>
              <w:right w:val="nil"/>
            </w:tcBorders>
            <w:shd w:val="clear" w:color="auto" w:fill="auto"/>
            <w:noWrap/>
            <w:vAlign w:val="bottom"/>
            <w:hideMark/>
          </w:tcPr>
          <w:p w:rsidRPr="006D2ECA" w:rsidR="006D2ECA" w:rsidP="006D2ECA" w:rsidRDefault="006D2ECA" w14:paraId="12B65C36" w14:textId="77777777">
            <w:pPr>
              <w:spacing w:after="0" w:line="240" w:lineRule="auto"/>
              <w:jc w:val="right"/>
              <w:rPr>
                <w:rFonts w:ascii="Liberation Sans" w:hAnsi="Liberation Sans" w:eastAsia="Times New Roman" w:cs="Times New Roman"/>
                <w:color w:val="000000"/>
                <w:lang w:eastAsia="en-GB"/>
              </w:rPr>
            </w:pPr>
            <w:r w:rsidRPr="006D2ECA">
              <w:rPr>
                <w:rFonts w:ascii="Liberation Sans" w:hAnsi="Liberation Sans" w:eastAsia="Times New Roman" w:cs="Times New Roman"/>
                <w:color w:val="FF0000"/>
                <w:lang w:eastAsia="en-GB"/>
              </w:rPr>
              <w:t>-£70.00</w:t>
            </w:r>
          </w:p>
        </w:tc>
        <w:tc>
          <w:tcPr>
            <w:tcW w:w="1016" w:type="dxa"/>
            <w:tcBorders>
              <w:top w:val="nil"/>
              <w:left w:val="nil"/>
              <w:bottom w:val="nil"/>
              <w:right w:val="nil"/>
            </w:tcBorders>
            <w:shd w:val="clear" w:color="auto" w:fill="auto"/>
            <w:noWrap/>
            <w:vAlign w:val="bottom"/>
            <w:hideMark/>
          </w:tcPr>
          <w:p w:rsidRPr="006D2ECA" w:rsidR="006D2ECA" w:rsidP="006D2ECA" w:rsidRDefault="006D2ECA" w14:paraId="78FC3E95" w14:textId="77777777">
            <w:pPr>
              <w:spacing w:after="0" w:line="240" w:lineRule="auto"/>
              <w:rPr>
                <w:rFonts w:ascii="Liberation Sans" w:hAnsi="Liberation Sans" w:eastAsia="Times New Roman" w:cs="Times New Roman"/>
                <w:color w:val="000000"/>
                <w:lang w:eastAsia="en-GB"/>
              </w:rPr>
            </w:pPr>
          </w:p>
        </w:tc>
      </w:tr>
      <w:tr w:rsidRPr="006D2ECA" w:rsidR="006D2ECA" w:rsidTr="00C323AD" w14:paraId="02FE1711" w14:textId="77777777">
        <w:trPr>
          <w:trHeight w:val="300"/>
        </w:trPr>
        <w:tc>
          <w:tcPr>
            <w:tcW w:w="1586" w:type="dxa"/>
            <w:tcBorders>
              <w:top w:val="nil"/>
              <w:left w:val="nil"/>
              <w:bottom w:val="nil"/>
              <w:right w:val="nil"/>
            </w:tcBorders>
            <w:shd w:val="clear" w:color="auto" w:fill="auto"/>
            <w:noWrap/>
            <w:vAlign w:val="bottom"/>
            <w:hideMark/>
          </w:tcPr>
          <w:p w:rsidRPr="006D2ECA" w:rsidR="006D2ECA" w:rsidP="006D2ECA" w:rsidRDefault="006D2ECA" w14:paraId="2EF1E3EF" w14:textId="77777777">
            <w:pPr>
              <w:spacing w:after="0" w:line="240" w:lineRule="auto"/>
              <w:rPr>
                <w:rFonts w:ascii="Liberation Sans" w:hAnsi="Liberation Sans" w:eastAsia="Times New Roman" w:cs="Times New Roman"/>
                <w:color w:val="000000"/>
                <w:sz w:val="24"/>
                <w:szCs w:val="24"/>
                <w:lang w:eastAsia="en-GB"/>
              </w:rPr>
            </w:pPr>
          </w:p>
        </w:tc>
        <w:tc>
          <w:tcPr>
            <w:tcW w:w="2191" w:type="dxa"/>
            <w:tcBorders>
              <w:top w:val="nil"/>
              <w:left w:val="nil"/>
              <w:bottom w:val="nil"/>
              <w:right w:val="nil"/>
            </w:tcBorders>
            <w:shd w:val="clear" w:color="auto" w:fill="auto"/>
            <w:noWrap/>
            <w:vAlign w:val="bottom"/>
            <w:hideMark/>
          </w:tcPr>
          <w:p w:rsidRPr="006D2ECA" w:rsidR="006D2ECA" w:rsidP="006D2ECA" w:rsidRDefault="006D2ECA" w14:paraId="10C2232A" w14:textId="77777777">
            <w:pPr>
              <w:spacing w:after="0" w:line="240" w:lineRule="auto"/>
              <w:rPr>
                <w:rFonts w:ascii="Liberation Sans" w:hAnsi="Liberation Sans" w:eastAsia="Times New Roman" w:cs="Times New Roman"/>
                <w:color w:val="000000"/>
                <w:sz w:val="24"/>
                <w:szCs w:val="24"/>
                <w:lang w:eastAsia="en-GB"/>
              </w:rPr>
            </w:pPr>
          </w:p>
        </w:tc>
        <w:tc>
          <w:tcPr>
            <w:tcW w:w="1284" w:type="dxa"/>
            <w:tcBorders>
              <w:top w:val="nil"/>
              <w:left w:val="nil"/>
              <w:bottom w:val="nil"/>
              <w:right w:val="nil"/>
            </w:tcBorders>
            <w:shd w:val="clear" w:color="auto" w:fill="auto"/>
            <w:noWrap/>
            <w:vAlign w:val="bottom"/>
            <w:hideMark/>
          </w:tcPr>
          <w:p w:rsidRPr="006D2ECA" w:rsidR="006D2ECA" w:rsidP="006D2ECA" w:rsidRDefault="006D2ECA" w14:paraId="02CBC5D9" w14:textId="77777777">
            <w:pPr>
              <w:spacing w:after="0" w:line="240" w:lineRule="auto"/>
              <w:rPr>
                <w:rFonts w:ascii="Liberation Sans" w:hAnsi="Liberation Sans" w:eastAsia="Times New Roman" w:cs="Times New Roman"/>
                <w:color w:val="000000"/>
                <w:lang w:eastAsia="en-GB"/>
              </w:rPr>
            </w:pPr>
          </w:p>
        </w:tc>
        <w:tc>
          <w:tcPr>
            <w:tcW w:w="518" w:type="dxa"/>
            <w:tcBorders>
              <w:top w:val="nil"/>
              <w:left w:val="nil"/>
              <w:bottom w:val="nil"/>
              <w:right w:val="nil"/>
            </w:tcBorders>
            <w:shd w:val="clear" w:color="auto" w:fill="auto"/>
            <w:noWrap/>
            <w:vAlign w:val="bottom"/>
            <w:hideMark/>
          </w:tcPr>
          <w:p w:rsidRPr="006D2ECA" w:rsidR="006D2ECA" w:rsidP="006D2ECA" w:rsidRDefault="006D2ECA" w14:paraId="5E71C32A" w14:textId="77777777">
            <w:pPr>
              <w:spacing w:after="0" w:line="240" w:lineRule="auto"/>
              <w:rPr>
                <w:rFonts w:ascii="Liberation Sans" w:hAnsi="Liberation Sans" w:eastAsia="Times New Roman" w:cs="Times New Roman"/>
                <w:color w:val="000000"/>
                <w:lang w:eastAsia="en-GB"/>
              </w:rPr>
            </w:pPr>
          </w:p>
        </w:tc>
        <w:tc>
          <w:tcPr>
            <w:tcW w:w="1318" w:type="dxa"/>
            <w:tcBorders>
              <w:top w:val="nil"/>
              <w:left w:val="nil"/>
              <w:bottom w:val="nil"/>
              <w:right w:val="nil"/>
            </w:tcBorders>
            <w:shd w:val="clear" w:color="auto" w:fill="auto"/>
            <w:noWrap/>
            <w:vAlign w:val="bottom"/>
            <w:hideMark/>
          </w:tcPr>
          <w:p w:rsidRPr="006D2ECA" w:rsidR="006D2ECA" w:rsidP="006D2ECA" w:rsidRDefault="006D2ECA" w14:paraId="4D58F7FA" w14:textId="77777777">
            <w:pPr>
              <w:spacing w:after="0" w:line="240" w:lineRule="auto"/>
              <w:rPr>
                <w:rFonts w:ascii="Liberation Sans" w:hAnsi="Liberation Sans" w:eastAsia="Times New Roman" w:cs="Times New Roman"/>
                <w:color w:val="000000"/>
                <w:lang w:eastAsia="en-GB"/>
              </w:rPr>
            </w:pPr>
          </w:p>
        </w:tc>
        <w:tc>
          <w:tcPr>
            <w:tcW w:w="578" w:type="dxa"/>
            <w:tcBorders>
              <w:top w:val="nil"/>
              <w:left w:val="nil"/>
              <w:bottom w:val="nil"/>
              <w:right w:val="nil"/>
            </w:tcBorders>
            <w:shd w:val="clear" w:color="auto" w:fill="auto"/>
            <w:noWrap/>
            <w:vAlign w:val="bottom"/>
            <w:hideMark/>
          </w:tcPr>
          <w:p w:rsidRPr="006D2ECA" w:rsidR="006D2ECA" w:rsidP="006D2ECA" w:rsidRDefault="006D2ECA" w14:paraId="692E1ADE" w14:textId="77777777">
            <w:pPr>
              <w:spacing w:after="0" w:line="240" w:lineRule="auto"/>
              <w:rPr>
                <w:rFonts w:ascii="Liberation Sans" w:hAnsi="Liberation Sans" w:eastAsia="Times New Roman" w:cs="Times New Roman"/>
                <w:color w:val="000000"/>
                <w:lang w:eastAsia="en-GB"/>
              </w:rPr>
            </w:pPr>
          </w:p>
        </w:tc>
        <w:tc>
          <w:tcPr>
            <w:tcW w:w="1195" w:type="dxa"/>
            <w:tcBorders>
              <w:top w:val="nil"/>
              <w:left w:val="nil"/>
              <w:bottom w:val="nil"/>
              <w:right w:val="nil"/>
            </w:tcBorders>
            <w:shd w:val="clear" w:color="auto" w:fill="auto"/>
            <w:noWrap/>
            <w:vAlign w:val="bottom"/>
            <w:hideMark/>
          </w:tcPr>
          <w:p w:rsidRPr="006D2ECA" w:rsidR="006D2ECA" w:rsidP="006D2ECA" w:rsidRDefault="006D2ECA" w14:paraId="28C9A9D1" w14:textId="77777777">
            <w:pPr>
              <w:spacing w:after="0" w:line="240" w:lineRule="auto"/>
              <w:rPr>
                <w:rFonts w:ascii="Liberation Sans" w:hAnsi="Liberation Sans" w:eastAsia="Times New Roman" w:cs="Times New Roman"/>
                <w:color w:val="000000"/>
                <w:lang w:eastAsia="en-GB"/>
              </w:rPr>
            </w:pPr>
          </w:p>
        </w:tc>
        <w:tc>
          <w:tcPr>
            <w:tcW w:w="1016" w:type="dxa"/>
            <w:tcBorders>
              <w:top w:val="nil"/>
              <w:left w:val="nil"/>
              <w:bottom w:val="nil"/>
              <w:right w:val="nil"/>
            </w:tcBorders>
            <w:shd w:val="clear" w:color="auto" w:fill="auto"/>
            <w:noWrap/>
            <w:vAlign w:val="bottom"/>
            <w:hideMark/>
          </w:tcPr>
          <w:p w:rsidRPr="006D2ECA" w:rsidR="006D2ECA" w:rsidP="006D2ECA" w:rsidRDefault="006D2ECA" w14:paraId="5B84715E" w14:textId="77777777">
            <w:pPr>
              <w:spacing w:after="0" w:line="240" w:lineRule="auto"/>
              <w:rPr>
                <w:rFonts w:ascii="Liberation Sans" w:hAnsi="Liberation Sans" w:eastAsia="Times New Roman" w:cs="Times New Roman"/>
                <w:color w:val="000000"/>
                <w:lang w:eastAsia="en-GB"/>
              </w:rPr>
            </w:pPr>
          </w:p>
        </w:tc>
      </w:tr>
      <w:tr w:rsidRPr="006D2ECA" w:rsidR="006D2ECA" w:rsidTr="00C323AD" w14:paraId="4016F172" w14:textId="77777777">
        <w:trPr>
          <w:trHeight w:val="300"/>
        </w:trPr>
        <w:tc>
          <w:tcPr>
            <w:tcW w:w="1586" w:type="dxa"/>
            <w:tcBorders>
              <w:top w:val="nil"/>
              <w:left w:val="nil"/>
              <w:bottom w:val="nil"/>
              <w:right w:val="nil"/>
            </w:tcBorders>
            <w:shd w:val="clear" w:color="auto" w:fill="auto"/>
            <w:noWrap/>
            <w:vAlign w:val="bottom"/>
            <w:hideMark/>
          </w:tcPr>
          <w:p w:rsidRPr="006D2ECA" w:rsidR="006D2ECA" w:rsidP="006D2ECA" w:rsidRDefault="006D2ECA" w14:paraId="68C79A93" w14:textId="77777777">
            <w:pPr>
              <w:spacing w:after="0" w:line="240" w:lineRule="auto"/>
              <w:rPr>
                <w:rFonts w:ascii="Liberation Sans" w:hAnsi="Liberation Sans" w:eastAsia="Times New Roman" w:cs="Times New Roman"/>
                <w:color w:val="000000"/>
                <w:sz w:val="24"/>
                <w:szCs w:val="24"/>
                <w:lang w:eastAsia="en-GB"/>
              </w:rPr>
            </w:pPr>
            <w:r w:rsidRPr="006D2ECA">
              <w:rPr>
                <w:rFonts w:ascii="Liberation Sans" w:hAnsi="Liberation Sans" w:eastAsia="Times New Roman" w:cs="Times New Roman"/>
                <w:color w:val="000000"/>
                <w:sz w:val="24"/>
                <w:szCs w:val="24"/>
                <w:lang w:eastAsia="en-GB"/>
              </w:rPr>
              <w:t>Donations</w:t>
            </w:r>
          </w:p>
        </w:tc>
        <w:tc>
          <w:tcPr>
            <w:tcW w:w="2191" w:type="dxa"/>
            <w:tcBorders>
              <w:top w:val="nil"/>
              <w:left w:val="nil"/>
              <w:bottom w:val="nil"/>
              <w:right w:val="nil"/>
            </w:tcBorders>
            <w:shd w:val="clear" w:color="auto" w:fill="auto"/>
            <w:noWrap/>
            <w:vAlign w:val="bottom"/>
            <w:hideMark/>
          </w:tcPr>
          <w:p w:rsidRPr="006D2ECA" w:rsidR="006D2ECA" w:rsidP="006D2ECA" w:rsidRDefault="006D2ECA" w14:paraId="4C81EA79" w14:textId="77777777">
            <w:pPr>
              <w:spacing w:after="0" w:line="240" w:lineRule="auto"/>
              <w:rPr>
                <w:rFonts w:ascii="Liberation Sans" w:hAnsi="Liberation Sans" w:eastAsia="Times New Roman" w:cs="Times New Roman"/>
                <w:color w:val="000000"/>
                <w:sz w:val="24"/>
                <w:szCs w:val="24"/>
                <w:lang w:eastAsia="en-GB"/>
              </w:rPr>
            </w:pPr>
            <w:r w:rsidRPr="006D2ECA">
              <w:rPr>
                <w:rFonts w:ascii="Liberation Sans" w:hAnsi="Liberation Sans" w:eastAsia="Times New Roman" w:cs="Times New Roman"/>
                <w:color w:val="000000"/>
                <w:sz w:val="24"/>
                <w:szCs w:val="24"/>
                <w:lang w:eastAsia="en-GB"/>
              </w:rPr>
              <w:t>AGGNG</w:t>
            </w:r>
          </w:p>
        </w:tc>
        <w:tc>
          <w:tcPr>
            <w:tcW w:w="1284" w:type="dxa"/>
            <w:tcBorders>
              <w:top w:val="nil"/>
              <w:left w:val="nil"/>
              <w:bottom w:val="nil"/>
              <w:right w:val="nil"/>
            </w:tcBorders>
            <w:shd w:val="clear" w:color="auto" w:fill="auto"/>
            <w:noWrap/>
            <w:vAlign w:val="bottom"/>
            <w:hideMark/>
          </w:tcPr>
          <w:p w:rsidRPr="006D2ECA" w:rsidR="006D2ECA" w:rsidP="006D2ECA" w:rsidRDefault="006D2ECA" w14:paraId="2F0CF21C" w14:textId="77777777">
            <w:pPr>
              <w:spacing w:after="0" w:line="240" w:lineRule="auto"/>
              <w:jc w:val="right"/>
              <w:rPr>
                <w:rFonts w:ascii="Liberation Sans" w:hAnsi="Liberation Sans" w:eastAsia="Times New Roman" w:cs="Times New Roman"/>
                <w:color w:val="000000"/>
                <w:lang w:eastAsia="en-GB"/>
              </w:rPr>
            </w:pPr>
            <w:r w:rsidRPr="006D2ECA">
              <w:rPr>
                <w:rFonts w:ascii="Liberation Sans" w:hAnsi="Liberation Sans" w:eastAsia="Times New Roman" w:cs="Times New Roman"/>
                <w:color w:val="000000"/>
                <w:lang w:eastAsia="en-GB"/>
              </w:rPr>
              <w:t>£250.00</w:t>
            </w:r>
          </w:p>
        </w:tc>
        <w:tc>
          <w:tcPr>
            <w:tcW w:w="518" w:type="dxa"/>
            <w:tcBorders>
              <w:top w:val="nil"/>
              <w:left w:val="nil"/>
              <w:bottom w:val="nil"/>
              <w:right w:val="nil"/>
            </w:tcBorders>
            <w:shd w:val="clear" w:color="auto" w:fill="auto"/>
            <w:noWrap/>
            <w:vAlign w:val="bottom"/>
            <w:hideMark/>
          </w:tcPr>
          <w:p w:rsidRPr="006D2ECA" w:rsidR="006D2ECA" w:rsidP="006D2ECA" w:rsidRDefault="006D2ECA" w14:paraId="1EB0E0F5" w14:textId="77777777">
            <w:pPr>
              <w:spacing w:after="0" w:line="240" w:lineRule="auto"/>
              <w:rPr>
                <w:rFonts w:ascii="Liberation Sans" w:hAnsi="Liberation Sans" w:eastAsia="Times New Roman" w:cs="Times New Roman"/>
                <w:color w:val="000000"/>
                <w:lang w:eastAsia="en-GB"/>
              </w:rPr>
            </w:pPr>
          </w:p>
        </w:tc>
        <w:tc>
          <w:tcPr>
            <w:tcW w:w="1318" w:type="dxa"/>
            <w:tcBorders>
              <w:top w:val="nil"/>
              <w:left w:val="nil"/>
              <w:bottom w:val="nil"/>
              <w:right w:val="nil"/>
            </w:tcBorders>
            <w:shd w:val="clear" w:color="auto" w:fill="auto"/>
            <w:noWrap/>
            <w:vAlign w:val="bottom"/>
            <w:hideMark/>
          </w:tcPr>
          <w:p w:rsidRPr="006D2ECA" w:rsidR="006D2ECA" w:rsidP="006D2ECA" w:rsidRDefault="006D2ECA" w14:paraId="02B2E71B" w14:textId="77777777">
            <w:pPr>
              <w:spacing w:after="0" w:line="240" w:lineRule="auto"/>
              <w:jc w:val="right"/>
              <w:rPr>
                <w:rFonts w:ascii="Liberation Sans" w:hAnsi="Liberation Sans" w:eastAsia="Times New Roman" w:cs="Times New Roman"/>
                <w:color w:val="000000"/>
                <w:lang w:eastAsia="en-GB"/>
              </w:rPr>
            </w:pPr>
            <w:r w:rsidRPr="006D2ECA">
              <w:rPr>
                <w:rFonts w:ascii="Liberation Sans" w:hAnsi="Liberation Sans" w:eastAsia="Times New Roman" w:cs="Times New Roman"/>
                <w:color w:val="000000"/>
                <w:lang w:eastAsia="en-GB"/>
              </w:rPr>
              <w:t>£500.00</w:t>
            </w:r>
          </w:p>
        </w:tc>
        <w:tc>
          <w:tcPr>
            <w:tcW w:w="578" w:type="dxa"/>
            <w:tcBorders>
              <w:top w:val="nil"/>
              <w:left w:val="nil"/>
              <w:bottom w:val="nil"/>
              <w:right w:val="nil"/>
            </w:tcBorders>
            <w:shd w:val="clear" w:color="auto" w:fill="auto"/>
            <w:noWrap/>
            <w:vAlign w:val="bottom"/>
            <w:hideMark/>
          </w:tcPr>
          <w:p w:rsidRPr="006D2ECA" w:rsidR="006D2ECA" w:rsidP="006D2ECA" w:rsidRDefault="006D2ECA" w14:paraId="2458B0F4" w14:textId="77777777">
            <w:pPr>
              <w:spacing w:after="0" w:line="240" w:lineRule="auto"/>
              <w:rPr>
                <w:rFonts w:ascii="Liberation Sans" w:hAnsi="Liberation Sans" w:eastAsia="Times New Roman" w:cs="Times New Roman"/>
                <w:color w:val="000000"/>
                <w:lang w:eastAsia="en-GB"/>
              </w:rPr>
            </w:pPr>
          </w:p>
        </w:tc>
        <w:tc>
          <w:tcPr>
            <w:tcW w:w="1195" w:type="dxa"/>
            <w:tcBorders>
              <w:top w:val="nil"/>
              <w:left w:val="nil"/>
              <w:bottom w:val="nil"/>
              <w:right w:val="nil"/>
            </w:tcBorders>
            <w:shd w:val="clear" w:color="auto" w:fill="auto"/>
            <w:noWrap/>
            <w:vAlign w:val="bottom"/>
            <w:hideMark/>
          </w:tcPr>
          <w:p w:rsidRPr="006D2ECA" w:rsidR="006D2ECA" w:rsidP="006D2ECA" w:rsidRDefault="006D2ECA" w14:paraId="798958AE" w14:textId="77777777">
            <w:pPr>
              <w:spacing w:after="0" w:line="240" w:lineRule="auto"/>
              <w:jc w:val="right"/>
              <w:rPr>
                <w:rFonts w:ascii="Liberation Sans" w:hAnsi="Liberation Sans" w:eastAsia="Times New Roman" w:cs="Times New Roman"/>
                <w:color w:val="000000"/>
                <w:lang w:eastAsia="en-GB"/>
              </w:rPr>
            </w:pPr>
            <w:r w:rsidRPr="006D2ECA">
              <w:rPr>
                <w:rFonts w:ascii="Liberation Sans" w:hAnsi="Liberation Sans" w:eastAsia="Times New Roman" w:cs="Times New Roman"/>
                <w:color w:val="FF0000"/>
                <w:lang w:eastAsia="en-GB"/>
              </w:rPr>
              <w:t>-£250.00</w:t>
            </w:r>
          </w:p>
        </w:tc>
        <w:tc>
          <w:tcPr>
            <w:tcW w:w="1016" w:type="dxa"/>
            <w:tcBorders>
              <w:top w:val="nil"/>
              <w:left w:val="nil"/>
              <w:bottom w:val="nil"/>
              <w:right w:val="nil"/>
            </w:tcBorders>
            <w:shd w:val="clear" w:color="auto" w:fill="auto"/>
            <w:noWrap/>
            <w:vAlign w:val="bottom"/>
            <w:hideMark/>
          </w:tcPr>
          <w:p w:rsidRPr="006D2ECA" w:rsidR="006D2ECA" w:rsidP="006D2ECA" w:rsidRDefault="006D2ECA" w14:paraId="251C0C77" w14:textId="77777777">
            <w:pPr>
              <w:spacing w:after="0" w:line="240" w:lineRule="auto"/>
              <w:rPr>
                <w:rFonts w:ascii="Liberation Sans" w:hAnsi="Liberation Sans" w:eastAsia="Times New Roman" w:cs="Times New Roman"/>
                <w:color w:val="000000"/>
                <w:lang w:eastAsia="en-GB"/>
              </w:rPr>
            </w:pPr>
          </w:p>
        </w:tc>
      </w:tr>
      <w:tr w:rsidRPr="006D2ECA" w:rsidR="006D2ECA" w:rsidTr="00C323AD" w14:paraId="12D84E48" w14:textId="77777777">
        <w:trPr>
          <w:trHeight w:val="300"/>
        </w:trPr>
        <w:tc>
          <w:tcPr>
            <w:tcW w:w="3777" w:type="dxa"/>
            <w:gridSpan w:val="2"/>
            <w:tcBorders>
              <w:top w:val="nil"/>
              <w:left w:val="nil"/>
              <w:bottom w:val="nil"/>
              <w:right w:val="nil"/>
            </w:tcBorders>
            <w:shd w:val="clear" w:color="auto" w:fill="auto"/>
            <w:noWrap/>
            <w:vAlign w:val="bottom"/>
            <w:hideMark/>
          </w:tcPr>
          <w:p w:rsidRPr="006D2ECA" w:rsidR="006D2ECA" w:rsidP="006D2ECA" w:rsidRDefault="006D2ECA" w14:paraId="4B396F71" w14:textId="77777777">
            <w:pPr>
              <w:spacing w:after="0" w:line="240" w:lineRule="auto"/>
              <w:rPr>
                <w:rFonts w:ascii="Liberation Sans" w:hAnsi="Liberation Sans" w:eastAsia="Times New Roman" w:cs="Times New Roman"/>
                <w:color w:val="000000"/>
                <w:sz w:val="24"/>
                <w:szCs w:val="24"/>
                <w:lang w:eastAsia="en-GB"/>
              </w:rPr>
            </w:pPr>
            <w:r w:rsidRPr="006D2ECA">
              <w:rPr>
                <w:rFonts w:ascii="Liberation Sans" w:hAnsi="Liberation Sans" w:eastAsia="Times New Roman" w:cs="Times New Roman"/>
                <w:color w:val="000000"/>
                <w:sz w:val="24"/>
                <w:szCs w:val="24"/>
                <w:lang w:eastAsia="en-GB"/>
              </w:rPr>
              <w:t>Coronation Hall</w:t>
            </w:r>
          </w:p>
        </w:tc>
        <w:tc>
          <w:tcPr>
            <w:tcW w:w="1284" w:type="dxa"/>
            <w:tcBorders>
              <w:top w:val="nil"/>
              <w:left w:val="nil"/>
              <w:bottom w:val="nil"/>
              <w:right w:val="nil"/>
            </w:tcBorders>
            <w:shd w:val="clear" w:color="auto" w:fill="auto"/>
            <w:noWrap/>
            <w:vAlign w:val="bottom"/>
            <w:hideMark/>
          </w:tcPr>
          <w:p w:rsidRPr="006D2ECA" w:rsidR="006D2ECA" w:rsidP="006D2ECA" w:rsidRDefault="006D2ECA" w14:paraId="75751166" w14:textId="77777777">
            <w:pPr>
              <w:spacing w:after="0" w:line="240" w:lineRule="auto"/>
              <w:jc w:val="right"/>
              <w:rPr>
                <w:rFonts w:ascii="Liberation Sans" w:hAnsi="Liberation Sans" w:eastAsia="Times New Roman" w:cs="Times New Roman"/>
                <w:color w:val="000000"/>
                <w:lang w:eastAsia="en-GB"/>
              </w:rPr>
            </w:pPr>
            <w:r w:rsidRPr="006D2ECA">
              <w:rPr>
                <w:rFonts w:ascii="Liberation Sans" w:hAnsi="Liberation Sans" w:eastAsia="Times New Roman" w:cs="Times New Roman"/>
                <w:color w:val="000000"/>
                <w:lang w:eastAsia="en-GB"/>
              </w:rPr>
              <w:t>£150.00</w:t>
            </w:r>
          </w:p>
        </w:tc>
        <w:tc>
          <w:tcPr>
            <w:tcW w:w="518" w:type="dxa"/>
            <w:tcBorders>
              <w:top w:val="nil"/>
              <w:left w:val="nil"/>
              <w:bottom w:val="nil"/>
              <w:right w:val="nil"/>
            </w:tcBorders>
            <w:shd w:val="clear" w:color="auto" w:fill="auto"/>
            <w:noWrap/>
            <w:vAlign w:val="bottom"/>
            <w:hideMark/>
          </w:tcPr>
          <w:p w:rsidRPr="006D2ECA" w:rsidR="006D2ECA" w:rsidP="006D2ECA" w:rsidRDefault="006D2ECA" w14:paraId="27295D9C" w14:textId="77777777">
            <w:pPr>
              <w:spacing w:after="0" w:line="240" w:lineRule="auto"/>
              <w:rPr>
                <w:rFonts w:ascii="Liberation Sans" w:hAnsi="Liberation Sans" w:eastAsia="Times New Roman" w:cs="Times New Roman"/>
                <w:color w:val="000000"/>
                <w:lang w:eastAsia="en-GB"/>
              </w:rPr>
            </w:pPr>
          </w:p>
        </w:tc>
        <w:tc>
          <w:tcPr>
            <w:tcW w:w="1318" w:type="dxa"/>
            <w:tcBorders>
              <w:top w:val="nil"/>
              <w:left w:val="nil"/>
              <w:bottom w:val="nil"/>
              <w:right w:val="nil"/>
            </w:tcBorders>
            <w:shd w:val="clear" w:color="auto" w:fill="auto"/>
            <w:noWrap/>
            <w:vAlign w:val="bottom"/>
            <w:hideMark/>
          </w:tcPr>
          <w:p w:rsidRPr="006D2ECA" w:rsidR="006D2ECA" w:rsidP="006D2ECA" w:rsidRDefault="006D2ECA" w14:paraId="78F8DE58" w14:textId="77777777">
            <w:pPr>
              <w:spacing w:after="0" w:line="240" w:lineRule="auto"/>
              <w:jc w:val="right"/>
              <w:rPr>
                <w:rFonts w:ascii="Liberation Sans" w:hAnsi="Liberation Sans" w:eastAsia="Times New Roman" w:cs="Times New Roman"/>
                <w:color w:val="000000"/>
                <w:lang w:eastAsia="en-GB"/>
              </w:rPr>
            </w:pPr>
            <w:r w:rsidRPr="006D2ECA">
              <w:rPr>
                <w:rFonts w:ascii="Liberation Sans" w:hAnsi="Liberation Sans" w:eastAsia="Times New Roman" w:cs="Times New Roman"/>
                <w:color w:val="000000"/>
                <w:lang w:eastAsia="en-GB"/>
              </w:rPr>
              <w:t>£250.00</w:t>
            </w:r>
          </w:p>
        </w:tc>
        <w:tc>
          <w:tcPr>
            <w:tcW w:w="578" w:type="dxa"/>
            <w:tcBorders>
              <w:top w:val="nil"/>
              <w:left w:val="nil"/>
              <w:bottom w:val="nil"/>
              <w:right w:val="nil"/>
            </w:tcBorders>
            <w:shd w:val="clear" w:color="auto" w:fill="auto"/>
            <w:noWrap/>
            <w:vAlign w:val="bottom"/>
            <w:hideMark/>
          </w:tcPr>
          <w:p w:rsidRPr="006D2ECA" w:rsidR="006D2ECA" w:rsidP="006D2ECA" w:rsidRDefault="006D2ECA" w14:paraId="7E76CA67" w14:textId="77777777">
            <w:pPr>
              <w:spacing w:after="0" w:line="240" w:lineRule="auto"/>
              <w:rPr>
                <w:rFonts w:ascii="Liberation Sans" w:hAnsi="Liberation Sans" w:eastAsia="Times New Roman" w:cs="Times New Roman"/>
                <w:color w:val="000000"/>
                <w:lang w:eastAsia="en-GB"/>
              </w:rPr>
            </w:pPr>
          </w:p>
        </w:tc>
        <w:tc>
          <w:tcPr>
            <w:tcW w:w="1195" w:type="dxa"/>
            <w:tcBorders>
              <w:top w:val="nil"/>
              <w:left w:val="nil"/>
              <w:bottom w:val="nil"/>
              <w:right w:val="nil"/>
            </w:tcBorders>
            <w:shd w:val="clear" w:color="auto" w:fill="auto"/>
            <w:noWrap/>
            <w:vAlign w:val="bottom"/>
            <w:hideMark/>
          </w:tcPr>
          <w:p w:rsidRPr="006D2ECA" w:rsidR="006D2ECA" w:rsidP="006D2ECA" w:rsidRDefault="006D2ECA" w14:paraId="2E3FDC1D" w14:textId="77777777">
            <w:pPr>
              <w:spacing w:after="0" w:line="240" w:lineRule="auto"/>
              <w:jc w:val="right"/>
              <w:rPr>
                <w:rFonts w:ascii="Liberation Sans" w:hAnsi="Liberation Sans" w:eastAsia="Times New Roman" w:cs="Times New Roman"/>
                <w:color w:val="000000"/>
                <w:lang w:eastAsia="en-GB"/>
              </w:rPr>
            </w:pPr>
            <w:r w:rsidRPr="006D2ECA">
              <w:rPr>
                <w:rFonts w:ascii="Liberation Sans" w:hAnsi="Liberation Sans" w:eastAsia="Times New Roman" w:cs="Times New Roman"/>
                <w:color w:val="FF0000"/>
                <w:lang w:eastAsia="en-GB"/>
              </w:rPr>
              <w:t>-£100.00</w:t>
            </w:r>
          </w:p>
        </w:tc>
        <w:tc>
          <w:tcPr>
            <w:tcW w:w="1016" w:type="dxa"/>
            <w:tcBorders>
              <w:top w:val="nil"/>
              <w:left w:val="nil"/>
              <w:bottom w:val="nil"/>
              <w:right w:val="nil"/>
            </w:tcBorders>
            <w:shd w:val="clear" w:color="auto" w:fill="auto"/>
            <w:noWrap/>
            <w:vAlign w:val="bottom"/>
            <w:hideMark/>
          </w:tcPr>
          <w:p w:rsidRPr="006D2ECA" w:rsidR="006D2ECA" w:rsidP="006D2ECA" w:rsidRDefault="006D2ECA" w14:paraId="62EC0067" w14:textId="77777777">
            <w:pPr>
              <w:spacing w:after="0" w:line="240" w:lineRule="auto"/>
              <w:rPr>
                <w:rFonts w:ascii="Liberation Sans" w:hAnsi="Liberation Sans" w:eastAsia="Times New Roman" w:cs="Times New Roman"/>
                <w:color w:val="000000"/>
                <w:lang w:eastAsia="en-GB"/>
              </w:rPr>
            </w:pPr>
          </w:p>
        </w:tc>
      </w:tr>
      <w:tr w:rsidRPr="006D2ECA" w:rsidR="006D2ECA" w:rsidTr="00C323AD" w14:paraId="7915CDE7" w14:textId="77777777">
        <w:trPr>
          <w:trHeight w:val="300"/>
        </w:trPr>
        <w:tc>
          <w:tcPr>
            <w:tcW w:w="1586" w:type="dxa"/>
            <w:tcBorders>
              <w:top w:val="nil"/>
              <w:left w:val="nil"/>
              <w:bottom w:val="nil"/>
              <w:right w:val="nil"/>
            </w:tcBorders>
            <w:shd w:val="clear" w:color="auto" w:fill="auto"/>
            <w:noWrap/>
            <w:vAlign w:val="bottom"/>
            <w:hideMark/>
          </w:tcPr>
          <w:p w:rsidRPr="006D2ECA" w:rsidR="006D2ECA" w:rsidP="006D2ECA" w:rsidRDefault="006D2ECA" w14:paraId="0F3FD1FD" w14:textId="77777777">
            <w:pPr>
              <w:spacing w:after="0" w:line="240" w:lineRule="auto"/>
              <w:rPr>
                <w:rFonts w:ascii="Liberation Sans" w:hAnsi="Liberation Sans" w:eastAsia="Times New Roman" w:cs="Times New Roman"/>
                <w:color w:val="000000"/>
                <w:lang w:eastAsia="en-GB"/>
              </w:rPr>
            </w:pPr>
          </w:p>
        </w:tc>
        <w:tc>
          <w:tcPr>
            <w:tcW w:w="2191" w:type="dxa"/>
            <w:tcBorders>
              <w:top w:val="nil"/>
              <w:left w:val="nil"/>
              <w:bottom w:val="nil"/>
              <w:right w:val="nil"/>
            </w:tcBorders>
            <w:shd w:val="clear" w:color="auto" w:fill="auto"/>
            <w:noWrap/>
            <w:vAlign w:val="bottom"/>
            <w:hideMark/>
          </w:tcPr>
          <w:p w:rsidRPr="006D2ECA" w:rsidR="006D2ECA" w:rsidP="006D2ECA" w:rsidRDefault="006D2ECA" w14:paraId="1E67825F" w14:textId="77777777">
            <w:pPr>
              <w:spacing w:after="0" w:line="240" w:lineRule="auto"/>
              <w:rPr>
                <w:rFonts w:ascii="Liberation Sans" w:hAnsi="Liberation Sans" w:eastAsia="Times New Roman" w:cs="Times New Roman"/>
                <w:color w:val="000000"/>
                <w:sz w:val="24"/>
                <w:szCs w:val="24"/>
                <w:lang w:eastAsia="en-GB"/>
              </w:rPr>
            </w:pPr>
          </w:p>
        </w:tc>
        <w:tc>
          <w:tcPr>
            <w:tcW w:w="1284" w:type="dxa"/>
            <w:tcBorders>
              <w:top w:val="nil"/>
              <w:left w:val="nil"/>
              <w:bottom w:val="nil"/>
              <w:right w:val="nil"/>
            </w:tcBorders>
            <w:shd w:val="clear" w:color="auto" w:fill="auto"/>
            <w:noWrap/>
            <w:vAlign w:val="bottom"/>
            <w:hideMark/>
          </w:tcPr>
          <w:p w:rsidRPr="006D2ECA" w:rsidR="006D2ECA" w:rsidP="006D2ECA" w:rsidRDefault="006D2ECA" w14:paraId="0401377B" w14:textId="77777777">
            <w:pPr>
              <w:spacing w:after="0" w:line="240" w:lineRule="auto"/>
              <w:rPr>
                <w:rFonts w:ascii="Liberation Sans" w:hAnsi="Liberation Sans" w:eastAsia="Times New Roman" w:cs="Times New Roman"/>
                <w:color w:val="000000"/>
                <w:lang w:eastAsia="en-GB"/>
              </w:rPr>
            </w:pPr>
          </w:p>
        </w:tc>
        <w:tc>
          <w:tcPr>
            <w:tcW w:w="518" w:type="dxa"/>
            <w:tcBorders>
              <w:top w:val="nil"/>
              <w:left w:val="nil"/>
              <w:bottom w:val="nil"/>
              <w:right w:val="nil"/>
            </w:tcBorders>
            <w:shd w:val="clear" w:color="auto" w:fill="auto"/>
            <w:noWrap/>
            <w:vAlign w:val="bottom"/>
            <w:hideMark/>
          </w:tcPr>
          <w:p w:rsidRPr="006D2ECA" w:rsidR="006D2ECA" w:rsidP="006D2ECA" w:rsidRDefault="006D2ECA" w14:paraId="3DBA094E" w14:textId="77777777">
            <w:pPr>
              <w:spacing w:after="0" w:line="240" w:lineRule="auto"/>
              <w:rPr>
                <w:rFonts w:ascii="Liberation Sans" w:hAnsi="Liberation Sans" w:eastAsia="Times New Roman" w:cs="Times New Roman"/>
                <w:color w:val="000000"/>
                <w:lang w:eastAsia="en-GB"/>
              </w:rPr>
            </w:pPr>
          </w:p>
        </w:tc>
        <w:tc>
          <w:tcPr>
            <w:tcW w:w="1318" w:type="dxa"/>
            <w:tcBorders>
              <w:top w:val="nil"/>
              <w:left w:val="nil"/>
              <w:bottom w:val="nil"/>
              <w:right w:val="nil"/>
            </w:tcBorders>
            <w:shd w:val="clear" w:color="auto" w:fill="auto"/>
            <w:noWrap/>
            <w:vAlign w:val="bottom"/>
            <w:hideMark/>
          </w:tcPr>
          <w:p w:rsidRPr="006D2ECA" w:rsidR="006D2ECA" w:rsidP="006D2ECA" w:rsidRDefault="006D2ECA" w14:paraId="2503C1D7" w14:textId="77777777">
            <w:pPr>
              <w:spacing w:after="0" w:line="240" w:lineRule="auto"/>
              <w:rPr>
                <w:rFonts w:ascii="Liberation Sans" w:hAnsi="Liberation Sans" w:eastAsia="Times New Roman" w:cs="Times New Roman"/>
                <w:color w:val="000000"/>
                <w:lang w:eastAsia="en-GB"/>
              </w:rPr>
            </w:pPr>
          </w:p>
        </w:tc>
        <w:tc>
          <w:tcPr>
            <w:tcW w:w="578" w:type="dxa"/>
            <w:tcBorders>
              <w:top w:val="nil"/>
              <w:left w:val="nil"/>
              <w:bottom w:val="nil"/>
              <w:right w:val="nil"/>
            </w:tcBorders>
            <w:shd w:val="clear" w:color="auto" w:fill="auto"/>
            <w:noWrap/>
            <w:vAlign w:val="bottom"/>
            <w:hideMark/>
          </w:tcPr>
          <w:p w:rsidRPr="006D2ECA" w:rsidR="006D2ECA" w:rsidP="006D2ECA" w:rsidRDefault="006D2ECA" w14:paraId="1C301A0B" w14:textId="77777777">
            <w:pPr>
              <w:spacing w:after="0" w:line="240" w:lineRule="auto"/>
              <w:rPr>
                <w:rFonts w:ascii="Liberation Sans" w:hAnsi="Liberation Sans" w:eastAsia="Times New Roman" w:cs="Times New Roman"/>
                <w:color w:val="000000"/>
                <w:lang w:eastAsia="en-GB"/>
              </w:rPr>
            </w:pPr>
          </w:p>
        </w:tc>
        <w:tc>
          <w:tcPr>
            <w:tcW w:w="1195" w:type="dxa"/>
            <w:tcBorders>
              <w:top w:val="nil"/>
              <w:left w:val="nil"/>
              <w:bottom w:val="nil"/>
              <w:right w:val="nil"/>
            </w:tcBorders>
            <w:shd w:val="clear" w:color="auto" w:fill="auto"/>
            <w:noWrap/>
            <w:vAlign w:val="bottom"/>
            <w:hideMark/>
          </w:tcPr>
          <w:p w:rsidRPr="006D2ECA" w:rsidR="006D2ECA" w:rsidP="006D2ECA" w:rsidRDefault="006D2ECA" w14:paraId="7C63CFAA" w14:textId="77777777">
            <w:pPr>
              <w:spacing w:after="0" w:line="240" w:lineRule="auto"/>
              <w:rPr>
                <w:rFonts w:ascii="Liberation Sans" w:hAnsi="Liberation Sans" w:eastAsia="Times New Roman" w:cs="Times New Roman"/>
                <w:color w:val="000000"/>
                <w:lang w:eastAsia="en-GB"/>
              </w:rPr>
            </w:pPr>
          </w:p>
        </w:tc>
        <w:tc>
          <w:tcPr>
            <w:tcW w:w="1016" w:type="dxa"/>
            <w:tcBorders>
              <w:top w:val="nil"/>
              <w:left w:val="nil"/>
              <w:bottom w:val="nil"/>
              <w:right w:val="nil"/>
            </w:tcBorders>
            <w:shd w:val="clear" w:color="auto" w:fill="auto"/>
            <w:noWrap/>
            <w:vAlign w:val="bottom"/>
            <w:hideMark/>
          </w:tcPr>
          <w:p w:rsidRPr="006D2ECA" w:rsidR="006D2ECA" w:rsidP="006D2ECA" w:rsidRDefault="006D2ECA" w14:paraId="1C22AB64" w14:textId="77777777">
            <w:pPr>
              <w:spacing w:after="0" w:line="240" w:lineRule="auto"/>
              <w:rPr>
                <w:rFonts w:ascii="Liberation Sans" w:hAnsi="Liberation Sans" w:eastAsia="Times New Roman" w:cs="Times New Roman"/>
                <w:color w:val="000000"/>
                <w:lang w:eastAsia="en-GB"/>
              </w:rPr>
            </w:pPr>
          </w:p>
        </w:tc>
      </w:tr>
      <w:tr w:rsidRPr="006D2ECA" w:rsidR="006D2ECA" w:rsidTr="00C323AD" w14:paraId="24AF3E96" w14:textId="77777777">
        <w:trPr>
          <w:trHeight w:val="300"/>
        </w:trPr>
        <w:tc>
          <w:tcPr>
            <w:tcW w:w="3777" w:type="dxa"/>
            <w:gridSpan w:val="2"/>
            <w:tcBorders>
              <w:top w:val="nil"/>
              <w:left w:val="nil"/>
              <w:bottom w:val="nil"/>
              <w:right w:val="nil"/>
            </w:tcBorders>
            <w:shd w:val="clear" w:color="auto" w:fill="auto"/>
            <w:noWrap/>
            <w:vAlign w:val="bottom"/>
            <w:hideMark/>
          </w:tcPr>
          <w:p w:rsidRPr="006D2ECA" w:rsidR="006D2ECA" w:rsidP="006D2ECA" w:rsidRDefault="006D2ECA" w14:paraId="5489080F" w14:textId="77777777">
            <w:pPr>
              <w:spacing w:after="0" w:line="240" w:lineRule="auto"/>
              <w:rPr>
                <w:rFonts w:ascii="Liberation Sans" w:hAnsi="Liberation Sans" w:eastAsia="Times New Roman" w:cs="Times New Roman"/>
                <w:color w:val="000000"/>
                <w:sz w:val="24"/>
                <w:szCs w:val="24"/>
                <w:lang w:eastAsia="en-GB"/>
              </w:rPr>
            </w:pPr>
            <w:r w:rsidRPr="006D2ECA">
              <w:rPr>
                <w:rFonts w:ascii="Liberation Sans" w:hAnsi="Liberation Sans" w:eastAsia="Times New Roman" w:cs="Times New Roman"/>
                <w:color w:val="000000"/>
                <w:sz w:val="24"/>
                <w:szCs w:val="24"/>
                <w:lang w:eastAsia="en-GB"/>
              </w:rPr>
              <w:t>Subscriptions</w:t>
            </w:r>
          </w:p>
        </w:tc>
        <w:tc>
          <w:tcPr>
            <w:tcW w:w="1284" w:type="dxa"/>
            <w:tcBorders>
              <w:top w:val="nil"/>
              <w:left w:val="nil"/>
              <w:bottom w:val="nil"/>
              <w:right w:val="nil"/>
            </w:tcBorders>
            <w:shd w:val="clear" w:color="auto" w:fill="auto"/>
            <w:noWrap/>
            <w:vAlign w:val="bottom"/>
            <w:hideMark/>
          </w:tcPr>
          <w:p w:rsidRPr="006D2ECA" w:rsidR="006D2ECA" w:rsidP="006D2ECA" w:rsidRDefault="006D2ECA" w14:paraId="28070C14" w14:textId="77777777">
            <w:pPr>
              <w:spacing w:after="0" w:line="240" w:lineRule="auto"/>
              <w:jc w:val="right"/>
              <w:rPr>
                <w:rFonts w:ascii="Liberation Sans" w:hAnsi="Liberation Sans" w:eastAsia="Times New Roman" w:cs="Times New Roman"/>
                <w:color w:val="000000"/>
                <w:lang w:eastAsia="en-GB"/>
              </w:rPr>
            </w:pPr>
            <w:r w:rsidRPr="006D2ECA">
              <w:rPr>
                <w:rFonts w:ascii="Liberation Sans" w:hAnsi="Liberation Sans" w:eastAsia="Times New Roman" w:cs="Times New Roman"/>
                <w:color w:val="000000"/>
                <w:lang w:eastAsia="en-GB"/>
              </w:rPr>
              <w:t>£330.00</w:t>
            </w:r>
          </w:p>
        </w:tc>
        <w:tc>
          <w:tcPr>
            <w:tcW w:w="518" w:type="dxa"/>
            <w:tcBorders>
              <w:top w:val="nil"/>
              <w:left w:val="nil"/>
              <w:bottom w:val="nil"/>
              <w:right w:val="nil"/>
            </w:tcBorders>
            <w:shd w:val="clear" w:color="auto" w:fill="auto"/>
            <w:noWrap/>
            <w:vAlign w:val="bottom"/>
            <w:hideMark/>
          </w:tcPr>
          <w:p w:rsidRPr="006D2ECA" w:rsidR="006D2ECA" w:rsidP="006D2ECA" w:rsidRDefault="006D2ECA" w14:paraId="316732EF" w14:textId="77777777">
            <w:pPr>
              <w:spacing w:after="0" w:line="240" w:lineRule="auto"/>
              <w:rPr>
                <w:rFonts w:ascii="Liberation Sans" w:hAnsi="Liberation Sans" w:eastAsia="Times New Roman" w:cs="Times New Roman"/>
                <w:color w:val="000000"/>
                <w:lang w:eastAsia="en-GB"/>
              </w:rPr>
            </w:pPr>
          </w:p>
        </w:tc>
        <w:tc>
          <w:tcPr>
            <w:tcW w:w="1318" w:type="dxa"/>
            <w:tcBorders>
              <w:top w:val="nil"/>
              <w:left w:val="nil"/>
              <w:bottom w:val="nil"/>
              <w:right w:val="nil"/>
            </w:tcBorders>
            <w:shd w:val="clear" w:color="auto" w:fill="auto"/>
            <w:noWrap/>
            <w:vAlign w:val="bottom"/>
            <w:hideMark/>
          </w:tcPr>
          <w:p w:rsidRPr="006D2ECA" w:rsidR="006D2ECA" w:rsidP="006D2ECA" w:rsidRDefault="006D2ECA" w14:paraId="5F19C23B" w14:textId="77777777">
            <w:pPr>
              <w:spacing w:after="0" w:line="240" w:lineRule="auto"/>
              <w:jc w:val="right"/>
              <w:rPr>
                <w:rFonts w:ascii="Liberation Sans" w:hAnsi="Liberation Sans" w:eastAsia="Times New Roman" w:cs="Times New Roman"/>
                <w:color w:val="000000"/>
                <w:lang w:eastAsia="en-GB"/>
              </w:rPr>
            </w:pPr>
            <w:r w:rsidRPr="006D2ECA">
              <w:rPr>
                <w:rFonts w:ascii="Liberation Sans" w:hAnsi="Liberation Sans" w:eastAsia="Times New Roman" w:cs="Times New Roman"/>
                <w:color w:val="000000"/>
                <w:lang w:eastAsia="en-GB"/>
              </w:rPr>
              <w:t>£415.96</w:t>
            </w:r>
          </w:p>
        </w:tc>
        <w:tc>
          <w:tcPr>
            <w:tcW w:w="578" w:type="dxa"/>
            <w:tcBorders>
              <w:top w:val="nil"/>
              <w:left w:val="nil"/>
              <w:bottom w:val="nil"/>
              <w:right w:val="nil"/>
            </w:tcBorders>
            <w:shd w:val="clear" w:color="auto" w:fill="auto"/>
            <w:noWrap/>
            <w:vAlign w:val="bottom"/>
            <w:hideMark/>
          </w:tcPr>
          <w:p w:rsidRPr="006D2ECA" w:rsidR="006D2ECA" w:rsidP="006D2ECA" w:rsidRDefault="006D2ECA" w14:paraId="7A3D2F3E" w14:textId="77777777">
            <w:pPr>
              <w:spacing w:after="0" w:line="240" w:lineRule="auto"/>
              <w:rPr>
                <w:rFonts w:ascii="Liberation Sans" w:hAnsi="Liberation Sans" w:eastAsia="Times New Roman" w:cs="Times New Roman"/>
                <w:color w:val="000000"/>
                <w:lang w:eastAsia="en-GB"/>
              </w:rPr>
            </w:pPr>
          </w:p>
        </w:tc>
        <w:tc>
          <w:tcPr>
            <w:tcW w:w="1195" w:type="dxa"/>
            <w:tcBorders>
              <w:top w:val="nil"/>
              <w:left w:val="nil"/>
              <w:bottom w:val="nil"/>
              <w:right w:val="nil"/>
            </w:tcBorders>
            <w:shd w:val="clear" w:color="auto" w:fill="auto"/>
            <w:noWrap/>
            <w:vAlign w:val="bottom"/>
            <w:hideMark/>
          </w:tcPr>
          <w:p w:rsidRPr="006D2ECA" w:rsidR="006D2ECA" w:rsidP="006D2ECA" w:rsidRDefault="006D2ECA" w14:paraId="184A4740" w14:textId="77777777">
            <w:pPr>
              <w:spacing w:after="0" w:line="240" w:lineRule="auto"/>
              <w:jc w:val="right"/>
              <w:rPr>
                <w:rFonts w:ascii="Liberation Sans" w:hAnsi="Liberation Sans" w:eastAsia="Times New Roman" w:cs="Times New Roman"/>
                <w:color w:val="000000"/>
                <w:lang w:eastAsia="en-GB"/>
              </w:rPr>
            </w:pPr>
            <w:r w:rsidRPr="006D2ECA">
              <w:rPr>
                <w:rFonts w:ascii="Liberation Sans" w:hAnsi="Liberation Sans" w:eastAsia="Times New Roman" w:cs="Times New Roman"/>
                <w:color w:val="FF0000"/>
                <w:lang w:eastAsia="en-GB"/>
              </w:rPr>
              <w:t>-£85.96</w:t>
            </w:r>
          </w:p>
        </w:tc>
        <w:tc>
          <w:tcPr>
            <w:tcW w:w="1016" w:type="dxa"/>
            <w:tcBorders>
              <w:top w:val="nil"/>
              <w:left w:val="nil"/>
              <w:bottom w:val="nil"/>
              <w:right w:val="nil"/>
            </w:tcBorders>
            <w:shd w:val="clear" w:color="auto" w:fill="auto"/>
            <w:noWrap/>
            <w:vAlign w:val="bottom"/>
            <w:hideMark/>
          </w:tcPr>
          <w:p w:rsidRPr="006D2ECA" w:rsidR="006D2ECA" w:rsidP="006D2ECA" w:rsidRDefault="006D2ECA" w14:paraId="749C211D" w14:textId="77777777">
            <w:pPr>
              <w:spacing w:after="0" w:line="240" w:lineRule="auto"/>
              <w:rPr>
                <w:rFonts w:ascii="Liberation Sans" w:hAnsi="Liberation Sans" w:eastAsia="Times New Roman" w:cs="Times New Roman"/>
                <w:color w:val="000000"/>
                <w:lang w:eastAsia="en-GB"/>
              </w:rPr>
            </w:pPr>
          </w:p>
        </w:tc>
      </w:tr>
      <w:tr w:rsidRPr="006D2ECA" w:rsidR="006D2ECA" w:rsidTr="00C323AD" w14:paraId="33A5E5E8" w14:textId="77777777">
        <w:trPr>
          <w:trHeight w:val="300"/>
        </w:trPr>
        <w:tc>
          <w:tcPr>
            <w:tcW w:w="1586" w:type="dxa"/>
            <w:tcBorders>
              <w:top w:val="nil"/>
              <w:left w:val="nil"/>
              <w:bottom w:val="nil"/>
              <w:right w:val="nil"/>
            </w:tcBorders>
            <w:shd w:val="clear" w:color="auto" w:fill="auto"/>
            <w:noWrap/>
            <w:vAlign w:val="bottom"/>
            <w:hideMark/>
          </w:tcPr>
          <w:p w:rsidRPr="006D2ECA" w:rsidR="006D2ECA" w:rsidP="006D2ECA" w:rsidRDefault="006D2ECA" w14:paraId="7200CD71" w14:textId="77777777">
            <w:pPr>
              <w:spacing w:after="0" w:line="240" w:lineRule="auto"/>
              <w:rPr>
                <w:rFonts w:ascii="Liberation Sans" w:hAnsi="Liberation Sans" w:eastAsia="Times New Roman" w:cs="Times New Roman"/>
                <w:color w:val="000000"/>
                <w:lang w:eastAsia="en-GB"/>
              </w:rPr>
            </w:pPr>
          </w:p>
        </w:tc>
        <w:tc>
          <w:tcPr>
            <w:tcW w:w="2191" w:type="dxa"/>
            <w:tcBorders>
              <w:top w:val="nil"/>
              <w:left w:val="nil"/>
              <w:bottom w:val="nil"/>
              <w:right w:val="nil"/>
            </w:tcBorders>
            <w:shd w:val="clear" w:color="auto" w:fill="auto"/>
            <w:noWrap/>
            <w:vAlign w:val="bottom"/>
            <w:hideMark/>
          </w:tcPr>
          <w:p w:rsidRPr="006D2ECA" w:rsidR="006D2ECA" w:rsidP="006D2ECA" w:rsidRDefault="006D2ECA" w14:paraId="23D656CC" w14:textId="77777777">
            <w:pPr>
              <w:spacing w:after="0" w:line="240" w:lineRule="auto"/>
              <w:rPr>
                <w:rFonts w:ascii="Liberation Sans" w:hAnsi="Liberation Sans" w:eastAsia="Times New Roman" w:cs="Times New Roman"/>
                <w:color w:val="000000"/>
                <w:sz w:val="24"/>
                <w:szCs w:val="24"/>
                <w:lang w:eastAsia="en-GB"/>
              </w:rPr>
            </w:pPr>
          </w:p>
        </w:tc>
        <w:tc>
          <w:tcPr>
            <w:tcW w:w="1284" w:type="dxa"/>
            <w:tcBorders>
              <w:top w:val="nil"/>
              <w:left w:val="nil"/>
              <w:bottom w:val="nil"/>
              <w:right w:val="nil"/>
            </w:tcBorders>
            <w:shd w:val="clear" w:color="auto" w:fill="auto"/>
            <w:noWrap/>
            <w:vAlign w:val="bottom"/>
            <w:hideMark/>
          </w:tcPr>
          <w:p w:rsidRPr="006D2ECA" w:rsidR="006D2ECA" w:rsidP="006D2ECA" w:rsidRDefault="006D2ECA" w14:paraId="70CC9591" w14:textId="77777777">
            <w:pPr>
              <w:spacing w:after="0" w:line="240" w:lineRule="auto"/>
              <w:rPr>
                <w:rFonts w:ascii="Liberation Sans" w:hAnsi="Liberation Sans" w:eastAsia="Times New Roman" w:cs="Times New Roman"/>
                <w:color w:val="000000"/>
                <w:lang w:eastAsia="en-GB"/>
              </w:rPr>
            </w:pPr>
          </w:p>
        </w:tc>
        <w:tc>
          <w:tcPr>
            <w:tcW w:w="518" w:type="dxa"/>
            <w:tcBorders>
              <w:top w:val="nil"/>
              <w:left w:val="nil"/>
              <w:bottom w:val="nil"/>
              <w:right w:val="nil"/>
            </w:tcBorders>
            <w:shd w:val="clear" w:color="auto" w:fill="auto"/>
            <w:noWrap/>
            <w:vAlign w:val="bottom"/>
            <w:hideMark/>
          </w:tcPr>
          <w:p w:rsidRPr="006D2ECA" w:rsidR="006D2ECA" w:rsidP="006D2ECA" w:rsidRDefault="006D2ECA" w14:paraId="7392C41F" w14:textId="77777777">
            <w:pPr>
              <w:spacing w:after="0" w:line="240" w:lineRule="auto"/>
              <w:rPr>
                <w:rFonts w:ascii="Liberation Sans" w:hAnsi="Liberation Sans" w:eastAsia="Times New Roman" w:cs="Times New Roman"/>
                <w:color w:val="000000"/>
                <w:lang w:eastAsia="en-GB"/>
              </w:rPr>
            </w:pPr>
          </w:p>
        </w:tc>
        <w:tc>
          <w:tcPr>
            <w:tcW w:w="1318" w:type="dxa"/>
            <w:tcBorders>
              <w:top w:val="nil"/>
              <w:left w:val="nil"/>
              <w:bottom w:val="nil"/>
              <w:right w:val="nil"/>
            </w:tcBorders>
            <w:shd w:val="clear" w:color="auto" w:fill="auto"/>
            <w:noWrap/>
            <w:vAlign w:val="bottom"/>
            <w:hideMark/>
          </w:tcPr>
          <w:p w:rsidRPr="006D2ECA" w:rsidR="006D2ECA" w:rsidP="006D2ECA" w:rsidRDefault="006D2ECA" w14:paraId="607AE18E" w14:textId="77777777">
            <w:pPr>
              <w:spacing w:after="0" w:line="240" w:lineRule="auto"/>
              <w:rPr>
                <w:rFonts w:ascii="Liberation Sans" w:hAnsi="Liberation Sans" w:eastAsia="Times New Roman" w:cs="Times New Roman"/>
                <w:color w:val="000000"/>
                <w:lang w:eastAsia="en-GB"/>
              </w:rPr>
            </w:pPr>
          </w:p>
        </w:tc>
        <w:tc>
          <w:tcPr>
            <w:tcW w:w="578" w:type="dxa"/>
            <w:tcBorders>
              <w:top w:val="nil"/>
              <w:left w:val="nil"/>
              <w:bottom w:val="nil"/>
              <w:right w:val="nil"/>
            </w:tcBorders>
            <w:shd w:val="clear" w:color="auto" w:fill="auto"/>
            <w:noWrap/>
            <w:vAlign w:val="bottom"/>
            <w:hideMark/>
          </w:tcPr>
          <w:p w:rsidRPr="006D2ECA" w:rsidR="006D2ECA" w:rsidP="006D2ECA" w:rsidRDefault="006D2ECA" w14:paraId="652BEE02" w14:textId="77777777">
            <w:pPr>
              <w:spacing w:after="0" w:line="240" w:lineRule="auto"/>
              <w:rPr>
                <w:rFonts w:ascii="Liberation Sans" w:hAnsi="Liberation Sans" w:eastAsia="Times New Roman" w:cs="Times New Roman"/>
                <w:color w:val="000000"/>
                <w:lang w:eastAsia="en-GB"/>
              </w:rPr>
            </w:pPr>
          </w:p>
        </w:tc>
        <w:tc>
          <w:tcPr>
            <w:tcW w:w="1195" w:type="dxa"/>
            <w:tcBorders>
              <w:top w:val="nil"/>
              <w:left w:val="nil"/>
              <w:bottom w:val="nil"/>
              <w:right w:val="nil"/>
            </w:tcBorders>
            <w:shd w:val="clear" w:color="auto" w:fill="auto"/>
            <w:noWrap/>
            <w:vAlign w:val="bottom"/>
            <w:hideMark/>
          </w:tcPr>
          <w:p w:rsidRPr="006D2ECA" w:rsidR="006D2ECA" w:rsidP="006D2ECA" w:rsidRDefault="006D2ECA" w14:paraId="6156B25E" w14:textId="77777777">
            <w:pPr>
              <w:spacing w:after="0" w:line="240" w:lineRule="auto"/>
              <w:rPr>
                <w:rFonts w:ascii="Liberation Sans" w:hAnsi="Liberation Sans" w:eastAsia="Times New Roman" w:cs="Times New Roman"/>
                <w:color w:val="000000"/>
                <w:lang w:eastAsia="en-GB"/>
              </w:rPr>
            </w:pPr>
          </w:p>
        </w:tc>
        <w:tc>
          <w:tcPr>
            <w:tcW w:w="1016" w:type="dxa"/>
            <w:tcBorders>
              <w:top w:val="nil"/>
              <w:left w:val="nil"/>
              <w:bottom w:val="nil"/>
              <w:right w:val="nil"/>
            </w:tcBorders>
            <w:shd w:val="clear" w:color="auto" w:fill="auto"/>
            <w:noWrap/>
            <w:vAlign w:val="bottom"/>
            <w:hideMark/>
          </w:tcPr>
          <w:p w:rsidRPr="006D2ECA" w:rsidR="006D2ECA" w:rsidP="006D2ECA" w:rsidRDefault="006D2ECA" w14:paraId="5605B2B6" w14:textId="77777777">
            <w:pPr>
              <w:spacing w:after="0" w:line="240" w:lineRule="auto"/>
              <w:rPr>
                <w:rFonts w:ascii="Liberation Sans" w:hAnsi="Liberation Sans" w:eastAsia="Times New Roman" w:cs="Times New Roman"/>
                <w:color w:val="000000"/>
                <w:lang w:eastAsia="en-GB"/>
              </w:rPr>
            </w:pPr>
          </w:p>
        </w:tc>
      </w:tr>
      <w:tr w:rsidRPr="006D2ECA" w:rsidR="006D2ECA" w:rsidTr="00C323AD" w14:paraId="43AAAF47" w14:textId="77777777">
        <w:trPr>
          <w:trHeight w:val="300"/>
        </w:trPr>
        <w:tc>
          <w:tcPr>
            <w:tcW w:w="3777" w:type="dxa"/>
            <w:gridSpan w:val="2"/>
            <w:tcBorders>
              <w:top w:val="nil"/>
              <w:left w:val="nil"/>
              <w:bottom w:val="nil"/>
              <w:right w:val="nil"/>
            </w:tcBorders>
            <w:shd w:val="clear" w:color="auto" w:fill="auto"/>
            <w:noWrap/>
            <w:vAlign w:val="bottom"/>
            <w:hideMark/>
          </w:tcPr>
          <w:p w:rsidRPr="006D2ECA" w:rsidR="006D2ECA" w:rsidP="006D2ECA" w:rsidRDefault="006D2ECA" w14:paraId="7E71BD6F" w14:textId="77777777">
            <w:pPr>
              <w:spacing w:after="0" w:line="240" w:lineRule="auto"/>
              <w:rPr>
                <w:rFonts w:ascii="Liberation Sans" w:hAnsi="Liberation Sans" w:eastAsia="Times New Roman" w:cs="Times New Roman"/>
                <w:color w:val="000000"/>
                <w:lang w:eastAsia="en-GB"/>
              </w:rPr>
            </w:pPr>
            <w:r w:rsidRPr="006D2ECA">
              <w:rPr>
                <w:rFonts w:ascii="Liberation Sans" w:hAnsi="Liberation Sans" w:eastAsia="Times New Roman" w:cs="Times New Roman"/>
                <w:color w:val="000000"/>
                <w:lang w:eastAsia="en-GB"/>
              </w:rPr>
              <w:t>Allotments</w:t>
            </w:r>
          </w:p>
        </w:tc>
        <w:tc>
          <w:tcPr>
            <w:tcW w:w="1284" w:type="dxa"/>
            <w:tcBorders>
              <w:top w:val="nil"/>
              <w:left w:val="nil"/>
              <w:bottom w:val="nil"/>
              <w:right w:val="nil"/>
            </w:tcBorders>
            <w:shd w:val="clear" w:color="auto" w:fill="auto"/>
            <w:noWrap/>
            <w:vAlign w:val="bottom"/>
            <w:hideMark/>
          </w:tcPr>
          <w:p w:rsidRPr="006D2ECA" w:rsidR="006D2ECA" w:rsidP="006D2ECA" w:rsidRDefault="006D2ECA" w14:paraId="6C7D4874" w14:textId="77777777">
            <w:pPr>
              <w:spacing w:after="0" w:line="240" w:lineRule="auto"/>
              <w:jc w:val="right"/>
              <w:rPr>
                <w:rFonts w:ascii="Liberation Sans" w:hAnsi="Liberation Sans" w:eastAsia="Times New Roman" w:cs="Times New Roman"/>
                <w:color w:val="000000"/>
                <w:lang w:eastAsia="en-GB"/>
              </w:rPr>
            </w:pPr>
            <w:r w:rsidRPr="006D2ECA">
              <w:rPr>
                <w:rFonts w:ascii="Liberation Sans" w:hAnsi="Liberation Sans" w:eastAsia="Times New Roman" w:cs="Times New Roman"/>
                <w:color w:val="000000"/>
                <w:lang w:eastAsia="en-GB"/>
              </w:rPr>
              <w:t>£250.00</w:t>
            </w:r>
          </w:p>
        </w:tc>
        <w:tc>
          <w:tcPr>
            <w:tcW w:w="518" w:type="dxa"/>
            <w:tcBorders>
              <w:top w:val="nil"/>
              <w:left w:val="nil"/>
              <w:bottom w:val="nil"/>
              <w:right w:val="nil"/>
            </w:tcBorders>
            <w:shd w:val="clear" w:color="auto" w:fill="auto"/>
            <w:noWrap/>
            <w:vAlign w:val="bottom"/>
            <w:hideMark/>
          </w:tcPr>
          <w:p w:rsidRPr="006D2ECA" w:rsidR="006D2ECA" w:rsidP="006D2ECA" w:rsidRDefault="006D2ECA" w14:paraId="1D51712B" w14:textId="77777777">
            <w:pPr>
              <w:spacing w:after="0" w:line="240" w:lineRule="auto"/>
              <w:rPr>
                <w:rFonts w:ascii="Liberation Sans" w:hAnsi="Liberation Sans" w:eastAsia="Times New Roman" w:cs="Times New Roman"/>
                <w:color w:val="000000"/>
                <w:lang w:eastAsia="en-GB"/>
              </w:rPr>
            </w:pPr>
          </w:p>
        </w:tc>
        <w:tc>
          <w:tcPr>
            <w:tcW w:w="1318" w:type="dxa"/>
            <w:tcBorders>
              <w:top w:val="nil"/>
              <w:left w:val="nil"/>
              <w:bottom w:val="nil"/>
              <w:right w:val="nil"/>
            </w:tcBorders>
            <w:shd w:val="clear" w:color="auto" w:fill="auto"/>
            <w:noWrap/>
            <w:vAlign w:val="bottom"/>
            <w:hideMark/>
          </w:tcPr>
          <w:p w:rsidRPr="006D2ECA" w:rsidR="006D2ECA" w:rsidP="006D2ECA" w:rsidRDefault="006D2ECA" w14:paraId="586F4F2B" w14:textId="77777777">
            <w:pPr>
              <w:spacing w:after="0" w:line="240" w:lineRule="auto"/>
              <w:jc w:val="right"/>
              <w:rPr>
                <w:rFonts w:ascii="Liberation Sans" w:hAnsi="Liberation Sans" w:eastAsia="Times New Roman" w:cs="Times New Roman"/>
                <w:color w:val="000000"/>
                <w:lang w:eastAsia="en-GB"/>
              </w:rPr>
            </w:pPr>
            <w:r w:rsidRPr="006D2ECA">
              <w:rPr>
                <w:rFonts w:ascii="Liberation Sans" w:hAnsi="Liberation Sans" w:eastAsia="Times New Roman" w:cs="Times New Roman"/>
                <w:color w:val="000000"/>
                <w:lang w:eastAsia="en-GB"/>
              </w:rPr>
              <w:t>£0.00</w:t>
            </w:r>
          </w:p>
        </w:tc>
        <w:tc>
          <w:tcPr>
            <w:tcW w:w="578" w:type="dxa"/>
            <w:tcBorders>
              <w:top w:val="nil"/>
              <w:left w:val="nil"/>
              <w:bottom w:val="nil"/>
              <w:right w:val="nil"/>
            </w:tcBorders>
            <w:shd w:val="clear" w:color="auto" w:fill="auto"/>
            <w:noWrap/>
            <w:vAlign w:val="bottom"/>
            <w:hideMark/>
          </w:tcPr>
          <w:p w:rsidRPr="006D2ECA" w:rsidR="006D2ECA" w:rsidP="006D2ECA" w:rsidRDefault="006D2ECA" w14:paraId="413D0893" w14:textId="77777777">
            <w:pPr>
              <w:spacing w:after="0" w:line="240" w:lineRule="auto"/>
              <w:rPr>
                <w:rFonts w:ascii="Liberation Sans" w:hAnsi="Liberation Sans" w:eastAsia="Times New Roman" w:cs="Times New Roman"/>
                <w:color w:val="000000"/>
                <w:lang w:eastAsia="en-GB"/>
              </w:rPr>
            </w:pPr>
          </w:p>
        </w:tc>
        <w:tc>
          <w:tcPr>
            <w:tcW w:w="1195" w:type="dxa"/>
            <w:tcBorders>
              <w:top w:val="nil"/>
              <w:left w:val="nil"/>
              <w:bottom w:val="nil"/>
              <w:right w:val="nil"/>
            </w:tcBorders>
            <w:shd w:val="clear" w:color="auto" w:fill="auto"/>
            <w:noWrap/>
            <w:vAlign w:val="bottom"/>
            <w:hideMark/>
          </w:tcPr>
          <w:p w:rsidRPr="006D2ECA" w:rsidR="006D2ECA" w:rsidP="006D2ECA" w:rsidRDefault="006D2ECA" w14:paraId="5D7ED514" w14:textId="77777777">
            <w:pPr>
              <w:spacing w:after="0" w:line="240" w:lineRule="auto"/>
              <w:jc w:val="right"/>
              <w:rPr>
                <w:rFonts w:ascii="Liberation Sans" w:hAnsi="Liberation Sans" w:eastAsia="Times New Roman" w:cs="Times New Roman"/>
                <w:color w:val="000000"/>
                <w:lang w:eastAsia="en-GB"/>
              </w:rPr>
            </w:pPr>
            <w:r w:rsidRPr="006D2ECA">
              <w:rPr>
                <w:rFonts w:ascii="Liberation Sans" w:hAnsi="Liberation Sans" w:eastAsia="Times New Roman" w:cs="Times New Roman"/>
                <w:color w:val="000000"/>
                <w:lang w:eastAsia="en-GB"/>
              </w:rPr>
              <w:t>£250.00</w:t>
            </w:r>
          </w:p>
        </w:tc>
        <w:tc>
          <w:tcPr>
            <w:tcW w:w="1016" w:type="dxa"/>
            <w:tcBorders>
              <w:top w:val="nil"/>
              <w:left w:val="nil"/>
              <w:bottom w:val="nil"/>
              <w:right w:val="nil"/>
            </w:tcBorders>
            <w:shd w:val="clear" w:color="auto" w:fill="auto"/>
            <w:noWrap/>
            <w:vAlign w:val="bottom"/>
            <w:hideMark/>
          </w:tcPr>
          <w:p w:rsidRPr="006D2ECA" w:rsidR="006D2ECA" w:rsidP="006D2ECA" w:rsidRDefault="006D2ECA" w14:paraId="65C14CC3" w14:textId="77777777">
            <w:pPr>
              <w:spacing w:after="0" w:line="240" w:lineRule="auto"/>
              <w:rPr>
                <w:rFonts w:ascii="Liberation Sans" w:hAnsi="Liberation Sans" w:eastAsia="Times New Roman" w:cs="Times New Roman"/>
                <w:color w:val="000000"/>
                <w:lang w:eastAsia="en-GB"/>
              </w:rPr>
            </w:pPr>
          </w:p>
        </w:tc>
      </w:tr>
      <w:tr w:rsidRPr="006D2ECA" w:rsidR="006D2ECA" w:rsidTr="00C323AD" w14:paraId="71055370" w14:textId="77777777">
        <w:trPr>
          <w:trHeight w:val="300"/>
        </w:trPr>
        <w:tc>
          <w:tcPr>
            <w:tcW w:w="1586" w:type="dxa"/>
            <w:tcBorders>
              <w:top w:val="nil"/>
              <w:left w:val="nil"/>
              <w:bottom w:val="nil"/>
              <w:right w:val="nil"/>
            </w:tcBorders>
            <w:shd w:val="clear" w:color="auto" w:fill="auto"/>
            <w:noWrap/>
            <w:vAlign w:val="bottom"/>
            <w:hideMark/>
          </w:tcPr>
          <w:p w:rsidRPr="006D2ECA" w:rsidR="006D2ECA" w:rsidP="006D2ECA" w:rsidRDefault="006D2ECA" w14:paraId="061319DA" w14:textId="77777777">
            <w:pPr>
              <w:spacing w:after="0" w:line="240" w:lineRule="auto"/>
              <w:rPr>
                <w:rFonts w:ascii="Liberation Sans" w:hAnsi="Liberation Sans" w:eastAsia="Times New Roman" w:cs="Times New Roman"/>
                <w:color w:val="000000"/>
                <w:lang w:eastAsia="en-GB"/>
              </w:rPr>
            </w:pPr>
          </w:p>
        </w:tc>
        <w:tc>
          <w:tcPr>
            <w:tcW w:w="2191" w:type="dxa"/>
            <w:tcBorders>
              <w:top w:val="nil"/>
              <w:left w:val="nil"/>
              <w:bottom w:val="nil"/>
              <w:right w:val="nil"/>
            </w:tcBorders>
            <w:shd w:val="clear" w:color="auto" w:fill="auto"/>
            <w:noWrap/>
            <w:vAlign w:val="bottom"/>
            <w:hideMark/>
          </w:tcPr>
          <w:p w:rsidRPr="006D2ECA" w:rsidR="006D2ECA" w:rsidP="006D2ECA" w:rsidRDefault="006D2ECA" w14:paraId="25D3789E" w14:textId="77777777">
            <w:pPr>
              <w:spacing w:after="0" w:line="240" w:lineRule="auto"/>
              <w:rPr>
                <w:rFonts w:ascii="Liberation Sans" w:hAnsi="Liberation Sans" w:eastAsia="Times New Roman" w:cs="Times New Roman"/>
                <w:color w:val="000000"/>
                <w:sz w:val="24"/>
                <w:szCs w:val="24"/>
                <w:lang w:eastAsia="en-GB"/>
              </w:rPr>
            </w:pPr>
          </w:p>
        </w:tc>
        <w:tc>
          <w:tcPr>
            <w:tcW w:w="1284" w:type="dxa"/>
            <w:tcBorders>
              <w:top w:val="nil"/>
              <w:left w:val="nil"/>
              <w:bottom w:val="nil"/>
              <w:right w:val="nil"/>
            </w:tcBorders>
            <w:shd w:val="clear" w:color="auto" w:fill="auto"/>
            <w:noWrap/>
            <w:vAlign w:val="bottom"/>
            <w:hideMark/>
          </w:tcPr>
          <w:p w:rsidRPr="006D2ECA" w:rsidR="006D2ECA" w:rsidP="006D2ECA" w:rsidRDefault="006D2ECA" w14:paraId="3CC7169F" w14:textId="77777777">
            <w:pPr>
              <w:spacing w:after="0" w:line="240" w:lineRule="auto"/>
              <w:rPr>
                <w:rFonts w:ascii="Liberation Sans" w:hAnsi="Liberation Sans" w:eastAsia="Times New Roman" w:cs="Times New Roman"/>
                <w:color w:val="000000"/>
                <w:lang w:eastAsia="en-GB"/>
              </w:rPr>
            </w:pPr>
          </w:p>
        </w:tc>
        <w:tc>
          <w:tcPr>
            <w:tcW w:w="518" w:type="dxa"/>
            <w:tcBorders>
              <w:top w:val="nil"/>
              <w:left w:val="nil"/>
              <w:bottom w:val="nil"/>
              <w:right w:val="nil"/>
            </w:tcBorders>
            <w:shd w:val="clear" w:color="auto" w:fill="auto"/>
            <w:noWrap/>
            <w:vAlign w:val="bottom"/>
            <w:hideMark/>
          </w:tcPr>
          <w:p w:rsidRPr="006D2ECA" w:rsidR="006D2ECA" w:rsidP="006D2ECA" w:rsidRDefault="006D2ECA" w14:paraId="3CBBA7B4" w14:textId="77777777">
            <w:pPr>
              <w:spacing w:after="0" w:line="240" w:lineRule="auto"/>
              <w:rPr>
                <w:rFonts w:ascii="Liberation Sans" w:hAnsi="Liberation Sans" w:eastAsia="Times New Roman" w:cs="Times New Roman"/>
                <w:color w:val="000000"/>
                <w:lang w:eastAsia="en-GB"/>
              </w:rPr>
            </w:pPr>
          </w:p>
        </w:tc>
        <w:tc>
          <w:tcPr>
            <w:tcW w:w="1318" w:type="dxa"/>
            <w:tcBorders>
              <w:top w:val="nil"/>
              <w:left w:val="nil"/>
              <w:bottom w:val="nil"/>
              <w:right w:val="nil"/>
            </w:tcBorders>
            <w:shd w:val="clear" w:color="auto" w:fill="auto"/>
            <w:noWrap/>
            <w:vAlign w:val="bottom"/>
            <w:hideMark/>
          </w:tcPr>
          <w:p w:rsidRPr="006D2ECA" w:rsidR="006D2ECA" w:rsidP="006D2ECA" w:rsidRDefault="006D2ECA" w14:paraId="061D8B59" w14:textId="77777777">
            <w:pPr>
              <w:spacing w:after="0" w:line="240" w:lineRule="auto"/>
              <w:rPr>
                <w:rFonts w:ascii="Liberation Sans" w:hAnsi="Liberation Sans" w:eastAsia="Times New Roman" w:cs="Times New Roman"/>
                <w:color w:val="000000"/>
                <w:lang w:eastAsia="en-GB"/>
              </w:rPr>
            </w:pPr>
          </w:p>
        </w:tc>
        <w:tc>
          <w:tcPr>
            <w:tcW w:w="578" w:type="dxa"/>
            <w:tcBorders>
              <w:top w:val="nil"/>
              <w:left w:val="nil"/>
              <w:bottom w:val="nil"/>
              <w:right w:val="nil"/>
            </w:tcBorders>
            <w:shd w:val="clear" w:color="auto" w:fill="auto"/>
            <w:noWrap/>
            <w:vAlign w:val="bottom"/>
            <w:hideMark/>
          </w:tcPr>
          <w:p w:rsidRPr="006D2ECA" w:rsidR="006D2ECA" w:rsidP="006D2ECA" w:rsidRDefault="006D2ECA" w14:paraId="36777879" w14:textId="77777777">
            <w:pPr>
              <w:spacing w:after="0" w:line="240" w:lineRule="auto"/>
              <w:rPr>
                <w:rFonts w:ascii="Liberation Sans" w:hAnsi="Liberation Sans" w:eastAsia="Times New Roman" w:cs="Times New Roman"/>
                <w:color w:val="000000"/>
                <w:lang w:eastAsia="en-GB"/>
              </w:rPr>
            </w:pPr>
          </w:p>
        </w:tc>
        <w:tc>
          <w:tcPr>
            <w:tcW w:w="1195" w:type="dxa"/>
            <w:tcBorders>
              <w:top w:val="nil"/>
              <w:left w:val="nil"/>
              <w:bottom w:val="nil"/>
              <w:right w:val="nil"/>
            </w:tcBorders>
            <w:shd w:val="clear" w:color="auto" w:fill="auto"/>
            <w:noWrap/>
            <w:vAlign w:val="bottom"/>
            <w:hideMark/>
          </w:tcPr>
          <w:p w:rsidRPr="006D2ECA" w:rsidR="006D2ECA" w:rsidP="006D2ECA" w:rsidRDefault="006D2ECA" w14:paraId="20559B11" w14:textId="77777777">
            <w:pPr>
              <w:spacing w:after="0" w:line="240" w:lineRule="auto"/>
              <w:rPr>
                <w:rFonts w:ascii="Liberation Sans" w:hAnsi="Liberation Sans" w:eastAsia="Times New Roman" w:cs="Times New Roman"/>
                <w:color w:val="000000"/>
                <w:lang w:eastAsia="en-GB"/>
              </w:rPr>
            </w:pPr>
          </w:p>
        </w:tc>
        <w:tc>
          <w:tcPr>
            <w:tcW w:w="1016" w:type="dxa"/>
            <w:tcBorders>
              <w:top w:val="nil"/>
              <w:left w:val="nil"/>
              <w:bottom w:val="nil"/>
              <w:right w:val="nil"/>
            </w:tcBorders>
            <w:shd w:val="clear" w:color="auto" w:fill="auto"/>
            <w:noWrap/>
            <w:vAlign w:val="bottom"/>
            <w:hideMark/>
          </w:tcPr>
          <w:p w:rsidRPr="006D2ECA" w:rsidR="006D2ECA" w:rsidP="006D2ECA" w:rsidRDefault="006D2ECA" w14:paraId="0F2A9E3D" w14:textId="77777777">
            <w:pPr>
              <w:spacing w:after="0" w:line="240" w:lineRule="auto"/>
              <w:rPr>
                <w:rFonts w:ascii="Liberation Sans" w:hAnsi="Liberation Sans" w:eastAsia="Times New Roman" w:cs="Times New Roman"/>
                <w:color w:val="000000"/>
                <w:lang w:eastAsia="en-GB"/>
              </w:rPr>
            </w:pPr>
          </w:p>
        </w:tc>
      </w:tr>
      <w:tr w:rsidRPr="006D2ECA" w:rsidR="006D2ECA" w:rsidTr="00C323AD" w14:paraId="14B82189" w14:textId="77777777">
        <w:trPr>
          <w:trHeight w:val="300"/>
        </w:trPr>
        <w:tc>
          <w:tcPr>
            <w:tcW w:w="3777" w:type="dxa"/>
            <w:gridSpan w:val="2"/>
            <w:tcBorders>
              <w:top w:val="nil"/>
              <w:left w:val="nil"/>
              <w:bottom w:val="nil"/>
              <w:right w:val="nil"/>
            </w:tcBorders>
            <w:shd w:val="clear" w:color="auto" w:fill="auto"/>
            <w:noWrap/>
            <w:vAlign w:val="bottom"/>
            <w:hideMark/>
          </w:tcPr>
          <w:p w:rsidRPr="006D2ECA" w:rsidR="006D2ECA" w:rsidP="006D2ECA" w:rsidRDefault="006D2ECA" w14:paraId="745EE240" w14:textId="77777777">
            <w:pPr>
              <w:spacing w:after="0" w:line="240" w:lineRule="auto"/>
              <w:rPr>
                <w:rFonts w:ascii="Liberation Sans" w:hAnsi="Liberation Sans" w:eastAsia="Times New Roman" w:cs="Times New Roman"/>
                <w:color w:val="000000"/>
                <w:sz w:val="24"/>
                <w:szCs w:val="24"/>
                <w:lang w:eastAsia="en-GB"/>
              </w:rPr>
            </w:pPr>
            <w:r w:rsidRPr="006D2ECA">
              <w:rPr>
                <w:rFonts w:ascii="Liberation Sans" w:hAnsi="Liberation Sans" w:eastAsia="Times New Roman" w:cs="Times New Roman"/>
                <w:color w:val="000000"/>
                <w:sz w:val="24"/>
                <w:szCs w:val="24"/>
                <w:lang w:eastAsia="en-GB"/>
              </w:rPr>
              <w:t>Pond Clearance</w:t>
            </w:r>
          </w:p>
        </w:tc>
        <w:tc>
          <w:tcPr>
            <w:tcW w:w="1284" w:type="dxa"/>
            <w:tcBorders>
              <w:top w:val="nil"/>
              <w:left w:val="nil"/>
              <w:bottom w:val="nil"/>
              <w:right w:val="nil"/>
            </w:tcBorders>
            <w:shd w:val="clear" w:color="auto" w:fill="auto"/>
            <w:noWrap/>
            <w:vAlign w:val="bottom"/>
            <w:hideMark/>
          </w:tcPr>
          <w:p w:rsidRPr="006D2ECA" w:rsidR="006D2ECA" w:rsidP="006D2ECA" w:rsidRDefault="006D2ECA" w14:paraId="771AA71C" w14:textId="77777777">
            <w:pPr>
              <w:spacing w:after="0" w:line="240" w:lineRule="auto"/>
              <w:jc w:val="right"/>
              <w:rPr>
                <w:rFonts w:ascii="Liberation Sans" w:hAnsi="Liberation Sans" w:eastAsia="Times New Roman" w:cs="Times New Roman"/>
                <w:color w:val="000000"/>
                <w:lang w:eastAsia="en-GB"/>
              </w:rPr>
            </w:pPr>
            <w:r w:rsidRPr="006D2ECA">
              <w:rPr>
                <w:rFonts w:ascii="Liberation Sans" w:hAnsi="Liberation Sans" w:eastAsia="Times New Roman" w:cs="Times New Roman"/>
                <w:color w:val="000000"/>
                <w:lang w:eastAsia="en-GB"/>
              </w:rPr>
              <w:t>£456.00</w:t>
            </w:r>
          </w:p>
        </w:tc>
        <w:tc>
          <w:tcPr>
            <w:tcW w:w="518" w:type="dxa"/>
            <w:tcBorders>
              <w:top w:val="nil"/>
              <w:left w:val="nil"/>
              <w:bottom w:val="nil"/>
              <w:right w:val="nil"/>
            </w:tcBorders>
            <w:shd w:val="clear" w:color="auto" w:fill="auto"/>
            <w:noWrap/>
            <w:vAlign w:val="bottom"/>
            <w:hideMark/>
          </w:tcPr>
          <w:p w:rsidRPr="006D2ECA" w:rsidR="006D2ECA" w:rsidP="006D2ECA" w:rsidRDefault="006D2ECA" w14:paraId="5489D2BC" w14:textId="77777777">
            <w:pPr>
              <w:spacing w:after="0" w:line="240" w:lineRule="auto"/>
              <w:rPr>
                <w:rFonts w:ascii="Liberation Sans" w:hAnsi="Liberation Sans" w:eastAsia="Times New Roman" w:cs="Times New Roman"/>
                <w:color w:val="000000"/>
                <w:lang w:eastAsia="en-GB"/>
              </w:rPr>
            </w:pPr>
          </w:p>
        </w:tc>
        <w:tc>
          <w:tcPr>
            <w:tcW w:w="1318" w:type="dxa"/>
            <w:tcBorders>
              <w:top w:val="nil"/>
              <w:left w:val="nil"/>
              <w:bottom w:val="nil"/>
              <w:right w:val="nil"/>
            </w:tcBorders>
            <w:shd w:val="clear" w:color="auto" w:fill="auto"/>
            <w:noWrap/>
            <w:vAlign w:val="bottom"/>
            <w:hideMark/>
          </w:tcPr>
          <w:p w:rsidRPr="006D2ECA" w:rsidR="006D2ECA" w:rsidP="006D2ECA" w:rsidRDefault="006D2ECA" w14:paraId="46664FFC" w14:textId="77777777">
            <w:pPr>
              <w:spacing w:after="0" w:line="240" w:lineRule="auto"/>
              <w:jc w:val="right"/>
              <w:rPr>
                <w:rFonts w:ascii="Liberation Sans" w:hAnsi="Liberation Sans" w:eastAsia="Times New Roman" w:cs="Times New Roman"/>
                <w:color w:val="000000"/>
                <w:lang w:eastAsia="en-GB"/>
              </w:rPr>
            </w:pPr>
            <w:r w:rsidRPr="006D2ECA">
              <w:rPr>
                <w:rFonts w:ascii="Liberation Sans" w:hAnsi="Liberation Sans" w:eastAsia="Times New Roman" w:cs="Times New Roman"/>
                <w:color w:val="000000"/>
                <w:lang w:eastAsia="en-GB"/>
              </w:rPr>
              <w:t>£0.00</w:t>
            </w:r>
          </w:p>
        </w:tc>
        <w:tc>
          <w:tcPr>
            <w:tcW w:w="578" w:type="dxa"/>
            <w:tcBorders>
              <w:top w:val="nil"/>
              <w:left w:val="nil"/>
              <w:bottom w:val="nil"/>
              <w:right w:val="nil"/>
            </w:tcBorders>
            <w:shd w:val="clear" w:color="auto" w:fill="auto"/>
            <w:noWrap/>
            <w:vAlign w:val="bottom"/>
            <w:hideMark/>
          </w:tcPr>
          <w:p w:rsidRPr="006D2ECA" w:rsidR="006D2ECA" w:rsidP="006D2ECA" w:rsidRDefault="006D2ECA" w14:paraId="5E1760A5" w14:textId="77777777">
            <w:pPr>
              <w:spacing w:after="0" w:line="240" w:lineRule="auto"/>
              <w:rPr>
                <w:rFonts w:ascii="Liberation Sans" w:hAnsi="Liberation Sans" w:eastAsia="Times New Roman" w:cs="Times New Roman"/>
                <w:color w:val="000000"/>
                <w:lang w:eastAsia="en-GB"/>
              </w:rPr>
            </w:pPr>
          </w:p>
        </w:tc>
        <w:tc>
          <w:tcPr>
            <w:tcW w:w="1195" w:type="dxa"/>
            <w:tcBorders>
              <w:top w:val="nil"/>
              <w:left w:val="nil"/>
              <w:bottom w:val="nil"/>
              <w:right w:val="nil"/>
            </w:tcBorders>
            <w:shd w:val="clear" w:color="auto" w:fill="auto"/>
            <w:noWrap/>
            <w:vAlign w:val="bottom"/>
            <w:hideMark/>
          </w:tcPr>
          <w:p w:rsidRPr="006D2ECA" w:rsidR="006D2ECA" w:rsidP="006D2ECA" w:rsidRDefault="006D2ECA" w14:paraId="41E37B93" w14:textId="77777777">
            <w:pPr>
              <w:spacing w:after="0" w:line="240" w:lineRule="auto"/>
              <w:jc w:val="right"/>
              <w:rPr>
                <w:rFonts w:ascii="Liberation Sans" w:hAnsi="Liberation Sans" w:eastAsia="Times New Roman" w:cs="Times New Roman"/>
                <w:color w:val="000000"/>
                <w:lang w:eastAsia="en-GB"/>
              </w:rPr>
            </w:pPr>
            <w:r w:rsidRPr="006D2ECA">
              <w:rPr>
                <w:rFonts w:ascii="Liberation Sans" w:hAnsi="Liberation Sans" w:eastAsia="Times New Roman" w:cs="Times New Roman"/>
                <w:color w:val="000000"/>
                <w:lang w:eastAsia="en-GB"/>
              </w:rPr>
              <w:t>£456.00</w:t>
            </w:r>
          </w:p>
        </w:tc>
        <w:tc>
          <w:tcPr>
            <w:tcW w:w="1016" w:type="dxa"/>
            <w:tcBorders>
              <w:top w:val="nil"/>
              <w:left w:val="nil"/>
              <w:bottom w:val="nil"/>
              <w:right w:val="nil"/>
            </w:tcBorders>
            <w:shd w:val="clear" w:color="auto" w:fill="auto"/>
            <w:noWrap/>
            <w:vAlign w:val="bottom"/>
            <w:hideMark/>
          </w:tcPr>
          <w:p w:rsidRPr="006D2ECA" w:rsidR="006D2ECA" w:rsidP="006D2ECA" w:rsidRDefault="006D2ECA" w14:paraId="4F0883E1" w14:textId="77777777">
            <w:pPr>
              <w:spacing w:after="0" w:line="240" w:lineRule="auto"/>
              <w:rPr>
                <w:rFonts w:ascii="Liberation Sans" w:hAnsi="Liberation Sans" w:eastAsia="Times New Roman" w:cs="Times New Roman"/>
                <w:color w:val="000000"/>
                <w:lang w:eastAsia="en-GB"/>
              </w:rPr>
            </w:pPr>
          </w:p>
        </w:tc>
      </w:tr>
      <w:tr w:rsidRPr="006D2ECA" w:rsidR="006D2ECA" w:rsidTr="00C323AD" w14:paraId="192A009D" w14:textId="77777777">
        <w:trPr>
          <w:trHeight w:val="300"/>
        </w:trPr>
        <w:tc>
          <w:tcPr>
            <w:tcW w:w="1586" w:type="dxa"/>
            <w:tcBorders>
              <w:top w:val="nil"/>
              <w:left w:val="nil"/>
              <w:bottom w:val="nil"/>
              <w:right w:val="nil"/>
            </w:tcBorders>
            <w:shd w:val="clear" w:color="auto" w:fill="auto"/>
            <w:noWrap/>
            <w:vAlign w:val="bottom"/>
            <w:hideMark/>
          </w:tcPr>
          <w:p w:rsidRPr="006D2ECA" w:rsidR="006D2ECA" w:rsidP="006D2ECA" w:rsidRDefault="006D2ECA" w14:paraId="76EB5397" w14:textId="77777777">
            <w:pPr>
              <w:spacing w:after="0" w:line="240" w:lineRule="auto"/>
              <w:rPr>
                <w:rFonts w:ascii="Liberation Sans" w:hAnsi="Liberation Sans" w:eastAsia="Times New Roman" w:cs="Times New Roman"/>
                <w:color w:val="000000"/>
                <w:lang w:eastAsia="en-GB"/>
              </w:rPr>
            </w:pPr>
          </w:p>
        </w:tc>
        <w:tc>
          <w:tcPr>
            <w:tcW w:w="2191" w:type="dxa"/>
            <w:tcBorders>
              <w:top w:val="nil"/>
              <w:left w:val="nil"/>
              <w:bottom w:val="nil"/>
              <w:right w:val="nil"/>
            </w:tcBorders>
            <w:shd w:val="clear" w:color="auto" w:fill="auto"/>
            <w:noWrap/>
            <w:vAlign w:val="bottom"/>
            <w:hideMark/>
          </w:tcPr>
          <w:p w:rsidRPr="006D2ECA" w:rsidR="006D2ECA" w:rsidP="006D2ECA" w:rsidRDefault="006D2ECA" w14:paraId="3CF2CB5B" w14:textId="77777777">
            <w:pPr>
              <w:spacing w:after="0" w:line="240" w:lineRule="auto"/>
              <w:rPr>
                <w:rFonts w:ascii="Liberation Sans" w:hAnsi="Liberation Sans" w:eastAsia="Times New Roman" w:cs="Times New Roman"/>
                <w:color w:val="000000"/>
                <w:sz w:val="24"/>
                <w:szCs w:val="24"/>
                <w:lang w:eastAsia="en-GB"/>
              </w:rPr>
            </w:pPr>
          </w:p>
        </w:tc>
        <w:tc>
          <w:tcPr>
            <w:tcW w:w="1284" w:type="dxa"/>
            <w:tcBorders>
              <w:top w:val="nil"/>
              <w:left w:val="nil"/>
              <w:bottom w:val="nil"/>
              <w:right w:val="nil"/>
            </w:tcBorders>
            <w:shd w:val="clear" w:color="auto" w:fill="auto"/>
            <w:noWrap/>
            <w:vAlign w:val="bottom"/>
            <w:hideMark/>
          </w:tcPr>
          <w:p w:rsidRPr="006D2ECA" w:rsidR="006D2ECA" w:rsidP="006D2ECA" w:rsidRDefault="006D2ECA" w14:paraId="49703381" w14:textId="77777777">
            <w:pPr>
              <w:spacing w:after="0" w:line="240" w:lineRule="auto"/>
              <w:rPr>
                <w:rFonts w:ascii="Liberation Sans" w:hAnsi="Liberation Sans" w:eastAsia="Times New Roman" w:cs="Times New Roman"/>
                <w:color w:val="000000"/>
                <w:lang w:eastAsia="en-GB"/>
              </w:rPr>
            </w:pPr>
          </w:p>
        </w:tc>
        <w:tc>
          <w:tcPr>
            <w:tcW w:w="518" w:type="dxa"/>
            <w:tcBorders>
              <w:top w:val="nil"/>
              <w:left w:val="nil"/>
              <w:bottom w:val="nil"/>
              <w:right w:val="nil"/>
            </w:tcBorders>
            <w:shd w:val="clear" w:color="auto" w:fill="auto"/>
            <w:noWrap/>
            <w:vAlign w:val="bottom"/>
            <w:hideMark/>
          </w:tcPr>
          <w:p w:rsidRPr="006D2ECA" w:rsidR="006D2ECA" w:rsidP="006D2ECA" w:rsidRDefault="006D2ECA" w14:paraId="7074C6B5" w14:textId="77777777">
            <w:pPr>
              <w:spacing w:after="0" w:line="240" w:lineRule="auto"/>
              <w:rPr>
                <w:rFonts w:ascii="Liberation Sans" w:hAnsi="Liberation Sans" w:eastAsia="Times New Roman" w:cs="Times New Roman"/>
                <w:color w:val="000000"/>
                <w:lang w:eastAsia="en-GB"/>
              </w:rPr>
            </w:pPr>
          </w:p>
        </w:tc>
        <w:tc>
          <w:tcPr>
            <w:tcW w:w="1318" w:type="dxa"/>
            <w:tcBorders>
              <w:top w:val="nil"/>
              <w:left w:val="nil"/>
              <w:bottom w:val="nil"/>
              <w:right w:val="nil"/>
            </w:tcBorders>
            <w:shd w:val="clear" w:color="auto" w:fill="auto"/>
            <w:noWrap/>
            <w:vAlign w:val="bottom"/>
            <w:hideMark/>
          </w:tcPr>
          <w:p w:rsidRPr="006D2ECA" w:rsidR="006D2ECA" w:rsidP="006D2ECA" w:rsidRDefault="006D2ECA" w14:paraId="4AF80EB5" w14:textId="77777777">
            <w:pPr>
              <w:spacing w:after="0" w:line="240" w:lineRule="auto"/>
              <w:rPr>
                <w:rFonts w:ascii="Liberation Sans" w:hAnsi="Liberation Sans" w:eastAsia="Times New Roman" w:cs="Times New Roman"/>
                <w:color w:val="000000"/>
                <w:lang w:eastAsia="en-GB"/>
              </w:rPr>
            </w:pPr>
          </w:p>
        </w:tc>
        <w:tc>
          <w:tcPr>
            <w:tcW w:w="578" w:type="dxa"/>
            <w:tcBorders>
              <w:top w:val="nil"/>
              <w:left w:val="nil"/>
              <w:bottom w:val="nil"/>
              <w:right w:val="nil"/>
            </w:tcBorders>
            <w:shd w:val="clear" w:color="auto" w:fill="auto"/>
            <w:noWrap/>
            <w:vAlign w:val="bottom"/>
            <w:hideMark/>
          </w:tcPr>
          <w:p w:rsidRPr="006D2ECA" w:rsidR="006D2ECA" w:rsidP="006D2ECA" w:rsidRDefault="006D2ECA" w14:paraId="29590076" w14:textId="77777777">
            <w:pPr>
              <w:spacing w:after="0" w:line="240" w:lineRule="auto"/>
              <w:rPr>
                <w:rFonts w:ascii="Liberation Sans" w:hAnsi="Liberation Sans" w:eastAsia="Times New Roman" w:cs="Times New Roman"/>
                <w:color w:val="000000"/>
                <w:lang w:eastAsia="en-GB"/>
              </w:rPr>
            </w:pPr>
          </w:p>
        </w:tc>
        <w:tc>
          <w:tcPr>
            <w:tcW w:w="1195" w:type="dxa"/>
            <w:tcBorders>
              <w:top w:val="nil"/>
              <w:left w:val="nil"/>
              <w:bottom w:val="nil"/>
              <w:right w:val="nil"/>
            </w:tcBorders>
            <w:shd w:val="clear" w:color="auto" w:fill="auto"/>
            <w:noWrap/>
            <w:vAlign w:val="bottom"/>
            <w:hideMark/>
          </w:tcPr>
          <w:p w:rsidRPr="006D2ECA" w:rsidR="006D2ECA" w:rsidP="006D2ECA" w:rsidRDefault="006D2ECA" w14:paraId="56736603" w14:textId="77777777">
            <w:pPr>
              <w:spacing w:after="0" w:line="240" w:lineRule="auto"/>
              <w:rPr>
                <w:rFonts w:ascii="Liberation Sans" w:hAnsi="Liberation Sans" w:eastAsia="Times New Roman" w:cs="Times New Roman"/>
                <w:color w:val="000000"/>
                <w:lang w:eastAsia="en-GB"/>
              </w:rPr>
            </w:pPr>
          </w:p>
        </w:tc>
        <w:tc>
          <w:tcPr>
            <w:tcW w:w="1016" w:type="dxa"/>
            <w:tcBorders>
              <w:top w:val="nil"/>
              <w:left w:val="nil"/>
              <w:bottom w:val="nil"/>
              <w:right w:val="nil"/>
            </w:tcBorders>
            <w:shd w:val="clear" w:color="auto" w:fill="auto"/>
            <w:noWrap/>
            <w:vAlign w:val="bottom"/>
            <w:hideMark/>
          </w:tcPr>
          <w:p w:rsidRPr="006D2ECA" w:rsidR="006D2ECA" w:rsidP="006D2ECA" w:rsidRDefault="006D2ECA" w14:paraId="241D754E" w14:textId="77777777">
            <w:pPr>
              <w:spacing w:after="0" w:line="240" w:lineRule="auto"/>
              <w:rPr>
                <w:rFonts w:ascii="Liberation Sans" w:hAnsi="Liberation Sans" w:eastAsia="Times New Roman" w:cs="Times New Roman"/>
                <w:color w:val="000000"/>
                <w:lang w:eastAsia="en-GB"/>
              </w:rPr>
            </w:pPr>
          </w:p>
        </w:tc>
      </w:tr>
      <w:tr w:rsidRPr="006D2ECA" w:rsidR="006D2ECA" w:rsidTr="00C323AD" w14:paraId="2564323C" w14:textId="77777777">
        <w:trPr>
          <w:trHeight w:val="300"/>
        </w:trPr>
        <w:tc>
          <w:tcPr>
            <w:tcW w:w="3777" w:type="dxa"/>
            <w:gridSpan w:val="2"/>
            <w:tcBorders>
              <w:top w:val="nil"/>
              <w:left w:val="nil"/>
              <w:bottom w:val="nil"/>
              <w:right w:val="nil"/>
            </w:tcBorders>
            <w:shd w:val="clear" w:color="auto" w:fill="auto"/>
            <w:noWrap/>
            <w:vAlign w:val="bottom"/>
            <w:hideMark/>
          </w:tcPr>
          <w:p w:rsidRPr="006D2ECA" w:rsidR="006D2ECA" w:rsidP="006D2ECA" w:rsidRDefault="006D2ECA" w14:paraId="7B664140" w14:textId="77777777">
            <w:pPr>
              <w:spacing w:after="0" w:line="240" w:lineRule="auto"/>
              <w:rPr>
                <w:rFonts w:ascii="Liberation Sans" w:hAnsi="Liberation Sans" w:eastAsia="Times New Roman" w:cs="Times New Roman"/>
                <w:color w:val="000000"/>
                <w:sz w:val="24"/>
                <w:szCs w:val="24"/>
                <w:lang w:eastAsia="en-GB"/>
              </w:rPr>
            </w:pPr>
            <w:r w:rsidRPr="006D2ECA">
              <w:rPr>
                <w:rFonts w:ascii="Liberation Sans" w:hAnsi="Liberation Sans" w:eastAsia="Times New Roman" w:cs="Times New Roman"/>
                <w:color w:val="000000"/>
                <w:sz w:val="24"/>
                <w:szCs w:val="24"/>
                <w:lang w:eastAsia="en-GB"/>
              </w:rPr>
              <w:t>Grass Cutting</w:t>
            </w:r>
          </w:p>
        </w:tc>
        <w:tc>
          <w:tcPr>
            <w:tcW w:w="1284" w:type="dxa"/>
            <w:tcBorders>
              <w:top w:val="nil"/>
              <w:left w:val="nil"/>
              <w:bottom w:val="nil"/>
              <w:right w:val="nil"/>
            </w:tcBorders>
            <w:shd w:val="clear" w:color="auto" w:fill="auto"/>
            <w:noWrap/>
            <w:vAlign w:val="bottom"/>
            <w:hideMark/>
          </w:tcPr>
          <w:p w:rsidRPr="006D2ECA" w:rsidR="006D2ECA" w:rsidP="006D2ECA" w:rsidRDefault="006D2ECA" w14:paraId="1CE239A0" w14:textId="77777777">
            <w:pPr>
              <w:spacing w:after="0" w:line="240" w:lineRule="auto"/>
              <w:jc w:val="right"/>
              <w:rPr>
                <w:rFonts w:ascii="Liberation Sans" w:hAnsi="Liberation Sans" w:eastAsia="Times New Roman" w:cs="Times New Roman"/>
                <w:color w:val="000000"/>
                <w:lang w:eastAsia="en-GB"/>
              </w:rPr>
            </w:pPr>
            <w:r w:rsidRPr="006D2ECA">
              <w:rPr>
                <w:rFonts w:ascii="Liberation Sans" w:hAnsi="Liberation Sans" w:eastAsia="Times New Roman" w:cs="Times New Roman"/>
                <w:color w:val="000000"/>
                <w:lang w:eastAsia="en-GB"/>
              </w:rPr>
              <w:t>£3,551.00</w:t>
            </w:r>
          </w:p>
        </w:tc>
        <w:tc>
          <w:tcPr>
            <w:tcW w:w="518" w:type="dxa"/>
            <w:tcBorders>
              <w:top w:val="nil"/>
              <w:left w:val="nil"/>
              <w:bottom w:val="nil"/>
              <w:right w:val="nil"/>
            </w:tcBorders>
            <w:shd w:val="clear" w:color="auto" w:fill="auto"/>
            <w:noWrap/>
            <w:vAlign w:val="bottom"/>
            <w:hideMark/>
          </w:tcPr>
          <w:p w:rsidRPr="006D2ECA" w:rsidR="006D2ECA" w:rsidP="006D2ECA" w:rsidRDefault="006D2ECA" w14:paraId="2DC96EE4" w14:textId="77777777">
            <w:pPr>
              <w:spacing w:after="0" w:line="240" w:lineRule="auto"/>
              <w:rPr>
                <w:rFonts w:ascii="Liberation Sans" w:hAnsi="Liberation Sans" w:eastAsia="Times New Roman" w:cs="Times New Roman"/>
                <w:color w:val="000000"/>
                <w:lang w:eastAsia="en-GB"/>
              </w:rPr>
            </w:pPr>
          </w:p>
        </w:tc>
        <w:tc>
          <w:tcPr>
            <w:tcW w:w="1318" w:type="dxa"/>
            <w:tcBorders>
              <w:top w:val="nil"/>
              <w:left w:val="nil"/>
              <w:bottom w:val="nil"/>
              <w:right w:val="nil"/>
            </w:tcBorders>
            <w:shd w:val="clear" w:color="auto" w:fill="auto"/>
            <w:noWrap/>
            <w:vAlign w:val="bottom"/>
            <w:hideMark/>
          </w:tcPr>
          <w:p w:rsidRPr="006D2ECA" w:rsidR="006D2ECA" w:rsidP="006D2ECA" w:rsidRDefault="006D2ECA" w14:paraId="23AFEA69" w14:textId="77777777">
            <w:pPr>
              <w:spacing w:after="0" w:line="240" w:lineRule="auto"/>
              <w:jc w:val="right"/>
              <w:rPr>
                <w:rFonts w:ascii="Liberation Sans" w:hAnsi="Liberation Sans" w:eastAsia="Times New Roman" w:cs="Times New Roman"/>
                <w:color w:val="000000"/>
                <w:lang w:eastAsia="en-GB"/>
              </w:rPr>
            </w:pPr>
            <w:r w:rsidRPr="006D2ECA">
              <w:rPr>
                <w:rFonts w:ascii="Liberation Sans" w:hAnsi="Liberation Sans" w:eastAsia="Times New Roman" w:cs="Times New Roman"/>
                <w:color w:val="000000"/>
                <w:lang w:eastAsia="en-GB"/>
              </w:rPr>
              <w:t>£1,754.92</w:t>
            </w:r>
          </w:p>
        </w:tc>
        <w:tc>
          <w:tcPr>
            <w:tcW w:w="578" w:type="dxa"/>
            <w:tcBorders>
              <w:top w:val="nil"/>
              <w:left w:val="nil"/>
              <w:bottom w:val="nil"/>
              <w:right w:val="nil"/>
            </w:tcBorders>
            <w:shd w:val="clear" w:color="auto" w:fill="auto"/>
            <w:noWrap/>
            <w:vAlign w:val="bottom"/>
            <w:hideMark/>
          </w:tcPr>
          <w:p w:rsidRPr="006D2ECA" w:rsidR="006D2ECA" w:rsidP="006D2ECA" w:rsidRDefault="006D2ECA" w14:paraId="2EC07FDC" w14:textId="77777777">
            <w:pPr>
              <w:spacing w:after="0" w:line="240" w:lineRule="auto"/>
              <w:rPr>
                <w:rFonts w:ascii="Liberation Sans" w:hAnsi="Liberation Sans" w:eastAsia="Times New Roman" w:cs="Times New Roman"/>
                <w:color w:val="000000"/>
                <w:lang w:eastAsia="en-GB"/>
              </w:rPr>
            </w:pPr>
          </w:p>
        </w:tc>
        <w:tc>
          <w:tcPr>
            <w:tcW w:w="1195" w:type="dxa"/>
            <w:tcBorders>
              <w:top w:val="nil"/>
              <w:left w:val="nil"/>
              <w:bottom w:val="nil"/>
              <w:right w:val="nil"/>
            </w:tcBorders>
            <w:shd w:val="clear" w:color="auto" w:fill="auto"/>
            <w:noWrap/>
            <w:vAlign w:val="bottom"/>
            <w:hideMark/>
          </w:tcPr>
          <w:p w:rsidRPr="006D2ECA" w:rsidR="006D2ECA" w:rsidP="006D2ECA" w:rsidRDefault="006D2ECA" w14:paraId="29F5D9DD" w14:textId="77777777">
            <w:pPr>
              <w:spacing w:after="0" w:line="240" w:lineRule="auto"/>
              <w:jc w:val="right"/>
              <w:rPr>
                <w:rFonts w:ascii="Liberation Sans" w:hAnsi="Liberation Sans" w:eastAsia="Times New Roman" w:cs="Times New Roman"/>
                <w:color w:val="000000"/>
                <w:lang w:eastAsia="en-GB"/>
              </w:rPr>
            </w:pPr>
            <w:r w:rsidRPr="006D2ECA">
              <w:rPr>
                <w:rFonts w:ascii="Liberation Sans" w:hAnsi="Liberation Sans" w:eastAsia="Times New Roman" w:cs="Times New Roman"/>
                <w:color w:val="000000"/>
                <w:lang w:eastAsia="en-GB"/>
              </w:rPr>
              <w:t>£1,796.08</w:t>
            </w:r>
          </w:p>
        </w:tc>
        <w:tc>
          <w:tcPr>
            <w:tcW w:w="1016" w:type="dxa"/>
            <w:tcBorders>
              <w:top w:val="nil"/>
              <w:left w:val="nil"/>
              <w:bottom w:val="nil"/>
              <w:right w:val="nil"/>
            </w:tcBorders>
            <w:shd w:val="clear" w:color="auto" w:fill="auto"/>
            <w:noWrap/>
            <w:vAlign w:val="bottom"/>
            <w:hideMark/>
          </w:tcPr>
          <w:p w:rsidRPr="006D2ECA" w:rsidR="006D2ECA" w:rsidP="006D2ECA" w:rsidRDefault="006D2ECA" w14:paraId="57B3BCF0" w14:textId="77777777">
            <w:pPr>
              <w:spacing w:after="0" w:line="240" w:lineRule="auto"/>
              <w:rPr>
                <w:rFonts w:ascii="Liberation Sans" w:hAnsi="Liberation Sans" w:eastAsia="Times New Roman" w:cs="Times New Roman"/>
                <w:color w:val="000000"/>
                <w:lang w:eastAsia="en-GB"/>
              </w:rPr>
            </w:pPr>
          </w:p>
        </w:tc>
      </w:tr>
      <w:tr w:rsidRPr="006D2ECA" w:rsidR="006D2ECA" w:rsidTr="00C323AD" w14:paraId="18C4B3CA" w14:textId="77777777">
        <w:trPr>
          <w:trHeight w:val="300"/>
        </w:trPr>
        <w:tc>
          <w:tcPr>
            <w:tcW w:w="1586" w:type="dxa"/>
            <w:tcBorders>
              <w:top w:val="nil"/>
              <w:left w:val="nil"/>
              <w:bottom w:val="nil"/>
              <w:right w:val="nil"/>
            </w:tcBorders>
            <w:shd w:val="clear" w:color="auto" w:fill="auto"/>
            <w:noWrap/>
            <w:vAlign w:val="bottom"/>
            <w:hideMark/>
          </w:tcPr>
          <w:p w:rsidRPr="006D2ECA" w:rsidR="006D2ECA" w:rsidP="006D2ECA" w:rsidRDefault="006D2ECA" w14:paraId="0FE7E29E" w14:textId="77777777">
            <w:pPr>
              <w:spacing w:after="0" w:line="240" w:lineRule="auto"/>
              <w:rPr>
                <w:rFonts w:ascii="Liberation Sans" w:hAnsi="Liberation Sans" w:eastAsia="Times New Roman" w:cs="Times New Roman"/>
                <w:color w:val="000000"/>
                <w:lang w:eastAsia="en-GB"/>
              </w:rPr>
            </w:pPr>
          </w:p>
        </w:tc>
        <w:tc>
          <w:tcPr>
            <w:tcW w:w="2191" w:type="dxa"/>
            <w:tcBorders>
              <w:top w:val="nil"/>
              <w:left w:val="nil"/>
              <w:bottom w:val="nil"/>
              <w:right w:val="nil"/>
            </w:tcBorders>
            <w:shd w:val="clear" w:color="auto" w:fill="auto"/>
            <w:noWrap/>
            <w:vAlign w:val="bottom"/>
            <w:hideMark/>
          </w:tcPr>
          <w:p w:rsidRPr="006D2ECA" w:rsidR="006D2ECA" w:rsidP="006D2ECA" w:rsidRDefault="006D2ECA" w14:paraId="4DED916D" w14:textId="77777777">
            <w:pPr>
              <w:spacing w:after="0" w:line="240" w:lineRule="auto"/>
              <w:rPr>
                <w:rFonts w:ascii="Liberation Sans" w:hAnsi="Liberation Sans" w:eastAsia="Times New Roman" w:cs="Times New Roman"/>
                <w:color w:val="000000"/>
                <w:sz w:val="24"/>
                <w:szCs w:val="24"/>
                <w:lang w:eastAsia="en-GB"/>
              </w:rPr>
            </w:pPr>
          </w:p>
        </w:tc>
        <w:tc>
          <w:tcPr>
            <w:tcW w:w="1284" w:type="dxa"/>
            <w:tcBorders>
              <w:top w:val="nil"/>
              <w:left w:val="nil"/>
              <w:bottom w:val="nil"/>
              <w:right w:val="nil"/>
            </w:tcBorders>
            <w:shd w:val="clear" w:color="auto" w:fill="auto"/>
            <w:noWrap/>
            <w:vAlign w:val="bottom"/>
            <w:hideMark/>
          </w:tcPr>
          <w:p w:rsidRPr="006D2ECA" w:rsidR="006D2ECA" w:rsidP="006D2ECA" w:rsidRDefault="006D2ECA" w14:paraId="2DF0EE1F" w14:textId="77777777">
            <w:pPr>
              <w:spacing w:after="0" w:line="240" w:lineRule="auto"/>
              <w:rPr>
                <w:rFonts w:ascii="Liberation Sans" w:hAnsi="Liberation Sans" w:eastAsia="Times New Roman" w:cs="Times New Roman"/>
                <w:color w:val="000000"/>
                <w:sz w:val="24"/>
                <w:szCs w:val="24"/>
                <w:lang w:eastAsia="en-GB"/>
              </w:rPr>
            </w:pPr>
          </w:p>
        </w:tc>
        <w:tc>
          <w:tcPr>
            <w:tcW w:w="518" w:type="dxa"/>
            <w:tcBorders>
              <w:top w:val="nil"/>
              <w:left w:val="nil"/>
              <w:bottom w:val="nil"/>
              <w:right w:val="nil"/>
            </w:tcBorders>
            <w:shd w:val="clear" w:color="auto" w:fill="auto"/>
            <w:noWrap/>
            <w:vAlign w:val="bottom"/>
            <w:hideMark/>
          </w:tcPr>
          <w:p w:rsidRPr="006D2ECA" w:rsidR="006D2ECA" w:rsidP="006D2ECA" w:rsidRDefault="006D2ECA" w14:paraId="0EEBE7D7" w14:textId="77777777">
            <w:pPr>
              <w:spacing w:after="0" w:line="240" w:lineRule="auto"/>
              <w:rPr>
                <w:rFonts w:ascii="Liberation Sans" w:hAnsi="Liberation Sans" w:eastAsia="Times New Roman" w:cs="Times New Roman"/>
                <w:color w:val="000000"/>
                <w:sz w:val="24"/>
                <w:szCs w:val="24"/>
                <w:lang w:eastAsia="en-GB"/>
              </w:rPr>
            </w:pPr>
          </w:p>
        </w:tc>
        <w:tc>
          <w:tcPr>
            <w:tcW w:w="1318" w:type="dxa"/>
            <w:tcBorders>
              <w:top w:val="nil"/>
              <w:left w:val="nil"/>
              <w:bottom w:val="nil"/>
              <w:right w:val="nil"/>
            </w:tcBorders>
            <w:shd w:val="clear" w:color="auto" w:fill="auto"/>
            <w:noWrap/>
            <w:vAlign w:val="bottom"/>
            <w:hideMark/>
          </w:tcPr>
          <w:p w:rsidRPr="006D2ECA" w:rsidR="006D2ECA" w:rsidP="006D2ECA" w:rsidRDefault="006D2ECA" w14:paraId="0B29EF03" w14:textId="77777777">
            <w:pPr>
              <w:spacing w:after="0" w:line="240" w:lineRule="auto"/>
              <w:rPr>
                <w:rFonts w:ascii="Liberation Sans" w:hAnsi="Liberation Sans" w:eastAsia="Times New Roman" w:cs="Times New Roman"/>
                <w:color w:val="000000"/>
                <w:lang w:eastAsia="en-GB"/>
              </w:rPr>
            </w:pPr>
          </w:p>
        </w:tc>
        <w:tc>
          <w:tcPr>
            <w:tcW w:w="578" w:type="dxa"/>
            <w:tcBorders>
              <w:top w:val="nil"/>
              <w:left w:val="nil"/>
              <w:bottom w:val="nil"/>
              <w:right w:val="nil"/>
            </w:tcBorders>
            <w:shd w:val="clear" w:color="auto" w:fill="auto"/>
            <w:noWrap/>
            <w:vAlign w:val="bottom"/>
            <w:hideMark/>
          </w:tcPr>
          <w:p w:rsidRPr="006D2ECA" w:rsidR="006D2ECA" w:rsidP="006D2ECA" w:rsidRDefault="006D2ECA" w14:paraId="62C2F9A4" w14:textId="77777777">
            <w:pPr>
              <w:spacing w:after="0" w:line="240" w:lineRule="auto"/>
              <w:rPr>
                <w:rFonts w:ascii="Liberation Sans" w:hAnsi="Liberation Sans" w:eastAsia="Times New Roman" w:cs="Times New Roman"/>
                <w:color w:val="000000"/>
                <w:lang w:eastAsia="en-GB"/>
              </w:rPr>
            </w:pPr>
          </w:p>
        </w:tc>
        <w:tc>
          <w:tcPr>
            <w:tcW w:w="1195" w:type="dxa"/>
            <w:tcBorders>
              <w:top w:val="nil"/>
              <w:left w:val="nil"/>
              <w:bottom w:val="nil"/>
              <w:right w:val="nil"/>
            </w:tcBorders>
            <w:shd w:val="clear" w:color="auto" w:fill="auto"/>
            <w:noWrap/>
            <w:vAlign w:val="bottom"/>
            <w:hideMark/>
          </w:tcPr>
          <w:p w:rsidRPr="006D2ECA" w:rsidR="006D2ECA" w:rsidP="006D2ECA" w:rsidRDefault="006D2ECA" w14:paraId="6CEFE137" w14:textId="77777777">
            <w:pPr>
              <w:spacing w:after="0" w:line="240" w:lineRule="auto"/>
              <w:rPr>
                <w:rFonts w:ascii="Liberation Sans" w:hAnsi="Liberation Sans" w:eastAsia="Times New Roman" w:cs="Times New Roman"/>
                <w:color w:val="000000"/>
                <w:lang w:eastAsia="en-GB"/>
              </w:rPr>
            </w:pPr>
          </w:p>
        </w:tc>
        <w:tc>
          <w:tcPr>
            <w:tcW w:w="1016" w:type="dxa"/>
            <w:tcBorders>
              <w:top w:val="nil"/>
              <w:left w:val="nil"/>
              <w:bottom w:val="nil"/>
              <w:right w:val="nil"/>
            </w:tcBorders>
            <w:shd w:val="clear" w:color="auto" w:fill="auto"/>
            <w:noWrap/>
            <w:vAlign w:val="bottom"/>
            <w:hideMark/>
          </w:tcPr>
          <w:p w:rsidRPr="006D2ECA" w:rsidR="006D2ECA" w:rsidP="006D2ECA" w:rsidRDefault="006D2ECA" w14:paraId="499FF69D" w14:textId="77777777">
            <w:pPr>
              <w:spacing w:after="0" w:line="240" w:lineRule="auto"/>
              <w:rPr>
                <w:rFonts w:ascii="Liberation Sans" w:hAnsi="Liberation Sans" w:eastAsia="Times New Roman" w:cs="Times New Roman"/>
                <w:color w:val="000000"/>
                <w:lang w:eastAsia="en-GB"/>
              </w:rPr>
            </w:pPr>
          </w:p>
        </w:tc>
      </w:tr>
      <w:tr w:rsidRPr="006D2ECA" w:rsidR="006D2ECA" w:rsidTr="00C323AD" w14:paraId="22053915" w14:textId="77777777">
        <w:trPr>
          <w:trHeight w:val="312"/>
        </w:trPr>
        <w:tc>
          <w:tcPr>
            <w:tcW w:w="1586" w:type="dxa"/>
            <w:tcBorders>
              <w:top w:val="nil"/>
              <w:left w:val="nil"/>
              <w:bottom w:val="nil"/>
              <w:right w:val="nil"/>
            </w:tcBorders>
            <w:shd w:val="clear" w:color="auto" w:fill="auto"/>
            <w:noWrap/>
            <w:vAlign w:val="bottom"/>
            <w:hideMark/>
          </w:tcPr>
          <w:p w:rsidRPr="006D2ECA" w:rsidR="006D2ECA" w:rsidP="006D2ECA" w:rsidRDefault="006D2ECA" w14:paraId="4D31FC30" w14:textId="77777777">
            <w:pPr>
              <w:spacing w:after="0" w:line="240" w:lineRule="auto"/>
              <w:rPr>
                <w:rFonts w:ascii="Liberation Sans" w:hAnsi="Liberation Sans" w:eastAsia="Times New Roman" w:cs="Times New Roman"/>
                <w:color w:val="000000"/>
                <w:sz w:val="24"/>
                <w:szCs w:val="24"/>
                <w:lang w:eastAsia="en-GB"/>
              </w:rPr>
            </w:pPr>
            <w:r w:rsidRPr="006D2ECA">
              <w:rPr>
                <w:rFonts w:ascii="Liberation Sans" w:hAnsi="Liberation Sans" w:eastAsia="Times New Roman" w:cs="Times New Roman"/>
                <w:color w:val="000000"/>
                <w:sz w:val="24"/>
                <w:szCs w:val="24"/>
                <w:lang w:eastAsia="en-GB"/>
              </w:rPr>
              <w:t>TOTAL</w:t>
            </w:r>
          </w:p>
        </w:tc>
        <w:tc>
          <w:tcPr>
            <w:tcW w:w="2191" w:type="dxa"/>
            <w:tcBorders>
              <w:top w:val="nil"/>
              <w:left w:val="nil"/>
              <w:bottom w:val="nil"/>
              <w:right w:val="nil"/>
            </w:tcBorders>
            <w:shd w:val="clear" w:color="auto" w:fill="auto"/>
            <w:noWrap/>
            <w:vAlign w:val="bottom"/>
            <w:hideMark/>
          </w:tcPr>
          <w:p w:rsidRPr="006D2ECA" w:rsidR="006D2ECA" w:rsidP="006D2ECA" w:rsidRDefault="006D2ECA" w14:paraId="11A492EF" w14:textId="77777777">
            <w:pPr>
              <w:spacing w:after="0" w:line="240" w:lineRule="auto"/>
              <w:rPr>
                <w:rFonts w:ascii="Liberation Sans" w:hAnsi="Liberation Sans" w:eastAsia="Times New Roman" w:cs="Times New Roman"/>
                <w:color w:val="000000"/>
                <w:sz w:val="24"/>
                <w:szCs w:val="24"/>
                <w:lang w:eastAsia="en-GB"/>
              </w:rPr>
            </w:pPr>
          </w:p>
        </w:tc>
        <w:tc>
          <w:tcPr>
            <w:tcW w:w="1284" w:type="dxa"/>
            <w:tcBorders>
              <w:top w:val="nil"/>
              <w:left w:val="nil"/>
              <w:bottom w:val="nil"/>
              <w:right w:val="nil"/>
            </w:tcBorders>
            <w:shd w:val="clear" w:color="auto" w:fill="auto"/>
            <w:noWrap/>
            <w:vAlign w:val="bottom"/>
            <w:hideMark/>
          </w:tcPr>
          <w:p w:rsidRPr="006D2ECA" w:rsidR="006D2ECA" w:rsidP="006D2ECA" w:rsidRDefault="006D2ECA" w14:paraId="71A597F7" w14:textId="77777777">
            <w:pPr>
              <w:spacing w:after="0" w:line="240" w:lineRule="auto"/>
              <w:jc w:val="right"/>
              <w:rPr>
                <w:rFonts w:ascii="Liberation Sans" w:hAnsi="Liberation Sans" w:eastAsia="Times New Roman" w:cs="Times New Roman"/>
                <w:b/>
                <w:bCs/>
                <w:color w:val="000000"/>
                <w:sz w:val="24"/>
                <w:szCs w:val="24"/>
                <w:lang w:eastAsia="en-GB"/>
              </w:rPr>
            </w:pPr>
            <w:r w:rsidRPr="006D2ECA">
              <w:rPr>
                <w:rFonts w:ascii="Liberation Sans" w:hAnsi="Liberation Sans" w:eastAsia="Times New Roman" w:cs="Times New Roman"/>
                <w:b/>
                <w:bCs/>
                <w:color w:val="000000"/>
                <w:sz w:val="24"/>
                <w:szCs w:val="24"/>
                <w:lang w:eastAsia="en-GB"/>
              </w:rPr>
              <w:t>20,030.00</w:t>
            </w:r>
          </w:p>
        </w:tc>
        <w:tc>
          <w:tcPr>
            <w:tcW w:w="518" w:type="dxa"/>
            <w:tcBorders>
              <w:top w:val="nil"/>
              <w:left w:val="nil"/>
              <w:bottom w:val="nil"/>
              <w:right w:val="nil"/>
            </w:tcBorders>
            <w:shd w:val="clear" w:color="auto" w:fill="auto"/>
            <w:noWrap/>
            <w:vAlign w:val="bottom"/>
            <w:hideMark/>
          </w:tcPr>
          <w:p w:rsidRPr="006D2ECA" w:rsidR="006D2ECA" w:rsidP="006D2ECA" w:rsidRDefault="006D2ECA" w14:paraId="78C3C0F5" w14:textId="77777777">
            <w:pPr>
              <w:spacing w:after="0" w:line="240" w:lineRule="auto"/>
              <w:rPr>
                <w:rFonts w:ascii="Liberation Sans" w:hAnsi="Liberation Sans" w:eastAsia="Times New Roman" w:cs="Times New Roman"/>
                <w:color w:val="000000"/>
                <w:sz w:val="24"/>
                <w:szCs w:val="24"/>
                <w:lang w:eastAsia="en-GB"/>
              </w:rPr>
            </w:pPr>
          </w:p>
        </w:tc>
        <w:tc>
          <w:tcPr>
            <w:tcW w:w="1318" w:type="dxa"/>
            <w:tcBorders>
              <w:top w:val="nil"/>
              <w:left w:val="nil"/>
              <w:bottom w:val="nil"/>
              <w:right w:val="nil"/>
            </w:tcBorders>
            <w:shd w:val="clear" w:color="auto" w:fill="auto"/>
            <w:noWrap/>
            <w:vAlign w:val="bottom"/>
            <w:hideMark/>
          </w:tcPr>
          <w:p w:rsidRPr="006D2ECA" w:rsidR="006D2ECA" w:rsidP="006D2ECA" w:rsidRDefault="006D2ECA" w14:paraId="08CE7C4E" w14:textId="77777777">
            <w:pPr>
              <w:spacing w:after="0" w:line="240" w:lineRule="auto"/>
              <w:jc w:val="right"/>
              <w:rPr>
                <w:rFonts w:ascii="Liberation Sans" w:hAnsi="Liberation Sans" w:eastAsia="Times New Roman" w:cs="Times New Roman"/>
                <w:color w:val="000000"/>
                <w:lang w:eastAsia="en-GB"/>
              </w:rPr>
            </w:pPr>
            <w:r w:rsidRPr="006D2ECA">
              <w:rPr>
                <w:rFonts w:ascii="Liberation Sans" w:hAnsi="Liberation Sans" w:eastAsia="Times New Roman" w:cs="Times New Roman"/>
                <w:color w:val="000000"/>
                <w:lang w:eastAsia="en-GB"/>
              </w:rPr>
              <w:t>£14,699.48</w:t>
            </w:r>
          </w:p>
        </w:tc>
        <w:tc>
          <w:tcPr>
            <w:tcW w:w="578" w:type="dxa"/>
            <w:tcBorders>
              <w:top w:val="nil"/>
              <w:left w:val="nil"/>
              <w:bottom w:val="nil"/>
              <w:right w:val="nil"/>
            </w:tcBorders>
            <w:shd w:val="clear" w:color="auto" w:fill="auto"/>
            <w:noWrap/>
            <w:vAlign w:val="bottom"/>
            <w:hideMark/>
          </w:tcPr>
          <w:p w:rsidRPr="006D2ECA" w:rsidR="006D2ECA" w:rsidP="006D2ECA" w:rsidRDefault="006D2ECA" w14:paraId="74837534" w14:textId="77777777">
            <w:pPr>
              <w:spacing w:after="0" w:line="240" w:lineRule="auto"/>
              <w:rPr>
                <w:rFonts w:ascii="Liberation Sans" w:hAnsi="Liberation Sans" w:eastAsia="Times New Roman" w:cs="Times New Roman"/>
                <w:color w:val="000000"/>
                <w:lang w:eastAsia="en-GB"/>
              </w:rPr>
            </w:pPr>
          </w:p>
        </w:tc>
        <w:tc>
          <w:tcPr>
            <w:tcW w:w="1195" w:type="dxa"/>
            <w:tcBorders>
              <w:top w:val="nil"/>
              <w:left w:val="nil"/>
              <w:bottom w:val="nil"/>
              <w:right w:val="nil"/>
            </w:tcBorders>
            <w:shd w:val="clear" w:color="auto" w:fill="auto"/>
            <w:noWrap/>
            <w:vAlign w:val="bottom"/>
            <w:hideMark/>
          </w:tcPr>
          <w:p w:rsidRPr="006D2ECA" w:rsidR="006D2ECA" w:rsidP="006D2ECA" w:rsidRDefault="006D2ECA" w14:paraId="723446EC" w14:textId="77777777">
            <w:pPr>
              <w:spacing w:after="0" w:line="240" w:lineRule="auto"/>
              <w:jc w:val="right"/>
              <w:rPr>
                <w:rFonts w:ascii="Liberation Sans" w:hAnsi="Liberation Sans" w:eastAsia="Times New Roman" w:cs="Times New Roman"/>
                <w:color w:val="000000"/>
                <w:lang w:eastAsia="en-GB"/>
              </w:rPr>
            </w:pPr>
            <w:r w:rsidRPr="006D2ECA">
              <w:rPr>
                <w:rFonts w:ascii="Liberation Sans" w:hAnsi="Liberation Sans" w:eastAsia="Times New Roman" w:cs="Times New Roman"/>
                <w:color w:val="000000"/>
                <w:lang w:eastAsia="en-GB"/>
              </w:rPr>
              <w:t>£5,330.52</w:t>
            </w:r>
          </w:p>
        </w:tc>
        <w:tc>
          <w:tcPr>
            <w:tcW w:w="1016" w:type="dxa"/>
            <w:tcBorders>
              <w:top w:val="nil"/>
              <w:left w:val="nil"/>
              <w:bottom w:val="nil"/>
              <w:right w:val="nil"/>
            </w:tcBorders>
            <w:shd w:val="clear" w:color="auto" w:fill="auto"/>
            <w:noWrap/>
            <w:vAlign w:val="bottom"/>
            <w:hideMark/>
          </w:tcPr>
          <w:p w:rsidRPr="006D2ECA" w:rsidR="006D2ECA" w:rsidP="006D2ECA" w:rsidRDefault="006D2ECA" w14:paraId="5A91AF76" w14:textId="77777777">
            <w:pPr>
              <w:spacing w:after="0" w:line="240" w:lineRule="auto"/>
              <w:rPr>
                <w:rFonts w:ascii="Liberation Sans" w:hAnsi="Liberation Sans" w:eastAsia="Times New Roman" w:cs="Times New Roman"/>
                <w:color w:val="000000"/>
                <w:lang w:eastAsia="en-GB"/>
              </w:rPr>
            </w:pPr>
          </w:p>
        </w:tc>
      </w:tr>
      <w:tr w:rsidRPr="006D2ECA" w:rsidR="006D2ECA" w:rsidTr="00C323AD" w14:paraId="01286E7F" w14:textId="77777777">
        <w:trPr>
          <w:trHeight w:val="300"/>
        </w:trPr>
        <w:tc>
          <w:tcPr>
            <w:tcW w:w="1586" w:type="dxa"/>
            <w:tcBorders>
              <w:top w:val="nil"/>
              <w:left w:val="nil"/>
              <w:bottom w:val="nil"/>
              <w:right w:val="nil"/>
            </w:tcBorders>
            <w:shd w:val="clear" w:color="auto" w:fill="auto"/>
            <w:noWrap/>
            <w:vAlign w:val="bottom"/>
            <w:hideMark/>
          </w:tcPr>
          <w:p w:rsidRPr="006D2ECA" w:rsidR="006D2ECA" w:rsidP="006D2ECA" w:rsidRDefault="006D2ECA" w14:paraId="3D6B8DBB" w14:textId="77777777">
            <w:pPr>
              <w:spacing w:after="0" w:line="240" w:lineRule="auto"/>
              <w:rPr>
                <w:rFonts w:ascii="Liberation Sans" w:hAnsi="Liberation Sans" w:eastAsia="Times New Roman" w:cs="Times New Roman"/>
                <w:color w:val="000000"/>
                <w:sz w:val="24"/>
                <w:szCs w:val="24"/>
                <w:lang w:eastAsia="en-GB"/>
              </w:rPr>
            </w:pPr>
          </w:p>
        </w:tc>
        <w:tc>
          <w:tcPr>
            <w:tcW w:w="2191" w:type="dxa"/>
            <w:tcBorders>
              <w:top w:val="nil"/>
              <w:left w:val="nil"/>
              <w:bottom w:val="nil"/>
              <w:right w:val="nil"/>
            </w:tcBorders>
            <w:shd w:val="clear" w:color="auto" w:fill="auto"/>
            <w:noWrap/>
            <w:vAlign w:val="bottom"/>
            <w:hideMark/>
          </w:tcPr>
          <w:p w:rsidRPr="006D2ECA" w:rsidR="006D2ECA" w:rsidP="006D2ECA" w:rsidRDefault="006D2ECA" w14:paraId="62291420" w14:textId="77777777">
            <w:pPr>
              <w:spacing w:after="0" w:line="240" w:lineRule="auto"/>
              <w:rPr>
                <w:rFonts w:ascii="Liberation Sans" w:hAnsi="Liberation Sans" w:eastAsia="Times New Roman" w:cs="Times New Roman"/>
                <w:color w:val="000000"/>
                <w:sz w:val="24"/>
                <w:szCs w:val="24"/>
                <w:lang w:eastAsia="en-GB"/>
              </w:rPr>
            </w:pPr>
          </w:p>
        </w:tc>
        <w:tc>
          <w:tcPr>
            <w:tcW w:w="1284" w:type="dxa"/>
            <w:tcBorders>
              <w:top w:val="nil"/>
              <w:left w:val="nil"/>
              <w:bottom w:val="nil"/>
              <w:right w:val="nil"/>
            </w:tcBorders>
            <w:shd w:val="clear" w:color="auto" w:fill="auto"/>
            <w:noWrap/>
            <w:vAlign w:val="bottom"/>
            <w:hideMark/>
          </w:tcPr>
          <w:p w:rsidRPr="006D2ECA" w:rsidR="006D2ECA" w:rsidP="006D2ECA" w:rsidRDefault="006D2ECA" w14:paraId="5CF5FD9E" w14:textId="77777777">
            <w:pPr>
              <w:spacing w:after="0" w:line="240" w:lineRule="auto"/>
              <w:rPr>
                <w:rFonts w:ascii="Liberation Sans" w:hAnsi="Liberation Sans" w:eastAsia="Times New Roman" w:cs="Times New Roman"/>
                <w:color w:val="000000"/>
                <w:sz w:val="24"/>
                <w:szCs w:val="24"/>
                <w:lang w:eastAsia="en-GB"/>
              </w:rPr>
            </w:pPr>
          </w:p>
        </w:tc>
        <w:tc>
          <w:tcPr>
            <w:tcW w:w="518" w:type="dxa"/>
            <w:tcBorders>
              <w:top w:val="nil"/>
              <w:left w:val="nil"/>
              <w:bottom w:val="nil"/>
              <w:right w:val="nil"/>
            </w:tcBorders>
            <w:shd w:val="clear" w:color="auto" w:fill="auto"/>
            <w:noWrap/>
            <w:vAlign w:val="bottom"/>
            <w:hideMark/>
          </w:tcPr>
          <w:p w:rsidRPr="006D2ECA" w:rsidR="006D2ECA" w:rsidP="006D2ECA" w:rsidRDefault="006D2ECA" w14:paraId="640F891D" w14:textId="77777777">
            <w:pPr>
              <w:spacing w:after="0" w:line="240" w:lineRule="auto"/>
              <w:rPr>
                <w:rFonts w:ascii="Liberation Sans" w:hAnsi="Liberation Sans" w:eastAsia="Times New Roman" w:cs="Times New Roman"/>
                <w:color w:val="000000"/>
                <w:sz w:val="24"/>
                <w:szCs w:val="24"/>
                <w:lang w:eastAsia="en-GB"/>
              </w:rPr>
            </w:pPr>
          </w:p>
        </w:tc>
        <w:tc>
          <w:tcPr>
            <w:tcW w:w="1318" w:type="dxa"/>
            <w:tcBorders>
              <w:top w:val="nil"/>
              <w:left w:val="nil"/>
              <w:bottom w:val="nil"/>
              <w:right w:val="nil"/>
            </w:tcBorders>
            <w:shd w:val="clear" w:color="auto" w:fill="auto"/>
            <w:noWrap/>
            <w:vAlign w:val="bottom"/>
            <w:hideMark/>
          </w:tcPr>
          <w:p w:rsidRPr="006D2ECA" w:rsidR="006D2ECA" w:rsidP="006D2ECA" w:rsidRDefault="006D2ECA" w14:paraId="430BFAE5" w14:textId="77777777">
            <w:pPr>
              <w:spacing w:after="0" w:line="240" w:lineRule="auto"/>
              <w:rPr>
                <w:rFonts w:ascii="Liberation Sans" w:hAnsi="Liberation Sans" w:eastAsia="Times New Roman" w:cs="Times New Roman"/>
                <w:color w:val="000000"/>
                <w:lang w:eastAsia="en-GB"/>
              </w:rPr>
            </w:pPr>
          </w:p>
        </w:tc>
        <w:tc>
          <w:tcPr>
            <w:tcW w:w="578" w:type="dxa"/>
            <w:tcBorders>
              <w:top w:val="nil"/>
              <w:left w:val="nil"/>
              <w:bottom w:val="nil"/>
              <w:right w:val="nil"/>
            </w:tcBorders>
            <w:shd w:val="clear" w:color="auto" w:fill="auto"/>
            <w:noWrap/>
            <w:vAlign w:val="bottom"/>
            <w:hideMark/>
          </w:tcPr>
          <w:p w:rsidRPr="006D2ECA" w:rsidR="006D2ECA" w:rsidP="006D2ECA" w:rsidRDefault="006D2ECA" w14:paraId="3DA50978" w14:textId="77777777">
            <w:pPr>
              <w:spacing w:after="0" w:line="240" w:lineRule="auto"/>
              <w:rPr>
                <w:rFonts w:ascii="Liberation Sans" w:hAnsi="Liberation Sans" w:eastAsia="Times New Roman" w:cs="Times New Roman"/>
                <w:color w:val="000000"/>
                <w:lang w:eastAsia="en-GB"/>
              </w:rPr>
            </w:pPr>
          </w:p>
        </w:tc>
        <w:tc>
          <w:tcPr>
            <w:tcW w:w="1195" w:type="dxa"/>
            <w:tcBorders>
              <w:top w:val="nil"/>
              <w:left w:val="nil"/>
              <w:bottom w:val="nil"/>
              <w:right w:val="nil"/>
            </w:tcBorders>
            <w:shd w:val="clear" w:color="auto" w:fill="auto"/>
            <w:noWrap/>
            <w:vAlign w:val="bottom"/>
            <w:hideMark/>
          </w:tcPr>
          <w:p w:rsidRPr="006D2ECA" w:rsidR="006D2ECA" w:rsidP="006D2ECA" w:rsidRDefault="006D2ECA" w14:paraId="7F69181B" w14:textId="77777777">
            <w:pPr>
              <w:spacing w:after="0" w:line="240" w:lineRule="auto"/>
              <w:rPr>
                <w:rFonts w:ascii="Liberation Sans" w:hAnsi="Liberation Sans" w:eastAsia="Times New Roman" w:cs="Times New Roman"/>
                <w:color w:val="000000"/>
                <w:lang w:eastAsia="en-GB"/>
              </w:rPr>
            </w:pPr>
          </w:p>
        </w:tc>
        <w:tc>
          <w:tcPr>
            <w:tcW w:w="1016" w:type="dxa"/>
            <w:tcBorders>
              <w:top w:val="nil"/>
              <w:left w:val="nil"/>
              <w:bottom w:val="nil"/>
              <w:right w:val="nil"/>
            </w:tcBorders>
            <w:shd w:val="clear" w:color="auto" w:fill="auto"/>
            <w:noWrap/>
            <w:vAlign w:val="bottom"/>
            <w:hideMark/>
          </w:tcPr>
          <w:p w:rsidRPr="006D2ECA" w:rsidR="006D2ECA" w:rsidP="006D2ECA" w:rsidRDefault="006D2ECA" w14:paraId="7DCECA00" w14:textId="77777777">
            <w:pPr>
              <w:spacing w:after="0" w:line="240" w:lineRule="auto"/>
              <w:rPr>
                <w:rFonts w:ascii="Liberation Sans" w:hAnsi="Liberation Sans" w:eastAsia="Times New Roman" w:cs="Times New Roman"/>
                <w:color w:val="000000"/>
                <w:lang w:eastAsia="en-GB"/>
              </w:rPr>
            </w:pPr>
          </w:p>
        </w:tc>
      </w:tr>
    </w:tbl>
    <w:p w:rsidR="00F05E4B" w:rsidRDefault="007D15CA" w14:paraId="69615BB8" w14:textId="0320CB09">
      <w:pPr>
        <w:rPr>
          <w:b/>
          <w:sz w:val="24"/>
          <w:szCs w:val="24"/>
        </w:rPr>
      </w:pPr>
      <w:r>
        <w:rPr>
          <w:b/>
          <w:sz w:val="24"/>
          <w:szCs w:val="24"/>
        </w:rPr>
        <w:lastRenderedPageBreak/>
        <w:t>Highways and Footpath</w:t>
      </w:r>
      <w:r w:rsidR="00C323AD">
        <w:rPr>
          <w:b/>
          <w:sz w:val="24"/>
          <w:szCs w:val="24"/>
        </w:rPr>
        <w:t>s</w:t>
      </w:r>
    </w:p>
    <w:p w:rsidRPr="007D15CA" w:rsidR="00F05E4B" w:rsidRDefault="00C323AD" w14:paraId="0090FFCC" w14:textId="2A17D10E">
      <w:r>
        <w:rPr>
          <w:sz w:val="24"/>
          <w:szCs w:val="24"/>
        </w:rPr>
        <w:t xml:space="preserve">We continue to exert pressure on Buckinghamshire County </w:t>
      </w:r>
      <w:proofErr w:type="spellStart"/>
      <w:r>
        <w:rPr>
          <w:sz w:val="24"/>
          <w:szCs w:val="24"/>
        </w:rPr>
        <w:t>Counci</w:t>
      </w:r>
      <w:proofErr w:type="spellEnd"/>
      <w:r w:rsidR="00C33CC5">
        <w:rPr>
          <w:sz w:val="24"/>
          <w:szCs w:val="24"/>
        </w:rPr>
        <w:t xml:space="preserve"> to improve our highways. A particular concern has been the potholes in Hog Lane and in Johns Lane, which is increasingly being used as a </w:t>
      </w:r>
      <w:proofErr w:type="spellStart"/>
      <w:r w:rsidR="00C33CC5">
        <w:rPr>
          <w:sz w:val="24"/>
          <w:szCs w:val="24"/>
        </w:rPr>
        <w:t>ratrun</w:t>
      </w:r>
      <w:proofErr w:type="spellEnd"/>
      <w:r w:rsidR="00C33CC5">
        <w:rPr>
          <w:sz w:val="24"/>
          <w:szCs w:val="24"/>
        </w:rPr>
        <w:t xml:space="preserve">. </w:t>
      </w:r>
      <w:r w:rsidR="00BC78BE">
        <w:rPr>
          <w:sz w:val="24"/>
          <w:szCs w:val="24"/>
        </w:rPr>
        <w:t>Finance for highway repair and maintenance continues to be squeezed at the County and District levels, and it continues to become more and more difficult to maintain our highways in the state we would like.   We have continued to work with the other councils to ensure the most effective use of the ever dwindling resources.</w:t>
      </w:r>
      <w:r w:rsidR="00524605">
        <w:rPr>
          <w:sz w:val="24"/>
          <w:szCs w:val="24"/>
        </w:rPr>
        <w:t xml:space="preserve"> We will do our best to rectify matters ourselves, but this is expensive and </w:t>
      </w:r>
      <w:bookmarkStart w:name="_GoBack" w:id="0"/>
      <w:bookmarkEnd w:id="0"/>
      <w:r w:rsidR="00524605">
        <w:rPr>
          <w:sz w:val="24"/>
          <w:szCs w:val="24"/>
        </w:rPr>
        <w:t>the number of cases where this is permissible on the highway is limited.</w:t>
      </w:r>
    </w:p>
    <w:p w:rsidR="00F05E4B" w:rsidP="004D4841" w:rsidRDefault="00C323AD" w14:paraId="21F2F9AC" w14:textId="70D15248">
      <w:pPr>
        <w:spacing w:after="120"/>
        <w:rPr>
          <w:sz w:val="24"/>
          <w:szCs w:val="24"/>
        </w:rPr>
      </w:pPr>
      <w:r>
        <w:rPr>
          <w:sz w:val="24"/>
          <w:szCs w:val="24"/>
        </w:rPr>
        <w:t>T</w:t>
      </w:r>
      <w:r w:rsidR="00BC78BE">
        <w:rPr>
          <w:sz w:val="24"/>
          <w:szCs w:val="24"/>
        </w:rPr>
        <w:t>he Maw family</w:t>
      </w:r>
      <w:r>
        <w:rPr>
          <w:sz w:val="24"/>
          <w:szCs w:val="24"/>
        </w:rPr>
        <w:t>, who for some years have helped to</w:t>
      </w:r>
      <w:r w:rsidR="004D4841">
        <w:rPr>
          <w:sz w:val="24"/>
          <w:szCs w:val="24"/>
        </w:rPr>
        <w:t xml:space="preserve"> maintain</w:t>
      </w:r>
      <w:r w:rsidR="00BC78BE">
        <w:rPr>
          <w:sz w:val="24"/>
          <w:szCs w:val="24"/>
        </w:rPr>
        <w:t xml:space="preserve"> our footpaths and bridleways</w:t>
      </w:r>
      <w:r w:rsidR="004D4841">
        <w:rPr>
          <w:sz w:val="24"/>
          <w:szCs w:val="24"/>
        </w:rPr>
        <w:t>, have now moved away, so we are now reliant on the observations of Councillors and members of the public to report problems</w:t>
      </w:r>
      <w:r w:rsidR="00BC78BE">
        <w:rPr>
          <w:sz w:val="24"/>
          <w:szCs w:val="24"/>
        </w:rPr>
        <w:t xml:space="preserve">.  </w:t>
      </w:r>
      <w:r w:rsidR="004D4841">
        <w:rPr>
          <w:sz w:val="24"/>
          <w:szCs w:val="24"/>
        </w:rPr>
        <w:t>Although the footpaths are the responsibility of Buckinghamshire County Council</w:t>
      </w:r>
      <w:r w:rsidR="007D15CA">
        <w:rPr>
          <w:sz w:val="24"/>
          <w:szCs w:val="24"/>
        </w:rPr>
        <w:t xml:space="preserve">, </w:t>
      </w:r>
      <w:r w:rsidR="004D4841">
        <w:rPr>
          <w:sz w:val="24"/>
          <w:szCs w:val="24"/>
        </w:rPr>
        <w:t xml:space="preserve">their resources are very limited, so we have to help ourselves to the extent possible, with the assistance of volunteers. </w:t>
      </w:r>
    </w:p>
    <w:p w:rsidRPr="004D4841" w:rsidR="00C33CC5" w:rsidP="004D4841" w:rsidRDefault="00C33CC5" w14:paraId="1F24C91F" w14:textId="66AC1F06">
      <w:pPr>
        <w:spacing w:after="120"/>
      </w:pPr>
      <w:r>
        <w:rPr>
          <w:sz w:val="24"/>
          <w:szCs w:val="24"/>
        </w:rPr>
        <w:t xml:space="preserve">A resident has pointed out that the footpath to </w:t>
      </w:r>
      <w:proofErr w:type="spellStart"/>
      <w:r>
        <w:rPr>
          <w:sz w:val="24"/>
          <w:szCs w:val="24"/>
        </w:rPr>
        <w:t>Harriott’s</w:t>
      </w:r>
      <w:proofErr w:type="spellEnd"/>
      <w:r>
        <w:rPr>
          <w:sz w:val="24"/>
          <w:szCs w:val="24"/>
        </w:rPr>
        <w:t xml:space="preserve"> End Farm, which leads from the common down past the sewage plant, was extremely muddy and slippery during the winter. He suggested that we might purchase and, with the aid of volunteers lay some surfacing materials which would make this much easier and safer to walk. This is certainly an idea which we will consider. </w:t>
      </w:r>
    </w:p>
    <w:p w:rsidRPr="004D4841" w:rsidR="004D4841" w:rsidP="004D4841" w:rsidRDefault="00BC78BE" w14:paraId="366A0D16" w14:textId="77777777">
      <w:pPr>
        <w:pStyle w:val="xmsonormal"/>
        <w:spacing w:before="0" w:beforeAutospacing="0" w:after="120" w:afterAutospacing="0"/>
        <w:rPr>
          <w:rFonts w:asciiTheme="minorHAnsi" w:hAnsiTheme="minorHAnsi" w:cstheme="minorHAnsi"/>
          <w:b/>
        </w:rPr>
      </w:pPr>
      <w:r w:rsidRPr="004D4841">
        <w:rPr>
          <w:rFonts w:asciiTheme="minorHAnsi" w:hAnsiTheme="minorHAnsi" w:cstheme="minorHAnsi"/>
          <w:b/>
        </w:rPr>
        <w:t>Planning</w:t>
      </w:r>
    </w:p>
    <w:p w:rsidRPr="004D4841" w:rsidR="004D4841" w:rsidP="7794131C" w:rsidRDefault="004D4841" w14:paraId="096A41EB" w14:noSpellErr="1" w14:textId="3507DB02">
      <w:pPr>
        <w:pStyle w:val="xmsonormal"/>
        <w:spacing w:before="0" w:beforeAutospacing="off" w:after="120" w:afterAutospacing="off"/>
        <w:rPr>
          <w:rFonts w:ascii="Calibri" w:hAnsi="Calibri" w:cs="Calibri" w:asciiTheme="minorAscii" w:hAnsiTheme="minorAscii" w:cstheme="minorAscii"/>
          <w:color w:val="212121"/>
        </w:rPr>
      </w:pPr>
      <w:r w:rsidRPr="7794131C" w:rsidR="7794131C">
        <w:rPr>
          <w:rFonts w:ascii="Calibri" w:hAnsi="Calibri" w:cs="Calibri" w:asciiTheme="minorAscii" w:hAnsiTheme="minorAscii" w:cstheme="minorAscii"/>
          <w:color w:val="212121"/>
        </w:rPr>
        <w:t xml:space="preserve">The volume of planning </w:t>
      </w:r>
      <w:r w:rsidRPr="7794131C" w:rsidR="7794131C">
        <w:rPr>
          <w:rFonts w:ascii="Calibri" w:hAnsi="Calibri" w:cs="Calibri" w:asciiTheme="minorAscii" w:hAnsiTheme="minorAscii" w:cstheme="minorAscii"/>
          <w:color w:val="212121"/>
        </w:rPr>
        <w:t>applications considered by the Planning C</w:t>
      </w:r>
      <w:r w:rsidRPr="7794131C" w:rsidR="7794131C">
        <w:rPr>
          <w:rFonts w:ascii="Calibri" w:hAnsi="Calibri" w:cs="Calibri" w:asciiTheme="minorAscii" w:hAnsiTheme="minorAscii" w:cstheme="minorAscii"/>
          <w:color w:val="212121"/>
        </w:rPr>
        <w:t>ommittee w</w:t>
      </w:r>
      <w:r w:rsidRPr="7794131C" w:rsidR="7794131C">
        <w:rPr>
          <w:rFonts w:ascii="Calibri" w:hAnsi="Calibri" w:cs="Calibri" w:asciiTheme="minorAscii" w:hAnsiTheme="minorAscii" w:cstheme="minorAscii"/>
          <w:color w:val="212121"/>
        </w:rPr>
        <w:t>as slightly more than last year</w:t>
      </w:r>
      <w:r w:rsidRPr="7794131C" w:rsidR="7794131C">
        <w:rPr>
          <w:rFonts w:ascii="Calibri" w:hAnsi="Calibri" w:cs="Calibri" w:asciiTheme="minorAscii" w:hAnsiTheme="minorAscii" w:cstheme="minorAscii"/>
          <w:color w:val="212121"/>
        </w:rPr>
        <w:t xml:space="preserve"> (21</w:t>
      </w:r>
      <w:r w:rsidRPr="7794131C" w:rsidR="7794131C">
        <w:rPr>
          <w:rFonts w:ascii="Calibri" w:hAnsi="Calibri" w:cs="Calibri" w:asciiTheme="minorAscii" w:hAnsiTheme="minorAscii" w:cstheme="minorAscii"/>
          <w:color w:val="212121"/>
        </w:rPr>
        <w:t xml:space="preserve">, compared to 17 in </w:t>
      </w:r>
      <w:r w:rsidRPr="7794131C" w:rsidR="7794131C">
        <w:rPr>
          <w:rFonts w:ascii="Calibri" w:hAnsi="Calibri" w:cs="Calibri" w:asciiTheme="minorAscii" w:hAnsiTheme="minorAscii" w:cstheme="minorAscii"/>
          <w:color w:val="212121"/>
        </w:rPr>
        <w:t>2016-2017</w:t>
      </w:r>
      <w:r w:rsidRPr="7794131C" w:rsidR="7794131C">
        <w:rPr>
          <w:rFonts w:ascii="Calibri" w:hAnsi="Calibri" w:cs="Calibri" w:asciiTheme="minorAscii" w:hAnsiTheme="minorAscii" w:cstheme="minorAscii"/>
          <w:color w:val="212121"/>
        </w:rPr>
        <w:t xml:space="preserve"> and 7 in 2015-2016</w:t>
      </w:r>
      <w:r w:rsidRPr="7794131C" w:rsidR="7794131C">
        <w:rPr>
          <w:rFonts w:ascii="Calibri" w:hAnsi="Calibri" w:cs="Calibri" w:asciiTheme="minorAscii" w:hAnsiTheme="minorAscii" w:cstheme="minorAscii"/>
          <w:color w:val="212121"/>
        </w:rPr>
        <w:t>)</w:t>
      </w:r>
      <w:r w:rsidRPr="7794131C" w:rsidR="7794131C">
        <w:rPr>
          <w:rFonts w:ascii="Calibri" w:hAnsi="Calibri" w:cs="Calibri" w:asciiTheme="minorAscii" w:hAnsiTheme="minorAscii" w:cstheme="minorAscii"/>
          <w:color w:val="212121"/>
        </w:rPr>
        <w:t>.</w:t>
      </w:r>
    </w:p>
    <w:p w:rsidRPr="004D4841" w:rsidR="004D4841" w:rsidP="004D4841" w:rsidRDefault="004D4841" w14:paraId="4C6F81B4" w14:textId="53C75017">
      <w:pPr>
        <w:pStyle w:val="xmsonormal"/>
        <w:spacing w:before="0" w:beforeAutospacing="0" w:after="120" w:afterAutospacing="0"/>
        <w:rPr>
          <w:rFonts w:asciiTheme="minorHAnsi" w:hAnsiTheme="minorHAnsi" w:cstheme="minorHAnsi"/>
          <w:color w:val="212121"/>
        </w:rPr>
      </w:pPr>
      <w:r w:rsidRPr="004D4841">
        <w:rPr>
          <w:rFonts w:asciiTheme="minorHAnsi" w:hAnsiTheme="minorHAnsi" w:cstheme="minorHAnsi"/>
          <w:color w:val="212121"/>
        </w:rPr>
        <w:t>This year the applications sub</w:t>
      </w:r>
      <w:r w:rsidR="00C02DAC">
        <w:rPr>
          <w:rFonts w:asciiTheme="minorHAnsi" w:hAnsiTheme="minorHAnsi" w:cstheme="minorHAnsi"/>
          <w:color w:val="212121"/>
        </w:rPr>
        <w:t>mitted were nearly all of a non-</w:t>
      </w:r>
      <w:r w:rsidRPr="004D4841">
        <w:rPr>
          <w:rFonts w:asciiTheme="minorHAnsi" w:hAnsiTheme="minorHAnsi" w:cstheme="minorHAnsi"/>
          <w:color w:val="212121"/>
        </w:rPr>
        <w:t>contentious domestic type.</w:t>
      </w:r>
    </w:p>
    <w:p w:rsidRPr="004D4841" w:rsidR="004D4841" w:rsidP="004D4841" w:rsidRDefault="00C02DAC" w14:paraId="6CCFAC1B" w14:textId="611FFF41">
      <w:pPr>
        <w:pStyle w:val="xmsonormal"/>
        <w:spacing w:before="0" w:beforeAutospacing="0" w:after="120" w:afterAutospacing="0"/>
        <w:rPr>
          <w:rFonts w:asciiTheme="minorHAnsi" w:hAnsiTheme="minorHAnsi" w:cstheme="minorHAnsi"/>
          <w:color w:val="212121"/>
        </w:rPr>
      </w:pPr>
      <w:r>
        <w:rPr>
          <w:rFonts w:asciiTheme="minorHAnsi" w:hAnsiTheme="minorHAnsi" w:cstheme="minorHAnsi"/>
          <w:color w:val="212121"/>
        </w:rPr>
        <w:t>The C</w:t>
      </w:r>
      <w:r w:rsidR="007D15CA">
        <w:rPr>
          <w:rFonts w:asciiTheme="minorHAnsi" w:hAnsiTheme="minorHAnsi" w:cstheme="minorHAnsi"/>
          <w:color w:val="212121"/>
        </w:rPr>
        <w:t>ommittee felt that only four</w:t>
      </w:r>
      <w:r w:rsidRPr="004D4841" w:rsidR="004D4841">
        <w:rPr>
          <w:rFonts w:asciiTheme="minorHAnsi" w:hAnsiTheme="minorHAnsi" w:cstheme="minorHAnsi"/>
          <w:color w:val="212121"/>
        </w:rPr>
        <w:t xml:space="preserve"> of the applications made within the Parish </w:t>
      </w:r>
      <w:r w:rsidR="007D15CA">
        <w:rPr>
          <w:rFonts w:asciiTheme="minorHAnsi" w:hAnsiTheme="minorHAnsi" w:cstheme="minorHAnsi"/>
          <w:color w:val="212121"/>
        </w:rPr>
        <w:t>this year required</w:t>
      </w:r>
      <w:r w:rsidRPr="004D4841" w:rsidR="004D4841">
        <w:rPr>
          <w:rFonts w:asciiTheme="minorHAnsi" w:hAnsiTheme="minorHAnsi" w:cstheme="minorHAnsi"/>
          <w:color w:val="212121"/>
        </w:rPr>
        <w:t xml:space="preserve"> specific comment to the CDC Planning Department.</w:t>
      </w:r>
    </w:p>
    <w:p w:rsidRPr="004D4841" w:rsidR="004D4841" w:rsidP="004D4841" w:rsidRDefault="004D4841" w14:paraId="760A8037" w14:textId="77777777">
      <w:pPr>
        <w:pStyle w:val="xmsonormal"/>
        <w:spacing w:before="0" w:beforeAutospacing="0" w:after="120" w:afterAutospacing="0"/>
        <w:rPr>
          <w:rFonts w:asciiTheme="minorHAnsi" w:hAnsiTheme="minorHAnsi" w:cstheme="minorHAnsi"/>
          <w:color w:val="212121"/>
        </w:rPr>
      </w:pPr>
      <w:r w:rsidRPr="004D4841">
        <w:rPr>
          <w:rFonts w:asciiTheme="minorHAnsi" w:hAnsiTheme="minorHAnsi" w:cstheme="minorHAnsi"/>
          <w:color w:val="212121"/>
        </w:rPr>
        <w:t>Only one application was appealed and that appeal was dismissed later in the year.</w:t>
      </w:r>
    </w:p>
    <w:p w:rsidRPr="004D4841" w:rsidR="004D4841" w:rsidP="004D4841" w:rsidRDefault="007D15CA" w14:paraId="0BE5BA4A" w14:textId="69C5F6FE">
      <w:pPr>
        <w:pStyle w:val="xmsonormal"/>
        <w:spacing w:before="0" w:beforeAutospacing="0" w:after="120" w:afterAutospacing="0"/>
        <w:rPr>
          <w:rFonts w:asciiTheme="minorHAnsi" w:hAnsiTheme="minorHAnsi" w:cstheme="minorHAnsi"/>
          <w:color w:val="212121"/>
        </w:rPr>
      </w:pPr>
      <w:r>
        <w:rPr>
          <w:rFonts w:asciiTheme="minorHAnsi" w:hAnsiTheme="minorHAnsi" w:cstheme="minorHAnsi"/>
          <w:color w:val="212121"/>
        </w:rPr>
        <w:t>As far as we are aware only one</w:t>
      </w:r>
      <w:r w:rsidRPr="004D4841" w:rsidR="004D4841">
        <w:rPr>
          <w:rFonts w:asciiTheme="minorHAnsi" w:hAnsiTheme="minorHAnsi" w:cstheme="minorHAnsi"/>
          <w:color w:val="212121"/>
        </w:rPr>
        <w:t xml:space="preserve"> appea</w:t>
      </w:r>
      <w:r w:rsidR="00C02DAC">
        <w:rPr>
          <w:rFonts w:asciiTheme="minorHAnsi" w:hAnsiTheme="minorHAnsi" w:cstheme="minorHAnsi"/>
          <w:color w:val="212121"/>
        </w:rPr>
        <w:t>l remains at large and that is in relation to the use of Snow</w:t>
      </w:r>
      <w:r w:rsidRPr="004D4841" w:rsidR="004D4841">
        <w:rPr>
          <w:rFonts w:asciiTheme="minorHAnsi" w:hAnsiTheme="minorHAnsi" w:cstheme="minorHAnsi"/>
          <w:color w:val="212121"/>
        </w:rPr>
        <w:t xml:space="preserve"> Hill Farm.</w:t>
      </w:r>
    </w:p>
    <w:p w:rsidRPr="004D4841" w:rsidR="004D4841" w:rsidP="004D4841" w:rsidRDefault="004D4841" w14:paraId="0728698D" w14:textId="23FA971F">
      <w:pPr>
        <w:pStyle w:val="xmsonormal"/>
        <w:spacing w:before="0" w:beforeAutospacing="0" w:after="120" w:afterAutospacing="0"/>
        <w:rPr>
          <w:rFonts w:asciiTheme="minorHAnsi" w:hAnsiTheme="minorHAnsi" w:cstheme="minorHAnsi"/>
          <w:color w:val="212121"/>
        </w:rPr>
      </w:pPr>
      <w:r w:rsidRPr="004D4841">
        <w:rPr>
          <w:rFonts w:asciiTheme="minorHAnsi" w:hAnsiTheme="minorHAnsi" w:cstheme="minorHAnsi"/>
          <w:color w:val="212121"/>
        </w:rPr>
        <w:t>Only one matter of significance was brought to the attention of the PC</w:t>
      </w:r>
      <w:r w:rsidR="00C02DAC">
        <w:rPr>
          <w:rFonts w:asciiTheme="minorHAnsi" w:hAnsiTheme="minorHAnsi" w:cstheme="minorHAnsi"/>
          <w:color w:val="212121"/>
        </w:rPr>
        <w:t>,</w:t>
      </w:r>
      <w:r w:rsidRPr="004D4841">
        <w:rPr>
          <w:rFonts w:asciiTheme="minorHAnsi" w:hAnsiTheme="minorHAnsi" w:cstheme="minorHAnsi"/>
          <w:color w:val="212121"/>
        </w:rPr>
        <w:t xml:space="preserve"> in relation to the possible relocation of Chesham football club into green belt land within the Parish. Our views on this were made know</w:t>
      </w:r>
      <w:r w:rsidR="00C02DAC">
        <w:rPr>
          <w:rFonts w:asciiTheme="minorHAnsi" w:hAnsiTheme="minorHAnsi" w:cstheme="minorHAnsi"/>
          <w:color w:val="212121"/>
        </w:rPr>
        <w:t>n</w:t>
      </w:r>
      <w:r w:rsidRPr="004D4841">
        <w:rPr>
          <w:rFonts w:asciiTheme="minorHAnsi" w:hAnsiTheme="minorHAnsi" w:cstheme="minorHAnsi"/>
          <w:color w:val="212121"/>
        </w:rPr>
        <w:t xml:space="preserve"> to the head of planning at CDC. This matter has, for the moment, not progressed.</w:t>
      </w:r>
    </w:p>
    <w:p w:rsidRPr="004D4841" w:rsidR="004D4841" w:rsidP="004D4841" w:rsidRDefault="004D4841" w14:paraId="3465F055" w14:textId="6513D4BE">
      <w:pPr>
        <w:pStyle w:val="xmsonormal"/>
        <w:spacing w:before="0" w:beforeAutospacing="0" w:after="120" w:afterAutospacing="0"/>
        <w:rPr>
          <w:rFonts w:asciiTheme="minorHAnsi" w:hAnsiTheme="minorHAnsi" w:cstheme="minorHAnsi"/>
          <w:color w:val="212121"/>
        </w:rPr>
      </w:pPr>
      <w:r w:rsidRPr="004D4841">
        <w:rPr>
          <w:rFonts w:asciiTheme="minorHAnsi" w:hAnsiTheme="minorHAnsi" w:cstheme="minorHAnsi"/>
          <w:color w:val="212121"/>
        </w:rPr>
        <w:t xml:space="preserve">It remains the case that land at Lye Green on the boundary of </w:t>
      </w:r>
      <w:r w:rsidR="006756A1">
        <w:rPr>
          <w:rFonts w:asciiTheme="minorHAnsi" w:hAnsiTheme="minorHAnsi" w:cstheme="minorHAnsi"/>
          <w:color w:val="212121"/>
        </w:rPr>
        <w:t xml:space="preserve">the </w:t>
      </w:r>
      <w:r w:rsidRPr="004D4841">
        <w:rPr>
          <w:rFonts w:asciiTheme="minorHAnsi" w:hAnsiTheme="minorHAnsi" w:cstheme="minorHAnsi"/>
          <w:color w:val="212121"/>
        </w:rPr>
        <w:t>Parish may be removed from the green belt to facilitate housing and industrial/commercial uses. We continue to keep a watchf</w:t>
      </w:r>
      <w:r w:rsidR="006756A1">
        <w:rPr>
          <w:rFonts w:asciiTheme="minorHAnsi" w:hAnsiTheme="minorHAnsi" w:cstheme="minorHAnsi"/>
          <w:color w:val="212121"/>
        </w:rPr>
        <w:t>ul eye on this case as it may</w:t>
      </w:r>
      <w:r w:rsidR="00C02DAC">
        <w:rPr>
          <w:rFonts w:asciiTheme="minorHAnsi" w:hAnsiTheme="minorHAnsi" w:cstheme="minorHAnsi"/>
          <w:color w:val="212121"/>
        </w:rPr>
        <w:t xml:space="preserve"> a</w:t>
      </w:r>
      <w:r w:rsidRPr="004D4841">
        <w:rPr>
          <w:rFonts w:asciiTheme="minorHAnsi" w:hAnsiTheme="minorHAnsi" w:cstheme="minorHAnsi"/>
          <w:color w:val="212121"/>
        </w:rPr>
        <w:t>ffect the Parish.</w:t>
      </w:r>
    </w:p>
    <w:p w:rsidRPr="004D4841" w:rsidR="004D4841" w:rsidP="004D4841" w:rsidRDefault="004D4841" w14:paraId="45C1C9DD" w14:textId="77777777">
      <w:pPr>
        <w:pStyle w:val="xmsonormal"/>
        <w:spacing w:before="0" w:beforeAutospacing="0" w:after="120" w:afterAutospacing="0"/>
        <w:rPr>
          <w:rFonts w:asciiTheme="minorHAnsi" w:hAnsiTheme="minorHAnsi" w:cstheme="minorHAnsi"/>
          <w:color w:val="212121"/>
        </w:rPr>
      </w:pPr>
      <w:r w:rsidRPr="004D4841">
        <w:rPr>
          <w:rFonts w:asciiTheme="minorHAnsi" w:hAnsiTheme="minorHAnsi" w:cstheme="minorHAnsi"/>
          <w:color w:val="212121"/>
        </w:rPr>
        <w:t>Finally, it is possible a more significant development will be proposed in the Parish on land off Hog Lane and adjacent to The Golden Eagle public house. At the present time no approaches have been made to the Parish Council and no applications have been lodged in this regard.</w:t>
      </w:r>
    </w:p>
    <w:p w:rsidR="00C02DAC" w:rsidRDefault="00C02DAC" w14:paraId="7FFEE293" w14:textId="77777777">
      <w:pPr>
        <w:rPr>
          <w:b/>
          <w:sz w:val="24"/>
          <w:szCs w:val="24"/>
        </w:rPr>
      </w:pPr>
    </w:p>
    <w:p w:rsidR="00F05E4B" w:rsidRDefault="00BC78BE" w14:paraId="72721AA0" w14:textId="77777777">
      <w:pPr>
        <w:rPr>
          <w:b/>
          <w:sz w:val="24"/>
          <w:szCs w:val="24"/>
        </w:rPr>
      </w:pPr>
      <w:r>
        <w:rPr>
          <w:b/>
          <w:sz w:val="24"/>
          <w:szCs w:val="24"/>
        </w:rPr>
        <w:t>Village Matters</w:t>
      </w:r>
    </w:p>
    <w:p w:rsidR="00F05E4B" w:rsidRDefault="000C7FE5" w14:paraId="1E74509B" w14:textId="6ABFE36D">
      <w:r>
        <w:rPr>
          <w:sz w:val="24"/>
          <w:szCs w:val="24"/>
        </w:rPr>
        <w:lastRenderedPageBreak/>
        <w:t xml:space="preserve">Councillor Roger Watts </w:t>
      </w:r>
      <w:r w:rsidR="00BC78BE">
        <w:rPr>
          <w:sz w:val="24"/>
          <w:szCs w:val="24"/>
        </w:rPr>
        <w:t xml:space="preserve">continues to maintain a presence at the Local Area Forum (LAF) meetings held about 3 times a year, each at the Village Hall of one </w:t>
      </w:r>
      <w:r w:rsidR="0014581C">
        <w:rPr>
          <w:sz w:val="24"/>
          <w:szCs w:val="24"/>
        </w:rPr>
        <w:t xml:space="preserve">of </w:t>
      </w:r>
      <w:r w:rsidR="00BC78BE">
        <w:rPr>
          <w:sz w:val="24"/>
          <w:szCs w:val="24"/>
        </w:rPr>
        <w:t xml:space="preserve">various local </w:t>
      </w:r>
      <w:proofErr w:type="gramStart"/>
      <w:r w:rsidR="00BC78BE">
        <w:rPr>
          <w:sz w:val="24"/>
          <w:szCs w:val="24"/>
        </w:rPr>
        <w:t>parishes ,</w:t>
      </w:r>
      <w:proofErr w:type="gramEnd"/>
      <w:r w:rsidR="00BC78BE">
        <w:rPr>
          <w:sz w:val="24"/>
          <w:szCs w:val="24"/>
        </w:rPr>
        <w:t xml:space="preserve"> reporting back to the AG Parish Council on the topics raised. These are generally an information flow from County </w:t>
      </w:r>
      <w:r w:rsidR="0014581C">
        <w:rPr>
          <w:sz w:val="24"/>
          <w:szCs w:val="24"/>
        </w:rPr>
        <w:t>Council</w:t>
      </w:r>
      <w:r w:rsidR="00BC78BE">
        <w:rPr>
          <w:sz w:val="24"/>
          <w:szCs w:val="24"/>
        </w:rPr>
        <w:t xml:space="preserve"> to parish and town councils, </w:t>
      </w:r>
      <w:r w:rsidR="0014581C">
        <w:rPr>
          <w:sz w:val="24"/>
          <w:szCs w:val="24"/>
        </w:rPr>
        <w:t xml:space="preserve">as well as a mechanism for allocating some limited funding. </w:t>
      </w:r>
      <w:r w:rsidR="00BC78BE">
        <w:rPr>
          <w:sz w:val="24"/>
          <w:szCs w:val="24"/>
        </w:rPr>
        <w:t>The Parish has not been a recipient of one the limited grants the LAF has at its disposal although we remain content that most grants have gone to reasonable schemes.</w:t>
      </w:r>
      <w:r w:rsidR="0014581C">
        <w:rPr>
          <w:sz w:val="24"/>
          <w:szCs w:val="24"/>
        </w:rPr>
        <w:t xml:space="preserve"> We are currently applying for some funding which, if awarded we intend to use to help to extend fibre broadband into the village, where some residents still experience poor broadband speeds due to the current termination of the fibre cable at Johns Lane.</w:t>
      </w:r>
    </w:p>
    <w:p w:rsidRPr="0014581C" w:rsidR="0014581C" w:rsidP="7794131C" w:rsidRDefault="00BC78BE" w14:paraId="753C5352" w14:textId="41440E31">
      <w:pPr>
        <w:rPr>
          <w:sz w:val="24"/>
          <w:szCs w:val="24"/>
        </w:rPr>
      </w:pPr>
      <w:r w:rsidRPr="7794131C" w:rsidR="7794131C">
        <w:rPr>
          <w:sz w:val="24"/>
          <w:szCs w:val="24"/>
        </w:rPr>
        <w:t xml:space="preserve">The Cuppa and </w:t>
      </w:r>
      <w:proofErr w:type="gramStart"/>
      <w:r w:rsidRPr="7794131C" w:rsidR="7794131C">
        <w:rPr>
          <w:sz w:val="24"/>
          <w:szCs w:val="24"/>
        </w:rPr>
        <w:t>a Chat sessions</w:t>
      </w:r>
      <w:proofErr w:type="gramEnd"/>
      <w:r w:rsidRPr="7794131C" w:rsidR="7794131C">
        <w:rPr>
          <w:sz w:val="24"/>
          <w:szCs w:val="24"/>
        </w:rPr>
        <w:t xml:space="preserve"> at the Old School, run by members of the Ashley Green Good Neighbours Group (a joint initiative between the Parish Council, St John's Church and Ashley Green Community Centre), along with the Playtime Group, continue</w:t>
      </w:r>
      <w:r w:rsidRPr="7794131C" w:rsidR="7794131C">
        <w:rPr>
          <w:sz w:val="24"/>
          <w:szCs w:val="24"/>
        </w:rPr>
        <w:t xml:space="preserve"> to provide a valua</w:t>
      </w:r>
      <w:r w:rsidRPr="7794131C" w:rsidR="7794131C">
        <w:rPr>
          <w:sz w:val="24"/>
          <w:szCs w:val="24"/>
        </w:rPr>
        <w:t xml:space="preserve">ble service to the community. The Parish Council supports the Good Neighbours Group, as well as the Coronation Hall in </w:t>
      </w:r>
      <w:proofErr w:type="spellStart"/>
      <w:r w:rsidRPr="7794131C" w:rsidR="7794131C">
        <w:rPr>
          <w:sz w:val="24"/>
          <w:szCs w:val="24"/>
        </w:rPr>
        <w:t>Whelpley</w:t>
      </w:r>
      <w:proofErr w:type="spellEnd"/>
      <w:r w:rsidRPr="7794131C" w:rsidR="7794131C">
        <w:rPr>
          <w:sz w:val="24"/>
          <w:szCs w:val="24"/>
        </w:rPr>
        <w:t xml:space="preserve"> Hill. We are also intending to support the grass cutting in the Ashley Green burial ground on a regular basis.</w:t>
      </w:r>
    </w:p>
    <w:p w:rsidR="00F05E4B" w:rsidRDefault="00BC78BE" w14:paraId="48217327" w14:textId="2ACBF03B">
      <w:r>
        <w:rPr>
          <w:sz w:val="24"/>
          <w:szCs w:val="24"/>
        </w:rPr>
        <w:t xml:space="preserve">We must also thank the Chiltern Society and some of our residents who </w:t>
      </w:r>
      <w:r w:rsidR="0014581C">
        <w:rPr>
          <w:sz w:val="24"/>
          <w:szCs w:val="24"/>
        </w:rPr>
        <w:t>once again turned out to clear</w:t>
      </w:r>
      <w:r>
        <w:rPr>
          <w:sz w:val="24"/>
          <w:szCs w:val="24"/>
        </w:rPr>
        <w:t xml:space="preserve"> the Village Pond in Ashley Green.</w:t>
      </w:r>
    </w:p>
    <w:p w:rsidR="00F05E4B" w:rsidRDefault="000C7FE5" w14:paraId="59426634" w14:textId="3F2E81CA">
      <w:pPr>
        <w:rPr>
          <w:b/>
          <w:sz w:val="24"/>
          <w:szCs w:val="24"/>
        </w:rPr>
      </w:pPr>
      <w:r>
        <w:rPr>
          <w:b/>
          <w:sz w:val="24"/>
          <w:szCs w:val="24"/>
        </w:rPr>
        <w:t>Other Issues</w:t>
      </w:r>
    </w:p>
    <w:p w:rsidR="00C33CC5" w:rsidRDefault="006B5D4F" w14:paraId="1DB3C227" w14:textId="77777777">
      <w:pPr>
        <w:rPr>
          <w:sz w:val="24"/>
          <w:szCs w:val="24"/>
        </w:rPr>
      </w:pPr>
      <w:r>
        <w:rPr>
          <w:sz w:val="24"/>
          <w:szCs w:val="24"/>
        </w:rPr>
        <w:t xml:space="preserve">The Parish Council has entered into a new </w:t>
      </w:r>
      <w:proofErr w:type="spellStart"/>
      <w:r>
        <w:rPr>
          <w:sz w:val="24"/>
          <w:szCs w:val="24"/>
        </w:rPr>
        <w:t>grasscutting</w:t>
      </w:r>
      <w:proofErr w:type="spellEnd"/>
      <w:r>
        <w:rPr>
          <w:sz w:val="24"/>
          <w:szCs w:val="24"/>
        </w:rPr>
        <w:t xml:space="preserve"> contract for the common. This is administered by the </w:t>
      </w:r>
      <w:r w:rsidR="00C33CC5">
        <w:rPr>
          <w:sz w:val="24"/>
          <w:szCs w:val="24"/>
        </w:rPr>
        <w:t xml:space="preserve">Parish </w:t>
      </w:r>
      <w:r>
        <w:rPr>
          <w:sz w:val="24"/>
          <w:szCs w:val="24"/>
        </w:rPr>
        <w:t>Council but paid for by CDC.</w:t>
      </w:r>
      <w:r w:rsidR="00C33CC5">
        <w:rPr>
          <w:sz w:val="24"/>
          <w:szCs w:val="24"/>
        </w:rPr>
        <w:t xml:space="preserve"> We are hoping that this will lead to a better quality of service this year.</w:t>
      </w:r>
    </w:p>
    <w:p w:rsidR="000C7FE5" w:rsidRDefault="000C7FE5" w14:paraId="7636031D" w14:textId="142C0725">
      <w:pPr>
        <w:rPr>
          <w:sz w:val="24"/>
          <w:szCs w:val="24"/>
        </w:rPr>
      </w:pPr>
      <w:r w:rsidRPr="000C7FE5">
        <w:rPr>
          <w:sz w:val="24"/>
          <w:szCs w:val="24"/>
        </w:rPr>
        <w:t>During the year we had</w:t>
      </w:r>
      <w:r>
        <w:rPr>
          <w:sz w:val="24"/>
          <w:szCs w:val="24"/>
        </w:rPr>
        <w:t xml:space="preserve"> some issues with the large trees situated between the pond and the memorial hall. In the first case a large branch came down. We asked CDC to come and remove it, which they did quite quickly. Then later a resident reported that another of the trees was dangerously rotten at the base. Once again CDC </w:t>
      </w:r>
      <w:proofErr w:type="gramStart"/>
      <w:r>
        <w:rPr>
          <w:sz w:val="24"/>
          <w:szCs w:val="24"/>
        </w:rPr>
        <w:t>were</w:t>
      </w:r>
      <w:proofErr w:type="gramEnd"/>
      <w:r>
        <w:rPr>
          <w:sz w:val="24"/>
          <w:szCs w:val="24"/>
        </w:rPr>
        <w:t xml:space="preserve"> called in; they agreed with the diagnosis and removed the tree. They are planning to replace it later.</w:t>
      </w:r>
    </w:p>
    <w:p w:rsidR="000C7FE5" w:rsidRDefault="000C7FE5" w14:paraId="78F49FC9" w14:textId="426D01FD">
      <w:pPr>
        <w:rPr>
          <w:sz w:val="24"/>
          <w:szCs w:val="24"/>
        </w:rPr>
      </w:pPr>
      <w:r>
        <w:rPr>
          <w:sz w:val="24"/>
          <w:szCs w:val="24"/>
        </w:rPr>
        <w:t>We also had to call on CDC when a resident reported a pothole at the top of the track leading to the Old School. This was particularly dangerous for people walking to events there in the dark. Again they came out and made the repair. We are also considering whether it would be possible for us to install an additional streetlight at that location, and at any other locations where residents consider them to be necessary</w:t>
      </w:r>
      <w:r w:rsidR="006B5D4F">
        <w:rPr>
          <w:sz w:val="24"/>
          <w:szCs w:val="24"/>
        </w:rPr>
        <w:t>. We are aware that one person’s dangerous dark area is another’s rural tranquillity, but we would like to receive and consider any more suggestions of places where more lights would be beneficial. During the year we have converted all our existing street lights to LED lamps, whish as well as being far more energy efficient and requiring less maintenance, are better focussed and so cause less light pollution.</w:t>
      </w:r>
    </w:p>
    <w:p w:rsidR="00C33CC5" w:rsidRDefault="00C33CC5" w14:paraId="781ADA06" w14:textId="31F6E625">
      <w:pPr>
        <w:rPr>
          <w:sz w:val="24"/>
          <w:szCs w:val="24"/>
        </w:rPr>
      </w:pPr>
      <w:r>
        <w:rPr>
          <w:sz w:val="24"/>
          <w:szCs w:val="24"/>
        </w:rPr>
        <w:t>We are also looking at the possibility of acquiring a defibrillator for public use. Thanks to the kind cooperation of the Community Association this would be installed at the Memorial Hall.</w:t>
      </w:r>
    </w:p>
    <w:p w:rsidRPr="000C7FE5" w:rsidR="00C33CC5" w:rsidRDefault="00C33CC5" w14:paraId="67E7F41A" w14:textId="5FA384A6">
      <w:r>
        <w:rPr>
          <w:sz w:val="24"/>
          <w:szCs w:val="24"/>
        </w:rPr>
        <w:lastRenderedPageBreak/>
        <w:t>We are keeping a close eye on the condition of the playground equipment on the Glebe, which is starting to show signs of rot in the wooden uprights. It is our intention to replace the equipment before this reaches dangerous levels.</w:t>
      </w:r>
    </w:p>
    <w:p w:rsidR="00F05E4B" w:rsidRDefault="00430875" w14:paraId="6357CEE7" w14:textId="4DAEDAEB">
      <w:r>
        <w:rPr>
          <w:sz w:val="24"/>
          <w:szCs w:val="24"/>
        </w:rPr>
        <w:t>For the thir</w:t>
      </w:r>
      <w:r w:rsidR="00BC78BE">
        <w:rPr>
          <w:sz w:val="24"/>
          <w:szCs w:val="24"/>
        </w:rPr>
        <w:t xml:space="preserve">d year the Parish Council laid a wreath on the War Memorial as part of the village's Battle of </w:t>
      </w:r>
      <w:r>
        <w:rPr>
          <w:sz w:val="24"/>
          <w:szCs w:val="24"/>
        </w:rPr>
        <w:t xml:space="preserve">Britain Remembrance Service. </w:t>
      </w:r>
    </w:p>
    <w:p w:rsidR="00F05E4B" w:rsidRDefault="00F05E4B" w14:paraId="3AA950FB" w14:textId="3357B781"/>
    <w:p w:rsidR="00F05E4B" w:rsidRDefault="00F05E4B" w14:paraId="0C947797" w14:textId="77777777">
      <w:pPr>
        <w:rPr>
          <w:sz w:val="24"/>
          <w:szCs w:val="24"/>
        </w:rPr>
      </w:pPr>
    </w:p>
    <w:p w:rsidR="00F05E4B" w:rsidRDefault="00F05E4B" w14:paraId="36BC9D7E" w14:textId="77777777">
      <w:pPr>
        <w:rPr>
          <w:sz w:val="24"/>
          <w:szCs w:val="24"/>
        </w:rPr>
      </w:pPr>
    </w:p>
    <w:p w:rsidR="00F05E4B" w:rsidRDefault="00430875" w14:paraId="7CF2C91B" w14:textId="1C24913C">
      <w:r>
        <w:rPr>
          <w:sz w:val="18"/>
          <w:szCs w:val="18"/>
        </w:rPr>
        <w:t>MRS 16 May 2018</w:t>
      </w:r>
      <w:r w:rsidR="00BC78BE">
        <w:rPr>
          <w:sz w:val="18"/>
          <w:szCs w:val="18"/>
        </w:rPr>
        <w:t xml:space="preserve"> </w:t>
      </w:r>
    </w:p>
    <w:sectPr w:rsidR="00F05E4B">
      <w:footerReference w:type="default" r:id="rId8"/>
      <w:pgSz w:w="11906" w:h="16838" w:orient="portrait"/>
      <w:pgMar w:top="1440" w:right="907" w:bottom="1440" w:left="1080" w:header="0" w:footer="567" w:gutter="0"/>
      <w:cols w:space="720"/>
      <w:formProt w:val="0"/>
      <w:docGrid w:linePitch="360" w:charSpace="-20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7A8C" w:rsidRDefault="00ED7A8C" w14:paraId="7B15CD32" w14:textId="77777777">
      <w:pPr>
        <w:spacing w:after="0" w:line="240" w:lineRule="auto"/>
      </w:pPr>
      <w:r>
        <w:separator/>
      </w:r>
    </w:p>
  </w:endnote>
  <w:endnote w:type="continuationSeparator" w:id="0">
    <w:p w:rsidR="00ED7A8C" w:rsidRDefault="00ED7A8C" w14:paraId="2D41711B"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00004FF" w:usb2="00000000" w:usb3="00000000" w:csb0="0000019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97528973"/>
      <w:docPartObj>
        <w:docPartGallery w:val="Page Numbers (Bottom of Page)"/>
        <w:docPartUnique/>
      </w:docPartObj>
    </w:sdtPr>
    <w:sdtContent>
      <w:p w:rsidR="00F05E4B" w:rsidRDefault="00BC78BE" w14:paraId="3087D3B5" w14:textId="77777777">
        <w:pPr>
          <w:pStyle w:val="Footer"/>
          <w:jc w:val="center"/>
        </w:pPr>
        <w:r>
          <w:fldChar w:fldCharType="begin"/>
        </w:r>
        <w:r>
          <w:instrText>PAGE</w:instrText>
        </w:r>
        <w:r>
          <w:fldChar w:fldCharType="separate"/>
        </w:r>
        <w:r w:rsidR="00524605">
          <w:rPr>
            <w:noProof/>
          </w:rPr>
          <w:t>3</w:t>
        </w:r>
        <w:r>
          <w:fldChar w:fldCharType="end"/>
        </w:r>
      </w:p>
    </w:sdtContent>
  </w:sdt>
  <w:p w:rsidR="00F05E4B" w:rsidRDefault="00F05E4B" w14:paraId="65D19E31" w14:textId="7777777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7A8C" w:rsidRDefault="00ED7A8C" w14:paraId="0F44ABAE" w14:textId="77777777">
      <w:pPr>
        <w:spacing w:after="0" w:line="240" w:lineRule="auto"/>
      </w:pPr>
      <w:r>
        <w:separator/>
      </w:r>
    </w:p>
  </w:footnote>
  <w:footnote w:type="continuationSeparator" w:id="0">
    <w:p w:rsidR="00ED7A8C" w:rsidRDefault="00ED7A8C" w14:paraId="7EF55528" w14:textId="7777777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dirty"/>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5E4B"/>
    <w:rsid w:val="000C7FE5"/>
    <w:rsid w:val="000E277C"/>
    <w:rsid w:val="0014581C"/>
    <w:rsid w:val="00291760"/>
    <w:rsid w:val="00430875"/>
    <w:rsid w:val="004D4841"/>
    <w:rsid w:val="00524605"/>
    <w:rsid w:val="00621335"/>
    <w:rsid w:val="006756A1"/>
    <w:rsid w:val="006B5D4F"/>
    <w:rsid w:val="006D2ECA"/>
    <w:rsid w:val="007575E7"/>
    <w:rsid w:val="007D15CA"/>
    <w:rsid w:val="00814878"/>
    <w:rsid w:val="00AB136F"/>
    <w:rsid w:val="00BC78BE"/>
    <w:rsid w:val="00C02DAC"/>
    <w:rsid w:val="00C323AD"/>
    <w:rsid w:val="00C33CC5"/>
    <w:rsid w:val="00D25BD4"/>
    <w:rsid w:val="00DC621A"/>
    <w:rsid w:val="00ED7A8C"/>
    <w:rsid w:val="00F05C04"/>
    <w:rsid w:val="00F05E4B"/>
    <w:rsid w:val="7794131C"/>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FAA6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Cs w:val="22"/>
        <w:lang w:val="en-GB" w:eastAsia="en-US" w:bidi="ar-SA"/>
      </w:rPr>
    </w:rPrDefault>
    <w:pPrDefault>
      <w:pPr>
        <w:spacing w:line="276" w:lineRule="auto"/>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E120B6"/>
    <w:pPr>
      <w:spacing w:after="200"/>
    </w:pPr>
    <w:rPr>
      <w:color w:val="00000A"/>
      <w:sz w:val="2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erChar" w:customStyle="1">
    <w:name w:val="Header Char"/>
    <w:basedOn w:val="DefaultParagraphFont"/>
    <w:link w:val="Header"/>
    <w:uiPriority w:val="99"/>
    <w:semiHidden/>
    <w:qFormat/>
    <w:rsid w:val="005D2540"/>
  </w:style>
  <w:style w:type="character" w:styleId="FooterChar" w:customStyle="1">
    <w:name w:val="Footer Char"/>
    <w:basedOn w:val="DefaultParagraphFont"/>
    <w:link w:val="Footer"/>
    <w:uiPriority w:val="99"/>
    <w:qFormat/>
    <w:rsid w:val="005D2540"/>
  </w:style>
  <w:style w:type="character" w:styleId="TitleChar" w:customStyle="1">
    <w:name w:val="Title Char"/>
    <w:basedOn w:val="DefaultParagraphFont"/>
    <w:link w:val="Title"/>
    <w:uiPriority w:val="10"/>
    <w:qFormat/>
    <w:rsid w:val="00504CDA"/>
    <w:rPr>
      <w:rFonts w:asciiTheme="majorHAnsi" w:hAnsiTheme="majorHAnsi" w:eastAsiaTheme="majorEastAsia" w:cstheme="majorBidi"/>
      <w:color w:val="17365D" w:themeColor="text2" w:themeShade="BF"/>
      <w:spacing w:val="5"/>
      <w:sz w:val="52"/>
      <w:szCs w:val="52"/>
    </w:rPr>
  </w:style>
  <w:style w:type="paragraph" w:styleId="Heading" w:customStyle="1">
    <w:name w:val="Heading"/>
    <w:basedOn w:val="Normal"/>
    <w:next w:val="TextBody"/>
    <w:qFormat/>
    <w:pPr>
      <w:keepNext/>
      <w:spacing w:before="240" w:after="120"/>
    </w:pPr>
    <w:rPr>
      <w:rFonts w:ascii="Liberation Sans" w:hAnsi="Liberation Sans" w:eastAsia="Microsoft YaHei" w:cs="Lucida Sans"/>
      <w:sz w:val="28"/>
      <w:szCs w:val="28"/>
    </w:rPr>
  </w:style>
  <w:style w:type="paragraph" w:styleId="TextBody" w:customStyle="1">
    <w:name w:val="Text Body"/>
    <w:basedOn w:val="Normal"/>
    <w:pPr>
      <w:spacing w:after="140" w:line="288" w:lineRule="auto"/>
    </w:pPr>
  </w:style>
  <w:style w:type="paragraph" w:styleId="List">
    <w:name w:val="List"/>
    <w:basedOn w:val="TextBody"/>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customStyle="1">
    <w:name w:val="Index"/>
    <w:basedOn w:val="Normal"/>
    <w:qFormat/>
    <w:pPr>
      <w:suppressLineNumbers/>
    </w:pPr>
    <w:rPr>
      <w:rFonts w:cs="Lucida Sans"/>
    </w:rPr>
  </w:style>
  <w:style w:type="paragraph" w:styleId="Header">
    <w:name w:val="header"/>
    <w:basedOn w:val="Normal"/>
    <w:link w:val="HeaderChar"/>
    <w:uiPriority w:val="99"/>
    <w:semiHidden/>
    <w:unhideWhenUsed/>
    <w:rsid w:val="005D2540"/>
    <w:pPr>
      <w:tabs>
        <w:tab w:val="center" w:pos="4513"/>
        <w:tab w:val="right" w:pos="9026"/>
      </w:tabs>
      <w:spacing w:after="0" w:line="240" w:lineRule="auto"/>
    </w:pPr>
  </w:style>
  <w:style w:type="paragraph" w:styleId="Footer">
    <w:name w:val="footer"/>
    <w:basedOn w:val="Normal"/>
    <w:link w:val="FooterChar"/>
    <w:uiPriority w:val="99"/>
    <w:unhideWhenUsed/>
    <w:rsid w:val="005D2540"/>
    <w:pPr>
      <w:tabs>
        <w:tab w:val="center" w:pos="4513"/>
        <w:tab w:val="right" w:pos="9026"/>
      </w:tabs>
      <w:spacing w:after="0" w:line="240" w:lineRule="auto"/>
    </w:pPr>
  </w:style>
  <w:style w:type="paragraph" w:styleId="Title">
    <w:name w:val="Title"/>
    <w:basedOn w:val="Normal"/>
    <w:next w:val="Normal"/>
    <w:link w:val="TitleChar"/>
    <w:uiPriority w:val="10"/>
    <w:qFormat/>
    <w:rsid w:val="00504CDA"/>
    <w:pPr>
      <w:pBdr>
        <w:bottom w:val="single" w:color="4F81BD" w:sz="8" w:space="4"/>
      </w:pBdr>
      <w:spacing w:after="300" w:line="240" w:lineRule="auto"/>
      <w:contextualSpacing/>
    </w:pPr>
    <w:rPr>
      <w:rFonts w:asciiTheme="majorHAnsi" w:hAnsiTheme="majorHAnsi" w:eastAsiaTheme="majorEastAsia" w:cstheme="majorBidi"/>
      <w:color w:val="17365D" w:themeColor="text2" w:themeShade="BF"/>
      <w:spacing w:val="5"/>
      <w:sz w:val="52"/>
      <w:szCs w:val="52"/>
    </w:rPr>
  </w:style>
  <w:style w:type="paragraph" w:styleId="xmsonormal" w:customStyle="1">
    <w:name w:val="x_msonormal"/>
    <w:basedOn w:val="Normal"/>
    <w:rsid w:val="004D4841"/>
    <w:pPr>
      <w:spacing w:before="100" w:beforeAutospacing="1" w:after="100" w:afterAutospacing="1" w:line="240" w:lineRule="auto"/>
    </w:pPr>
    <w:rPr>
      <w:rFonts w:ascii="Times New Roman" w:hAnsi="Times New Roman" w:eastAsia="Times New Roman" w:cs="Times New Roman"/>
      <w:color w:val="auto"/>
      <w:sz w:val="24"/>
      <w:szCs w:val="24"/>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Cs w:val="22"/>
        <w:lang w:val="en-GB"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20B6"/>
    <w:pPr>
      <w:spacing w:after="200"/>
    </w:pPr>
    <w:rPr>
      <w:color w:val="00000A"/>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semiHidden/>
    <w:qFormat/>
    <w:rsid w:val="005D2540"/>
  </w:style>
  <w:style w:type="character" w:customStyle="1" w:styleId="FooterChar">
    <w:name w:val="Footer Char"/>
    <w:basedOn w:val="DefaultParagraphFont"/>
    <w:link w:val="Footer"/>
    <w:uiPriority w:val="99"/>
    <w:qFormat/>
    <w:rsid w:val="005D2540"/>
  </w:style>
  <w:style w:type="character" w:customStyle="1" w:styleId="TitleChar">
    <w:name w:val="Title Char"/>
    <w:basedOn w:val="DefaultParagraphFont"/>
    <w:link w:val="Title"/>
    <w:uiPriority w:val="10"/>
    <w:qFormat/>
    <w:rsid w:val="00504CDA"/>
    <w:rPr>
      <w:rFonts w:asciiTheme="majorHAnsi" w:eastAsiaTheme="majorEastAsia" w:hAnsiTheme="majorHAnsi" w:cstheme="majorBidi"/>
      <w:color w:val="17365D" w:themeColor="text2" w:themeShade="BF"/>
      <w:spacing w:val="5"/>
      <w:sz w:val="52"/>
      <w:szCs w:val="52"/>
    </w:rPr>
  </w:style>
  <w:style w:type="paragraph" w:customStyle="1" w:styleId="Heading">
    <w:name w:val="Heading"/>
    <w:basedOn w:val="Normal"/>
    <w:next w:val="TextBody"/>
    <w:qFormat/>
    <w:pPr>
      <w:keepNext/>
      <w:spacing w:before="240" w:after="120"/>
    </w:pPr>
    <w:rPr>
      <w:rFonts w:ascii="Liberation Sans" w:eastAsia="Microsoft YaHei" w:hAnsi="Liberation Sans" w:cs="Lucida Sans"/>
      <w:sz w:val="28"/>
      <w:szCs w:val="28"/>
    </w:rPr>
  </w:style>
  <w:style w:type="paragraph" w:customStyle="1" w:styleId="TextBody">
    <w:name w:val="Text Body"/>
    <w:basedOn w:val="Normal"/>
    <w:pPr>
      <w:spacing w:after="140" w:line="288" w:lineRule="auto"/>
    </w:pPr>
  </w:style>
  <w:style w:type="paragraph" w:styleId="List">
    <w:name w:val="List"/>
    <w:basedOn w:val="TextBody"/>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Index">
    <w:name w:val="Index"/>
    <w:basedOn w:val="Normal"/>
    <w:qFormat/>
    <w:pPr>
      <w:suppressLineNumbers/>
    </w:pPr>
    <w:rPr>
      <w:rFonts w:cs="Lucida Sans"/>
    </w:rPr>
  </w:style>
  <w:style w:type="paragraph" w:styleId="Header">
    <w:name w:val="header"/>
    <w:basedOn w:val="Normal"/>
    <w:link w:val="HeaderChar"/>
    <w:uiPriority w:val="99"/>
    <w:semiHidden/>
    <w:unhideWhenUsed/>
    <w:rsid w:val="005D2540"/>
    <w:pPr>
      <w:tabs>
        <w:tab w:val="center" w:pos="4513"/>
        <w:tab w:val="right" w:pos="9026"/>
      </w:tabs>
      <w:spacing w:after="0" w:line="240" w:lineRule="auto"/>
    </w:pPr>
  </w:style>
  <w:style w:type="paragraph" w:styleId="Footer">
    <w:name w:val="footer"/>
    <w:basedOn w:val="Normal"/>
    <w:link w:val="FooterChar"/>
    <w:uiPriority w:val="99"/>
    <w:unhideWhenUsed/>
    <w:rsid w:val="005D2540"/>
    <w:pPr>
      <w:tabs>
        <w:tab w:val="center" w:pos="4513"/>
        <w:tab w:val="right" w:pos="9026"/>
      </w:tabs>
      <w:spacing w:after="0" w:line="240" w:lineRule="auto"/>
    </w:pPr>
  </w:style>
  <w:style w:type="paragraph" w:styleId="Title">
    <w:name w:val="Title"/>
    <w:basedOn w:val="Normal"/>
    <w:next w:val="Normal"/>
    <w:link w:val="TitleChar"/>
    <w:uiPriority w:val="10"/>
    <w:qFormat/>
    <w:rsid w:val="00504CDA"/>
    <w:pPr>
      <w:pBdr>
        <w:bottom w:val="single" w:sz="8" w:space="4" w:color="4F81BD"/>
      </w:pBdr>
      <w:spacing w:after="300" w:line="240" w:lineRule="auto"/>
      <w:contextualSpacing/>
    </w:pPr>
    <w:rPr>
      <w:rFonts w:asciiTheme="majorHAnsi" w:eastAsiaTheme="majorEastAsia" w:hAnsiTheme="majorHAnsi" w:cstheme="majorBidi"/>
      <w:color w:val="17365D" w:themeColor="text2" w:themeShade="BF"/>
      <w:spacing w:val="5"/>
      <w:sz w:val="52"/>
      <w:szCs w:val="52"/>
    </w:rPr>
  </w:style>
  <w:style w:type="paragraph" w:customStyle="1" w:styleId="xmsonormal">
    <w:name w:val="x_msonormal"/>
    <w:basedOn w:val="Normal"/>
    <w:rsid w:val="004D4841"/>
    <w:pPr>
      <w:spacing w:before="100" w:beforeAutospacing="1" w:after="100" w:afterAutospacing="1" w:line="240" w:lineRule="auto"/>
    </w:pPr>
    <w:rPr>
      <w:rFonts w:ascii="Times New Roman" w:eastAsia="Times New Roman" w:hAnsi="Times New Roman" w:cs="Times New Roman"/>
      <w:color w:val="auto"/>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1246790">
      <w:bodyDiv w:val="1"/>
      <w:marLeft w:val="0"/>
      <w:marRight w:val="0"/>
      <w:marTop w:val="0"/>
      <w:marBottom w:val="0"/>
      <w:divBdr>
        <w:top w:val="none" w:sz="0" w:space="0" w:color="auto"/>
        <w:left w:val="none" w:sz="0" w:space="0" w:color="auto"/>
        <w:bottom w:val="none" w:sz="0" w:space="0" w:color="auto"/>
        <w:right w:val="none" w:sz="0" w:space="0" w:color="auto"/>
      </w:divBdr>
    </w:div>
    <w:div w:id="18750004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 Type="http://schemas.openxmlformats.org/officeDocument/2006/relationships/glossaryDocument" Target="/word/glossary/document.xml" Id="Rf0294110f5c74b1d" /></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4238d5b8-e29f-4a72-94c7-05d79e9b5481}"/>
      </w:docPartPr>
      <w:docPartBody>
        <w:p w14:paraId="7794131C">
          <w:r>
            <w:rPr>
              <w:rStyle w:val="PlaceholderText"/>
            </w:rPr>
            <w:t/>
          </w:r>
        </w:p>
      </w:docPartBody>
    </w:docPart>
  </w:docParts>
</w:glossaryDocument>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B4FB54B-2582-41F9-9EAC-06E1DA9E7D70}">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John Axon</dc:creator>
  <keywords/>
  <dc:description/>
  <lastModifiedBy>Michael Smith</lastModifiedBy>
  <revision>8</revision>
  <lastPrinted>2016-05-17T19:23:00.0000000Z</lastPrinted>
  <dcterms:created xsi:type="dcterms:W3CDTF">2018-05-08T17:37:00.0000000Z</dcterms:created>
  <dcterms:modified xsi:type="dcterms:W3CDTF">2018-05-12T17:57:33.7143559Z</dcterms:modified>
  <dc:language>en-GB</dc:language>
</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